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7FD3" w14:textId="77777777" w:rsidR="00AE74B0" w:rsidRDefault="002A758A">
      <w:pPr>
        <w:pStyle w:val="LO-normal"/>
        <w:keepNext/>
        <w:spacing w:before="240" w:after="120"/>
        <w:jc w:val="center"/>
        <w:rPr>
          <w:rFonts w:ascii="Liberation Sans" w:eastAsia="Liberation Sans" w:hAnsi="Liberation Sans" w:cs="Liberation Sans"/>
          <w:b/>
          <w:color w:val="000000"/>
          <w:sz w:val="40"/>
          <w:szCs w:val="40"/>
        </w:rPr>
      </w:pPr>
      <w:r>
        <w:rPr>
          <w:rFonts w:ascii="Liberation Sans" w:eastAsia="Liberation Sans" w:hAnsi="Liberation Sans" w:cs="Liberation Sans"/>
          <w:b/>
          <w:color w:val="000000"/>
          <w:sz w:val="40"/>
          <w:szCs w:val="40"/>
        </w:rPr>
        <w:t>Résidence croisée</w:t>
      </w:r>
    </w:p>
    <w:p w14:paraId="521183F7" w14:textId="547E39C7" w:rsidR="00AE74B0" w:rsidRDefault="005A3203">
      <w:pPr>
        <w:pStyle w:val="LO-normal"/>
        <w:keepNext/>
        <w:spacing w:before="240" w:after="120"/>
        <w:jc w:val="center"/>
        <w:rPr>
          <w:rFonts w:ascii="Liberation Sans" w:eastAsia="Liberation Sans" w:hAnsi="Liberation Sans" w:cs="Liberation Sans"/>
          <w:b/>
          <w:color w:val="000000"/>
          <w:sz w:val="40"/>
          <w:szCs w:val="40"/>
        </w:rPr>
      </w:pPr>
      <w:r>
        <w:rPr>
          <w:rFonts w:ascii="Liberation Sans" w:eastAsia="Liberation Sans" w:hAnsi="Liberation Sans" w:cs="Liberation Sans"/>
          <w:b/>
          <w:color w:val="000000"/>
          <w:sz w:val="40"/>
          <w:szCs w:val="40"/>
        </w:rPr>
        <w:t>Artisan vannier/A</w:t>
      </w:r>
      <w:r w:rsidR="002A758A">
        <w:rPr>
          <w:rFonts w:ascii="Liberation Sans" w:eastAsia="Liberation Sans" w:hAnsi="Liberation Sans" w:cs="Liberation Sans"/>
          <w:b/>
          <w:color w:val="000000"/>
          <w:sz w:val="40"/>
          <w:szCs w:val="40"/>
        </w:rPr>
        <w:t>rtiste-designer</w:t>
      </w:r>
    </w:p>
    <w:p w14:paraId="05006B0F" w14:textId="77777777" w:rsidR="00AE74B0" w:rsidRDefault="002A758A">
      <w:pPr>
        <w:pStyle w:val="LO-normal"/>
        <w:keepNext/>
        <w:spacing w:before="240" w:after="120"/>
        <w:jc w:val="center"/>
        <w:rPr>
          <w:rFonts w:ascii="Liberation Sans" w:eastAsia="Liberation Sans" w:hAnsi="Liberation Sans" w:cs="Liberation Sans"/>
          <w:b/>
          <w:color w:val="000000"/>
          <w:sz w:val="40"/>
          <w:szCs w:val="40"/>
        </w:rPr>
      </w:pPr>
      <w:r>
        <w:rPr>
          <w:rFonts w:ascii="Liberation Sans" w:eastAsia="Liberation Sans" w:hAnsi="Liberation Sans" w:cs="Liberation Sans"/>
          <w:b/>
          <w:color w:val="000000"/>
          <w:sz w:val="40"/>
          <w:szCs w:val="40"/>
        </w:rPr>
        <w:t>Villaines-les-Rochers (37)</w:t>
      </w:r>
    </w:p>
    <w:p w14:paraId="7C17C722" w14:textId="77777777" w:rsidR="00AE74B0" w:rsidRDefault="002A758A">
      <w:pPr>
        <w:pStyle w:val="LO-normal"/>
        <w:keepNext/>
        <w:numPr>
          <w:ilvl w:val="0"/>
          <w:numId w:val="1"/>
        </w:numPr>
        <w:tabs>
          <w:tab w:val="left" w:pos="0"/>
        </w:tabs>
        <w:spacing w:before="240" w:after="120"/>
        <w:jc w:val="center"/>
        <w:rPr>
          <w:rFonts w:ascii="Liberation Sans" w:eastAsia="Liberation Sans" w:hAnsi="Liberation Sans" w:cs="Liberation Sans"/>
          <w:b/>
          <w:color w:val="000000"/>
          <w:sz w:val="36"/>
          <w:szCs w:val="36"/>
          <w:u w:val="single"/>
        </w:rPr>
      </w:pPr>
      <w:r>
        <w:rPr>
          <w:rFonts w:ascii="Liberation Sans" w:eastAsia="Liberation Sans" w:hAnsi="Liberation Sans" w:cs="Liberation Sans"/>
          <w:b/>
          <w:color w:val="000000"/>
          <w:sz w:val="36"/>
          <w:szCs w:val="36"/>
          <w:u w:val="single"/>
        </w:rPr>
        <w:t>Appel à candidatures</w:t>
      </w:r>
    </w:p>
    <w:p w14:paraId="373F5565" w14:textId="77777777" w:rsidR="00E81A2E" w:rsidRDefault="00E81A2E" w:rsidP="00380316">
      <w:pPr>
        <w:pStyle w:val="LO-normal"/>
        <w:keepNext/>
        <w:numPr>
          <w:ilvl w:val="0"/>
          <w:numId w:val="1"/>
        </w:numPr>
        <w:tabs>
          <w:tab w:val="left" w:pos="0"/>
        </w:tabs>
        <w:spacing w:before="240" w:after="120"/>
        <w:jc w:val="both"/>
        <w:rPr>
          <w:rFonts w:ascii="Liberation Sans" w:eastAsia="Liberation Sans" w:hAnsi="Liberation Sans" w:cs="Liberation Sans"/>
          <w:b/>
          <w:color w:val="000000"/>
          <w:sz w:val="36"/>
          <w:szCs w:val="36"/>
          <w:u w:val="single"/>
        </w:rPr>
      </w:pPr>
    </w:p>
    <w:p w14:paraId="26151FC6" w14:textId="4FAA3CB9" w:rsidR="00AE74B0" w:rsidRDefault="002A758A" w:rsidP="00380316">
      <w:pPr>
        <w:pStyle w:val="LO-normal"/>
        <w:spacing w:after="140" w:line="276" w:lineRule="auto"/>
        <w:jc w:val="both"/>
        <w:rPr>
          <w:rFonts w:ascii="Calibri" w:eastAsia="Calibri" w:hAnsi="Calibri" w:cs="Calibri"/>
          <w:color w:val="212121"/>
          <w:sz w:val="22"/>
          <w:szCs w:val="22"/>
        </w:rPr>
      </w:pPr>
      <w:r>
        <w:rPr>
          <w:rFonts w:ascii="Calibri" w:eastAsia="Calibri" w:hAnsi="Calibri" w:cs="Calibri"/>
          <w:color w:val="212121"/>
          <w:sz w:val="22"/>
          <w:szCs w:val="22"/>
        </w:rPr>
        <w:t>Villaines-les-Rochers est une petite commune d’Indre-et-Loire située à quelques kilomètres du parcours de la Loire à Vélo, à proximité d’Azay-le-Rideau. La commune se caractérise par un habitat troglodytique et une activité vannière et d’osiériculture qui remonte au moins au 16ème siècle. La culture de l’osier profite de son emplacement en fond de vallées. Par ailleurs les conditions atmosphériques de l’habitat troglodytique permettaient de préserver la souplesse de la matière première.</w:t>
      </w:r>
    </w:p>
    <w:p w14:paraId="1370BAD6" w14:textId="77777777" w:rsidR="00AE74B0" w:rsidRDefault="002A758A" w:rsidP="00380316">
      <w:pPr>
        <w:pStyle w:val="LO-normal"/>
        <w:spacing w:after="140" w:line="276" w:lineRule="auto"/>
        <w:jc w:val="both"/>
        <w:rPr>
          <w:rFonts w:ascii="Calibri" w:eastAsia="Calibri" w:hAnsi="Calibri" w:cs="Calibri"/>
          <w:color w:val="212121"/>
          <w:sz w:val="22"/>
          <w:szCs w:val="22"/>
        </w:rPr>
      </w:pPr>
      <w:r>
        <w:rPr>
          <w:rFonts w:ascii="Calibri" w:eastAsia="Calibri" w:hAnsi="Calibri" w:cs="Calibri"/>
          <w:color w:val="212121"/>
          <w:sz w:val="22"/>
          <w:szCs w:val="22"/>
        </w:rPr>
        <w:t>La création de la Société des Vanniers en 1849 a enraciné cette activité en permettant sa professionnalisation. En 1937, la Société des Vanniers devient la Coopérative Agricole de Vannerie.</w:t>
      </w:r>
    </w:p>
    <w:p w14:paraId="66BC574A" w14:textId="7E119B56" w:rsidR="00AE74B0" w:rsidRDefault="002A758A" w:rsidP="00380316">
      <w:pPr>
        <w:pStyle w:val="LO-normal"/>
        <w:spacing w:after="140" w:line="276" w:lineRule="auto"/>
        <w:jc w:val="both"/>
        <w:rPr>
          <w:rFonts w:ascii="Calibri" w:eastAsia="Calibri" w:hAnsi="Calibri" w:cs="Calibri"/>
          <w:color w:val="212121"/>
          <w:sz w:val="22"/>
          <w:szCs w:val="22"/>
        </w:rPr>
      </w:pPr>
      <w:r>
        <w:rPr>
          <w:rFonts w:ascii="Calibri" w:eastAsia="Calibri" w:hAnsi="Calibri" w:cs="Calibri"/>
          <w:color w:val="212121"/>
          <w:sz w:val="22"/>
          <w:szCs w:val="22"/>
        </w:rPr>
        <w:t>Aujourd’hui, ce sont près de 50 vanniers et 25 osiériculteurs-vanniers qui travaillent à Villaines-les-Rochers, soit dans le cadre de la Coopérative, soit en tant que vanniers indépendants. L’osier est omniprésent</w:t>
      </w:r>
      <w:r w:rsidR="00E847C8">
        <w:rPr>
          <w:rFonts w:ascii="Calibri" w:eastAsia="Calibri" w:hAnsi="Calibri" w:cs="Calibri"/>
          <w:color w:val="212121"/>
          <w:sz w:val="22"/>
          <w:szCs w:val="22"/>
        </w:rPr>
        <w:t xml:space="preserve"> </w:t>
      </w:r>
      <w:r>
        <w:rPr>
          <w:rFonts w:ascii="Calibri" w:eastAsia="Calibri" w:hAnsi="Calibri" w:cs="Calibri"/>
          <w:color w:val="212121"/>
          <w:sz w:val="22"/>
          <w:szCs w:val="22"/>
        </w:rPr>
        <w:t>à Villaines : ateliers d’artisans, champs d’osier, espaces aménagés avec de l’osier vivant, mobilier urbain, signalétique, sentier d’interprétation et décorations en osier.</w:t>
      </w:r>
    </w:p>
    <w:p w14:paraId="626DB0E2" w14:textId="77777777" w:rsidR="00AE74B0" w:rsidRDefault="002A758A" w:rsidP="00380316">
      <w:pPr>
        <w:pStyle w:val="LO-normal"/>
        <w:spacing w:after="140" w:line="276" w:lineRule="auto"/>
        <w:jc w:val="both"/>
        <w:rPr>
          <w:color w:val="000000"/>
        </w:rPr>
      </w:pPr>
      <w:r>
        <w:rPr>
          <w:rFonts w:ascii="Calibri" w:eastAsia="Calibri" w:hAnsi="Calibri" w:cs="Calibri"/>
          <w:color w:val="212121"/>
          <w:sz w:val="22"/>
          <w:szCs w:val="22"/>
        </w:rPr>
        <w:t>Les ateliers proposent de la vannerie pour la boulangerie, la restauration, l’hôtellerie, pour les aménagements extérieurs et pour le grand public (objet traditionnels, décoration…). Plus récemment, la vannerie s’est ouverte à d’autres marchés liés à la création contemporaine et à l’industrie du luxe.</w:t>
      </w:r>
    </w:p>
    <w:p w14:paraId="2527C9BC" w14:textId="04813C7D" w:rsidR="00AE74B0" w:rsidRDefault="002A758A" w:rsidP="00380316">
      <w:pPr>
        <w:pStyle w:val="LO-normal"/>
        <w:spacing w:after="140" w:line="276" w:lineRule="auto"/>
        <w:jc w:val="both"/>
        <w:rPr>
          <w:rFonts w:ascii="Calibri" w:eastAsia="Calibri" w:hAnsi="Calibri" w:cs="Calibri"/>
          <w:color w:val="212121"/>
          <w:sz w:val="22"/>
          <w:szCs w:val="22"/>
        </w:rPr>
      </w:pPr>
      <w:r>
        <w:rPr>
          <w:rFonts w:ascii="Calibri" w:eastAsia="Calibri" w:hAnsi="Calibri" w:cs="Calibri"/>
          <w:color w:val="212121"/>
          <w:sz w:val="22"/>
          <w:szCs w:val="22"/>
        </w:rPr>
        <w:t xml:space="preserve">Un musée de la </w:t>
      </w:r>
      <w:proofErr w:type="gramStart"/>
      <w:r>
        <w:rPr>
          <w:rFonts w:ascii="Calibri" w:eastAsia="Calibri" w:hAnsi="Calibri" w:cs="Calibri"/>
          <w:color w:val="212121"/>
          <w:sz w:val="22"/>
          <w:szCs w:val="22"/>
        </w:rPr>
        <w:t>vannerie</w:t>
      </w:r>
      <w:proofErr w:type="gramEnd"/>
      <w:r>
        <w:rPr>
          <w:rFonts w:ascii="Calibri" w:eastAsia="Calibri" w:hAnsi="Calibri" w:cs="Calibri"/>
          <w:color w:val="212121"/>
          <w:sz w:val="22"/>
          <w:szCs w:val="22"/>
        </w:rPr>
        <w:t xml:space="preserve"> existe depuis près de 30 ans. Depuis 2016, la commune a repris la gestion du musée pour en faire un Espace Culturel Osier Vannerie (ECOV)</w:t>
      </w:r>
      <w:r w:rsidR="00E81A2E">
        <w:rPr>
          <w:rFonts w:ascii="Calibri" w:eastAsia="Calibri" w:hAnsi="Calibri" w:cs="Calibri"/>
          <w:color w:val="212121"/>
          <w:sz w:val="22"/>
          <w:szCs w:val="22"/>
        </w:rPr>
        <w:t xml:space="preserve">. </w:t>
      </w:r>
      <w:r>
        <w:rPr>
          <w:rFonts w:ascii="Calibri" w:eastAsia="Calibri" w:hAnsi="Calibri" w:cs="Calibri"/>
          <w:color w:val="212121"/>
          <w:sz w:val="22"/>
          <w:szCs w:val="22"/>
        </w:rPr>
        <w:t>L’objectif est de valoriser les savoir-faire de l’osier et la vannerie, patrimoine emblématique du village, et d’accompagner les initiatives, propositions et expériences innovantes locales.</w:t>
      </w:r>
    </w:p>
    <w:p w14:paraId="0272FFE7" w14:textId="77777777" w:rsidR="00AE74B0" w:rsidRDefault="002A758A" w:rsidP="00380316">
      <w:pPr>
        <w:pStyle w:val="LO-normal"/>
        <w:spacing w:after="140" w:line="276" w:lineRule="auto"/>
        <w:jc w:val="both"/>
        <w:rPr>
          <w:color w:val="000000"/>
        </w:rPr>
      </w:pPr>
      <w:r>
        <w:rPr>
          <w:rFonts w:ascii="Calibri" w:eastAsia="Calibri" w:hAnsi="Calibri" w:cs="Calibri"/>
          <w:color w:val="212121"/>
          <w:sz w:val="22"/>
          <w:szCs w:val="22"/>
        </w:rPr>
        <w:t xml:space="preserve">A l’initiative de la municipalité, l’ensemble des acteurs de la </w:t>
      </w:r>
      <w:r w:rsidRPr="00EE569E">
        <w:rPr>
          <w:rFonts w:ascii="Calibri" w:eastAsia="Calibri" w:hAnsi="Calibri" w:cs="Calibri"/>
          <w:color w:val="212121"/>
          <w:sz w:val="22"/>
          <w:szCs w:val="22"/>
        </w:rPr>
        <w:t xml:space="preserve">filière </w:t>
      </w:r>
      <w:r w:rsidR="00E81A2E" w:rsidRPr="00EE569E">
        <w:rPr>
          <w:rFonts w:ascii="Calibri" w:eastAsia="Calibri" w:hAnsi="Calibri" w:cs="Calibri"/>
          <w:color w:val="212121"/>
          <w:sz w:val="22"/>
          <w:szCs w:val="22"/>
        </w:rPr>
        <w:t>locale</w:t>
      </w:r>
      <w:r w:rsidR="00E81A2E">
        <w:rPr>
          <w:rFonts w:ascii="Calibri" w:eastAsia="Calibri" w:hAnsi="Calibri" w:cs="Calibri"/>
          <w:color w:val="212121"/>
          <w:sz w:val="22"/>
          <w:szCs w:val="22"/>
        </w:rPr>
        <w:t xml:space="preserve"> </w:t>
      </w:r>
      <w:r>
        <w:rPr>
          <w:rFonts w:ascii="Calibri" w:eastAsia="Calibri" w:hAnsi="Calibri" w:cs="Calibri"/>
          <w:color w:val="212121"/>
          <w:sz w:val="22"/>
          <w:szCs w:val="22"/>
        </w:rPr>
        <w:t>osier-vannerie (osiériculteurs, vanniers, entreprises, coopérative, syndicats, associations) se réunissent régulièrement afin d’accompagner la filière dans son développement et sa valorisation</w:t>
      </w:r>
      <w:r>
        <w:rPr>
          <w:rStyle w:val="Appelnotedebasdep"/>
          <w:rFonts w:ascii="Calibri" w:eastAsia="Calibri" w:hAnsi="Calibri" w:cs="Calibri"/>
          <w:color w:val="212121"/>
          <w:sz w:val="22"/>
          <w:szCs w:val="22"/>
        </w:rPr>
        <w:footnoteReference w:id="1"/>
      </w:r>
      <w:r>
        <w:rPr>
          <w:rFonts w:ascii="Calibri" w:eastAsia="Calibri" w:hAnsi="Calibri" w:cs="Calibri"/>
          <w:color w:val="212121"/>
          <w:sz w:val="22"/>
          <w:szCs w:val="22"/>
        </w:rPr>
        <w:t>.</w:t>
      </w:r>
    </w:p>
    <w:p w14:paraId="10CFE2CA" w14:textId="6CFA3FD4" w:rsidR="00AE74B0" w:rsidRDefault="002A758A" w:rsidP="00380316">
      <w:pPr>
        <w:pStyle w:val="LO-normal"/>
        <w:spacing w:after="140" w:line="276" w:lineRule="auto"/>
        <w:jc w:val="both"/>
        <w:rPr>
          <w:color w:val="000000"/>
        </w:rPr>
      </w:pPr>
      <w:r>
        <w:rPr>
          <w:rFonts w:ascii="Calibri" w:eastAsia="Calibri" w:hAnsi="Calibri" w:cs="Calibri"/>
          <w:color w:val="212121"/>
          <w:sz w:val="22"/>
          <w:szCs w:val="22"/>
        </w:rPr>
        <w:t xml:space="preserve">Parallèlement, la commune est </w:t>
      </w:r>
      <w:r w:rsidR="00DD154D">
        <w:rPr>
          <w:rFonts w:ascii="Calibri" w:eastAsia="Calibri" w:hAnsi="Calibri" w:cs="Calibri"/>
          <w:color w:val="212121"/>
          <w:sz w:val="22"/>
          <w:szCs w:val="22"/>
        </w:rPr>
        <w:t>labellisée</w:t>
      </w:r>
      <w:r>
        <w:rPr>
          <w:rFonts w:ascii="Calibri" w:eastAsia="Calibri" w:hAnsi="Calibri" w:cs="Calibri"/>
          <w:color w:val="212121"/>
          <w:sz w:val="22"/>
          <w:szCs w:val="22"/>
        </w:rPr>
        <w:t xml:space="preserve"> « Ville et métiers d’arts ».</w:t>
      </w:r>
    </w:p>
    <w:p w14:paraId="123C16C3" w14:textId="77777777" w:rsidR="00AE74B0" w:rsidRDefault="00AE74B0" w:rsidP="00380316">
      <w:pPr>
        <w:pStyle w:val="LO-normal"/>
        <w:keepNext/>
        <w:numPr>
          <w:ilvl w:val="2"/>
          <w:numId w:val="1"/>
        </w:numPr>
        <w:tabs>
          <w:tab w:val="left" w:pos="0"/>
        </w:tabs>
        <w:spacing w:before="140"/>
        <w:jc w:val="both"/>
        <w:rPr>
          <w:rFonts w:ascii="Liberation Sans" w:eastAsia="Liberation Sans" w:hAnsi="Liberation Sans" w:cs="Liberation Sans"/>
          <w:b/>
          <w:color w:val="000000"/>
          <w:sz w:val="28"/>
          <w:szCs w:val="28"/>
        </w:rPr>
      </w:pPr>
    </w:p>
    <w:p w14:paraId="2641E3E0" w14:textId="77777777" w:rsidR="00AE74B0" w:rsidRDefault="00AE74B0" w:rsidP="00380316">
      <w:pPr>
        <w:pStyle w:val="LO-normal"/>
        <w:numPr>
          <w:ilvl w:val="2"/>
          <w:numId w:val="1"/>
        </w:numPr>
        <w:tabs>
          <w:tab w:val="left" w:pos="0"/>
        </w:tabs>
        <w:spacing w:before="140"/>
        <w:jc w:val="both"/>
        <w:rPr>
          <w:rFonts w:ascii="Liberation Sans" w:eastAsia="Liberation Sans" w:hAnsi="Liberation Sans" w:cs="Liberation Sans"/>
          <w:b/>
          <w:color w:val="000000"/>
          <w:sz w:val="28"/>
          <w:szCs w:val="28"/>
        </w:rPr>
      </w:pPr>
    </w:p>
    <w:p w14:paraId="48CFC238" w14:textId="77777777" w:rsidR="00AE74B0" w:rsidRDefault="00AE74B0" w:rsidP="00380316">
      <w:pPr>
        <w:pStyle w:val="LO-normal"/>
        <w:numPr>
          <w:ilvl w:val="2"/>
          <w:numId w:val="1"/>
        </w:numPr>
        <w:tabs>
          <w:tab w:val="left" w:pos="0"/>
        </w:tabs>
        <w:spacing w:before="140"/>
        <w:jc w:val="both"/>
        <w:rPr>
          <w:rFonts w:ascii="Liberation Sans" w:eastAsia="Liberation Sans" w:hAnsi="Liberation Sans" w:cs="Liberation Sans"/>
          <w:b/>
          <w:color w:val="000000"/>
          <w:sz w:val="28"/>
          <w:szCs w:val="28"/>
        </w:rPr>
      </w:pPr>
    </w:p>
    <w:p w14:paraId="655AC0DF" w14:textId="77777777" w:rsidR="00AE74B0" w:rsidRDefault="00AE74B0" w:rsidP="00380316">
      <w:pPr>
        <w:pStyle w:val="LO-normal"/>
        <w:numPr>
          <w:ilvl w:val="2"/>
          <w:numId w:val="1"/>
        </w:numPr>
        <w:tabs>
          <w:tab w:val="left" w:pos="0"/>
        </w:tabs>
        <w:spacing w:before="140"/>
        <w:jc w:val="both"/>
        <w:rPr>
          <w:rFonts w:ascii="Liberation Sans" w:eastAsia="Liberation Sans" w:hAnsi="Liberation Sans" w:cs="Liberation Sans"/>
          <w:b/>
          <w:color w:val="000000"/>
          <w:sz w:val="28"/>
          <w:szCs w:val="28"/>
        </w:rPr>
      </w:pPr>
    </w:p>
    <w:p w14:paraId="65A625BE" w14:textId="77777777" w:rsidR="00AE74B0" w:rsidRDefault="002A758A" w:rsidP="00380316">
      <w:pPr>
        <w:pStyle w:val="LO-normal"/>
        <w:numPr>
          <w:ilvl w:val="2"/>
          <w:numId w:val="1"/>
        </w:numPr>
        <w:tabs>
          <w:tab w:val="left" w:pos="0"/>
        </w:tabs>
        <w:spacing w:before="140"/>
        <w:jc w:val="both"/>
        <w:rPr>
          <w:rFonts w:ascii="Liberation Sans" w:eastAsia="Liberation Sans" w:hAnsi="Liberation Sans" w:cs="Liberation Sans"/>
          <w:b/>
          <w:color w:val="000000"/>
          <w:sz w:val="28"/>
          <w:szCs w:val="28"/>
        </w:rPr>
      </w:pPr>
      <w:r>
        <w:rPr>
          <w:rFonts w:ascii="Calibri" w:eastAsia="Calibri" w:hAnsi="Calibri" w:cs="Calibri"/>
          <w:b/>
          <w:color w:val="000000"/>
          <w:u w:val="single"/>
        </w:rPr>
        <w:lastRenderedPageBreak/>
        <w:t>La création de la résidence croisée</w:t>
      </w:r>
    </w:p>
    <w:p w14:paraId="3202D818" w14:textId="77777777" w:rsidR="00AE74B0" w:rsidRPr="00E81A2E" w:rsidRDefault="002A758A" w:rsidP="00380316">
      <w:pPr>
        <w:pStyle w:val="LO-normal"/>
        <w:numPr>
          <w:ilvl w:val="2"/>
          <w:numId w:val="1"/>
        </w:numPr>
        <w:tabs>
          <w:tab w:val="left" w:pos="0"/>
        </w:tabs>
        <w:spacing w:before="140"/>
        <w:jc w:val="both"/>
        <w:rPr>
          <w:rFonts w:ascii="Liberation Sans" w:eastAsia="Liberation Sans" w:hAnsi="Liberation Sans" w:cs="Liberation Sans"/>
          <w:b/>
          <w:color w:val="000000"/>
          <w:sz w:val="28"/>
          <w:szCs w:val="28"/>
        </w:rPr>
      </w:pPr>
      <w:r w:rsidRPr="00E81A2E">
        <w:rPr>
          <w:rFonts w:ascii="Calibri" w:eastAsia="Calibri" w:hAnsi="Calibri" w:cs="Calibri"/>
          <w:color w:val="000000"/>
          <w:sz w:val="22"/>
          <w:szCs w:val="22"/>
        </w:rPr>
        <w:t>L’installation à demeure d’une cinquantaine de vanniers sur l’ensemble du territoire de la commune et au-delà, fait la richesse de l’identité vannière locale</w:t>
      </w:r>
      <w:r>
        <w:rPr>
          <w:rStyle w:val="Appelnotedebasdep"/>
          <w:rFonts w:ascii="Calibri" w:eastAsia="Calibri" w:hAnsi="Calibri" w:cs="Calibri"/>
          <w:color w:val="212121"/>
          <w:sz w:val="22"/>
          <w:szCs w:val="22"/>
        </w:rPr>
        <w:footnoteReference w:id="2"/>
      </w:r>
      <w:r w:rsidRPr="00E81A2E">
        <w:rPr>
          <w:rFonts w:ascii="Calibri" w:eastAsia="Calibri" w:hAnsi="Calibri" w:cs="Calibri"/>
          <w:color w:val="000000"/>
          <w:sz w:val="22"/>
          <w:szCs w:val="22"/>
        </w:rPr>
        <w:t>.</w:t>
      </w:r>
    </w:p>
    <w:p w14:paraId="3228E40A" w14:textId="39A8F881" w:rsidR="00AE74B0" w:rsidRDefault="002A758A" w:rsidP="00380316">
      <w:pPr>
        <w:pStyle w:val="LO-normal"/>
        <w:spacing w:after="140" w:line="276" w:lineRule="auto"/>
        <w:jc w:val="both"/>
        <w:rPr>
          <w:rFonts w:ascii="Calibri" w:eastAsia="Calibri" w:hAnsi="Calibri" w:cs="Calibri"/>
          <w:color w:val="212121"/>
          <w:sz w:val="22"/>
          <w:szCs w:val="22"/>
        </w:rPr>
      </w:pPr>
      <w:r>
        <w:rPr>
          <w:rFonts w:ascii="Calibri" w:eastAsia="Calibri" w:hAnsi="Calibri" w:cs="Calibri"/>
          <w:color w:val="212121"/>
          <w:sz w:val="22"/>
          <w:szCs w:val="22"/>
        </w:rPr>
        <w:t>En 2022, grâce au soutien de la D</w:t>
      </w:r>
      <w:r w:rsidR="00E847C8">
        <w:rPr>
          <w:rFonts w:ascii="Calibri" w:eastAsia="Calibri" w:hAnsi="Calibri" w:cs="Calibri"/>
          <w:color w:val="212121"/>
          <w:sz w:val="22"/>
          <w:szCs w:val="22"/>
        </w:rPr>
        <w:t>irection régionale des affaires culturelles - D</w:t>
      </w:r>
      <w:r>
        <w:rPr>
          <w:rFonts w:ascii="Calibri" w:eastAsia="Calibri" w:hAnsi="Calibri" w:cs="Calibri"/>
          <w:color w:val="212121"/>
          <w:sz w:val="22"/>
          <w:szCs w:val="22"/>
        </w:rPr>
        <w:t>RAC Centre-Val de Loire (</w:t>
      </w:r>
      <w:proofErr w:type="gramStart"/>
      <w:r>
        <w:rPr>
          <w:rFonts w:ascii="Calibri" w:eastAsia="Calibri" w:hAnsi="Calibri" w:cs="Calibri"/>
          <w:color w:val="212121"/>
          <w:sz w:val="22"/>
          <w:szCs w:val="22"/>
        </w:rPr>
        <w:t>Ministère</w:t>
      </w:r>
      <w:proofErr w:type="gramEnd"/>
      <w:r>
        <w:rPr>
          <w:rFonts w:ascii="Calibri" w:eastAsia="Calibri" w:hAnsi="Calibri" w:cs="Calibri"/>
          <w:color w:val="212121"/>
          <w:sz w:val="22"/>
          <w:szCs w:val="22"/>
        </w:rPr>
        <w:t xml:space="preserve"> de la Culture), la municipalité et le comité de pilotage de la filière osier-vannerie ont émis le souhait de poursuivre la mise en place d’une résidence d’artiste, action ponctuellement initiée en 2021.</w:t>
      </w:r>
    </w:p>
    <w:p w14:paraId="65C12CDF" w14:textId="097B69C1" w:rsidR="00E81A2E" w:rsidRPr="009B3596" w:rsidRDefault="002A758A" w:rsidP="00380316">
      <w:pPr>
        <w:pStyle w:val="LO-normal"/>
        <w:spacing w:after="140" w:line="276" w:lineRule="auto"/>
        <w:jc w:val="both"/>
        <w:rPr>
          <w:rFonts w:ascii="Calibri" w:eastAsia="Calibri" w:hAnsi="Calibri" w:cs="Calibri"/>
          <w:color w:val="212121"/>
          <w:sz w:val="22"/>
          <w:szCs w:val="22"/>
        </w:rPr>
      </w:pPr>
      <w:r>
        <w:rPr>
          <w:rFonts w:ascii="Calibri" w:eastAsia="Calibri" w:hAnsi="Calibri" w:cs="Calibri"/>
          <w:color w:val="212121"/>
          <w:sz w:val="22"/>
          <w:szCs w:val="22"/>
        </w:rPr>
        <w:t>Une</w:t>
      </w:r>
      <w:proofErr w:type="gramStart"/>
      <w:r>
        <w:rPr>
          <w:rFonts w:ascii="Calibri" w:eastAsia="Calibri" w:hAnsi="Calibri" w:cs="Calibri"/>
          <w:color w:val="212121"/>
          <w:sz w:val="22"/>
          <w:szCs w:val="22"/>
        </w:rPr>
        <w:t xml:space="preserve"> «résidence</w:t>
      </w:r>
      <w:proofErr w:type="gramEnd"/>
      <w:r>
        <w:rPr>
          <w:rFonts w:ascii="Calibri" w:eastAsia="Calibri" w:hAnsi="Calibri" w:cs="Calibri"/>
          <w:color w:val="212121"/>
          <w:sz w:val="22"/>
          <w:szCs w:val="22"/>
        </w:rPr>
        <w:t xml:space="preserve"> croisées</w:t>
      </w:r>
      <w:r w:rsidR="00E847C8">
        <w:rPr>
          <w:rFonts w:ascii="Calibri" w:eastAsia="Calibri" w:hAnsi="Calibri" w:cs="Calibri"/>
          <w:color w:val="212121"/>
          <w:sz w:val="22"/>
          <w:szCs w:val="22"/>
        </w:rPr>
        <w:t xml:space="preserve"> </w:t>
      </w:r>
      <w:r>
        <w:rPr>
          <w:rFonts w:ascii="Calibri" w:eastAsia="Calibri" w:hAnsi="Calibri" w:cs="Calibri"/>
          <w:color w:val="212121"/>
          <w:sz w:val="22"/>
          <w:szCs w:val="22"/>
        </w:rPr>
        <w:t xml:space="preserve">artistes/artisans » est </w:t>
      </w:r>
      <w:r w:rsidR="00F93D71">
        <w:rPr>
          <w:rFonts w:ascii="Calibri" w:eastAsia="Calibri" w:hAnsi="Calibri" w:cs="Calibri"/>
          <w:color w:val="212121"/>
          <w:sz w:val="22"/>
          <w:szCs w:val="22"/>
        </w:rPr>
        <w:t xml:space="preserve">ainsi </w:t>
      </w:r>
      <w:r>
        <w:rPr>
          <w:rFonts w:ascii="Calibri" w:eastAsia="Calibri" w:hAnsi="Calibri" w:cs="Calibri"/>
          <w:color w:val="212121"/>
          <w:sz w:val="22"/>
          <w:szCs w:val="22"/>
        </w:rPr>
        <w:t>dorénavant instituée et coordonnée par la commune de Villaines-les-Rochers.</w:t>
      </w:r>
      <w:r w:rsidR="009B3596">
        <w:rPr>
          <w:rFonts w:ascii="Calibri" w:eastAsia="Calibri" w:hAnsi="Calibri" w:cs="Calibri"/>
          <w:color w:val="212121"/>
          <w:sz w:val="22"/>
          <w:szCs w:val="22"/>
        </w:rPr>
        <w:t xml:space="preserve"> </w:t>
      </w:r>
      <w:r w:rsidR="00E81A2E" w:rsidRPr="00705F17">
        <w:rPr>
          <w:rFonts w:ascii="Calibri" w:eastAsia="Calibri" w:hAnsi="Calibri" w:cs="Calibri"/>
          <w:i/>
          <w:iCs/>
          <w:color w:val="212121"/>
          <w:sz w:val="22"/>
          <w:szCs w:val="22"/>
        </w:rPr>
        <w:t xml:space="preserve">L’objectif </w:t>
      </w:r>
      <w:r w:rsidR="009B3596" w:rsidRPr="00705F17">
        <w:rPr>
          <w:rFonts w:ascii="Calibri" w:eastAsia="Calibri" w:hAnsi="Calibri" w:cs="Calibri"/>
          <w:i/>
          <w:iCs/>
          <w:color w:val="212121"/>
          <w:sz w:val="22"/>
          <w:szCs w:val="22"/>
        </w:rPr>
        <w:t>de cette</w:t>
      </w:r>
      <w:r w:rsidR="00E81A2E" w:rsidRPr="00705F17">
        <w:rPr>
          <w:rFonts w:ascii="Calibri" w:eastAsia="Calibri" w:hAnsi="Calibri" w:cs="Calibri"/>
          <w:i/>
          <w:iCs/>
          <w:color w:val="212121"/>
          <w:sz w:val="22"/>
          <w:szCs w:val="22"/>
        </w:rPr>
        <w:t xml:space="preserve"> résidence annuelle de recherche et </w:t>
      </w:r>
      <w:r w:rsidR="009B3596" w:rsidRPr="00705F17">
        <w:rPr>
          <w:rFonts w:ascii="Calibri" w:eastAsia="Calibri" w:hAnsi="Calibri" w:cs="Calibri"/>
          <w:i/>
          <w:iCs/>
          <w:color w:val="212121"/>
          <w:sz w:val="22"/>
          <w:szCs w:val="22"/>
        </w:rPr>
        <w:t xml:space="preserve">de </w:t>
      </w:r>
      <w:r w:rsidR="00E81A2E" w:rsidRPr="00705F17">
        <w:rPr>
          <w:rFonts w:ascii="Calibri" w:eastAsia="Calibri" w:hAnsi="Calibri" w:cs="Calibri"/>
          <w:i/>
          <w:iCs/>
          <w:color w:val="212121"/>
          <w:sz w:val="22"/>
          <w:szCs w:val="22"/>
        </w:rPr>
        <w:t xml:space="preserve">création est notamment de mener une réflexion approfondie sur </w:t>
      </w:r>
      <w:r w:rsidR="00705F17" w:rsidRPr="00705F17">
        <w:rPr>
          <w:rFonts w:ascii="Calibri" w:eastAsia="Calibri" w:hAnsi="Calibri" w:cs="Calibri"/>
          <w:i/>
          <w:iCs/>
          <w:color w:val="212121"/>
          <w:sz w:val="22"/>
          <w:szCs w:val="22"/>
        </w:rPr>
        <w:t>les nouveaux usages de la vannerie.</w:t>
      </w:r>
    </w:p>
    <w:p w14:paraId="3EE34DAA" w14:textId="3D4D2384" w:rsidR="00F93D71" w:rsidRDefault="00F93D71" w:rsidP="00380316">
      <w:pPr>
        <w:pStyle w:val="LO-normal"/>
        <w:widowControl w:val="0"/>
        <w:spacing w:after="120" w:line="276" w:lineRule="auto"/>
        <w:jc w:val="both"/>
        <w:rPr>
          <w:rFonts w:ascii="Calibri" w:eastAsia="Calibri" w:hAnsi="Calibri" w:cs="Calibri"/>
          <w:color w:val="000000"/>
          <w:sz w:val="22"/>
          <w:szCs w:val="22"/>
        </w:rPr>
      </w:pPr>
      <w:r w:rsidRPr="00705F17">
        <w:rPr>
          <w:rFonts w:ascii="Calibri" w:eastAsia="Calibri" w:hAnsi="Calibri" w:cs="Calibri"/>
          <w:i/>
          <w:iCs/>
          <w:color w:val="000000"/>
          <w:sz w:val="22"/>
          <w:szCs w:val="22"/>
        </w:rPr>
        <w:t xml:space="preserve">Pour </w:t>
      </w:r>
      <w:r w:rsidR="00E847C8">
        <w:rPr>
          <w:rFonts w:ascii="Calibri" w:eastAsia="Calibri" w:hAnsi="Calibri" w:cs="Calibri"/>
          <w:i/>
          <w:iCs/>
          <w:color w:val="000000"/>
          <w:sz w:val="22"/>
          <w:szCs w:val="22"/>
        </w:rPr>
        <w:t>c</w:t>
      </w:r>
      <w:r w:rsidRPr="00705F17">
        <w:rPr>
          <w:rFonts w:ascii="Calibri" w:eastAsia="Calibri" w:hAnsi="Calibri" w:cs="Calibri"/>
          <w:i/>
          <w:iCs/>
          <w:color w:val="000000"/>
          <w:sz w:val="22"/>
          <w:szCs w:val="22"/>
        </w:rPr>
        <w:t>e faire</w:t>
      </w:r>
      <w:r w:rsidR="002A758A" w:rsidRPr="00705F17">
        <w:rPr>
          <w:rFonts w:ascii="Calibri" w:eastAsia="Calibri" w:hAnsi="Calibri" w:cs="Calibri"/>
          <w:i/>
          <w:iCs/>
          <w:color w:val="000000"/>
          <w:sz w:val="22"/>
          <w:szCs w:val="22"/>
        </w:rPr>
        <w:t>,</w:t>
      </w:r>
      <w:r w:rsidRPr="00705F17">
        <w:rPr>
          <w:rFonts w:ascii="Calibri" w:eastAsia="Calibri" w:hAnsi="Calibri" w:cs="Calibri"/>
          <w:i/>
          <w:iCs/>
          <w:color w:val="000000"/>
          <w:sz w:val="22"/>
          <w:szCs w:val="22"/>
        </w:rPr>
        <w:t xml:space="preserve"> il s’agit de sélectionner chaque année par appel à candidature</w:t>
      </w:r>
      <w:r w:rsidR="002A758A">
        <w:rPr>
          <w:rFonts w:ascii="Calibri" w:eastAsia="Calibri" w:hAnsi="Calibri" w:cs="Calibri"/>
          <w:color w:val="000000"/>
          <w:sz w:val="22"/>
          <w:szCs w:val="22"/>
        </w:rPr>
        <w:t xml:space="preserve"> </w:t>
      </w:r>
      <w:r>
        <w:rPr>
          <w:rFonts w:ascii="Calibri" w:eastAsia="Calibri" w:hAnsi="Calibri" w:cs="Calibri"/>
          <w:color w:val="000000"/>
          <w:sz w:val="22"/>
          <w:szCs w:val="22"/>
        </w:rPr>
        <w:t>un artiste/desi</w:t>
      </w:r>
      <w:r w:rsidRPr="00705F17">
        <w:rPr>
          <w:rFonts w:ascii="Calibri" w:eastAsia="Calibri" w:hAnsi="Calibri" w:cs="Calibri"/>
          <w:color w:val="000000"/>
          <w:sz w:val="22"/>
          <w:szCs w:val="22"/>
        </w:rPr>
        <w:t xml:space="preserve">gner </w:t>
      </w:r>
      <w:r w:rsidR="00D84077" w:rsidRPr="00705F17">
        <w:rPr>
          <w:rFonts w:ascii="Calibri" w:eastAsia="Calibri" w:hAnsi="Calibri" w:cs="Calibri"/>
          <w:color w:val="000000"/>
          <w:sz w:val="22"/>
          <w:szCs w:val="22"/>
        </w:rPr>
        <w:t xml:space="preserve">qui travaillera avec un </w:t>
      </w:r>
      <w:r w:rsidR="002A758A" w:rsidRPr="00705F17">
        <w:rPr>
          <w:rFonts w:ascii="Calibri" w:eastAsia="Calibri" w:hAnsi="Calibri" w:cs="Calibri"/>
          <w:color w:val="000000"/>
          <w:sz w:val="22"/>
          <w:szCs w:val="22"/>
        </w:rPr>
        <w:t>artisan vannier</w:t>
      </w:r>
      <w:r w:rsidRPr="00705F17">
        <w:rPr>
          <w:rFonts w:ascii="Calibri" w:eastAsia="Calibri" w:hAnsi="Calibri" w:cs="Calibri"/>
          <w:color w:val="000000"/>
          <w:sz w:val="22"/>
          <w:szCs w:val="22"/>
        </w:rPr>
        <w:t xml:space="preserve"> local</w:t>
      </w:r>
      <w:r w:rsidR="009B3596" w:rsidRPr="00705F17">
        <w:rPr>
          <w:rFonts w:ascii="Calibri" w:eastAsia="Calibri" w:hAnsi="Calibri" w:cs="Calibri"/>
          <w:color w:val="000000"/>
          <w:sz w:val="22"/>
          <w:szCs w:val="22"/>
        </w:rPr>
        <w:t>.</w:t>
      </w:r>
    </w:p>
    <w:p w14:paraId="4AD22557" w14:textId="5AB27182" w:rsidR="00AE74B0" w:rsidRDefault="009B3596" w:rsidP="00380316">
      <w:pPr>
        <w:pStyle w:val="LO-normal"/>
        <w:widowControl w:val="0"/>
        <w:spacing w:after="120" w:line="276" w:lineRule="auto"/>
        <w:jc w:val="both"/>
        <w:rPr>
          <w:color w:val="000000"/>
        </w:rPr>
      </w:pPr>
      <w:r w:rsidRPr="00705F17">
        <w:rPr>
          <w:rFonts w:ascii="Calibri" w:eastAsia="Calibri" w:hAnsi="Calibri" w:cs="Calibri"/>
          <w:color w:val="000000"/>
          <w:sz w:val="22"/>
          <w:szCs w:val="22"/>
        </w:rPr>
        <w:t xml:space="preserve">L’objectif général est de </w:t>
      </w:r>
      <w:r w:rsidR="002A758A" w:rsidRPr="00705F17">
        <w:rPr>
          <w:rFonts w:ascii="Calibri" w:eastAsia="Calibri" w:hAnsi="Calibri" w:cs="Calibri"/>
          <w:color w:val="000000"/>
          <w:sz w:val="22"/>
          <w:szCs w:val="22"/>
        </w:rPr>
        <w:t>valoriser</w:t>
      </w:r>
      <w:r w:rsidR="002A758A">
        <w:rPr>
          <w:rFonts w:ascii="Calibri" w:eastAsia="Calibri" w:hAnsi="Calibri" w:cs="Calibri"/>
          <w:color w:val="000000"/>
          <w:sz w:val="22"/>
          <w:szCs w:val="22"/>
        </w:rPr>
        <w:t xml:space="preserve"> la product</w:t>
      </w:r>
      <w:r>
        <w:rPr>
          <w:rFonts w:ascii="Calibri" w:eastAsia="Calibri" w:hAnsi="Calibri" w:cs="Calibri"/>
          <w:color w:val="000000"/>
          <w:sz w:val="22"/>
          <w:szCs w:val="22"/>
        </w:rPr>
        <w:t xml:space="preserve">ion vannière locale et de </w:t>
      </w:r>
      <w:r w:rsidR="002A758A">
        <w:rPr>
          <w:rFonts w:ascii="Calibri" w:eastAsia="Calibri" w:hAnsi="Calibri" w:cs="Calibri"/>
          <w:color w:val="000000"/>
          <w:sz w:val="22"/>
          <w:szCs w:val="22"/>
        </w:rPr>
        <w:t>sensibiliser le grand public à l’art vannier en le resituant au sein de la création contempora</w:t>
      </w:r>
      <w:r>
        <w:rPr>
          <w:rFonts w:ascii="Calibri" w:eastAsia="Calibri" w:hAnsi="Calibri" w:cs="Calibri"/>
          <w:color w:val="000000"/>
          <w:sz w:val="22"/>
          <w:szCs w:val="22"/>
        </w:rPr>
        <w:t>ine dans toutes ses dimensions.</w:t>
      </w:r>
    </w:p>
    <w:p w14:paraId="7AEF6287" w14:textId="00310510" w:rsidR="00AE74B0" w:rsidRDefault="002A758A" w:rsidP="00380316">
      <w:pPr>
        <w:pStyle w:val="LO-normal"/>
        <w:spacing w:after="140" w:line="276" w:lineRule="auto"/>
        <w:jc w:val="both"/>
        <w:rPr>
          <w:color w:val="000000"/>
        </w:rPr>
      </w:pPr>
      <w:r>
        <w:rPr>
          <w:rFonts w:ascii="Calibri" w:eastAsia="Calibri" w:hAnsi="Calibri" w:cs="Calibri"/>
          <w:color w:val="000000"/>
          <w:sz w:val="22"/>
          <w:szCs w:val="22"/>
        </w:rPr>
        <w:t xml:space="preserve">L’État, représenté par la </w:t>
      </w:r>
      <w:r w:rsidRPr="00E847C8">
        <w:rPr>
          <w:rFonts w:ascii="Calibri" w:eastAsia="Calibri" w:hAnsi="Calibri" w:cs="Calibri"/>
          <w:iCs/>
          <w:color w:val="000000"/>
          <w:sz w:val="22"/>
          <w:szCs w:val="22"/>
        </w:rPr>
        <w:t>Direction Régionale des Affaires Culturelles</w:t>
      </w:r>
      <w:r>
        <w:rPr>
          <w:rFonts w:ascii="Calibri" w:eastAsia="Calibri" w:hAnsi="Calibri" w:cs="Calibri"/>
          <w:color w:val="000000"/>
          <w:sz w:val="22"/>
          <w:szCs w:val="22"/>
        </w:rPr>
        <w:t xml:space="preserve"> Centre-Val de Loire </w:t>
      </w:r>
      <w:r w:rsidR="00E847C8">
        <w:rPr>
          <w:rFonts w:ascii="Calibri" w:eastAsia="Calibri" w:hAnsi="Calibri" w:cs="Calibri"/>
          <w:color w:val="000000"/>
          <w:sz w:val="22"/>
          <w:szCs w:val="22"/>
        </w:rPr>
        <w:t xml:space="preserve">– DRAC, </w:t>
      </w:r>
      <w:r>
        <w:rPr>
          <w:rFonts w:ascii="Calibri" w:eastAsia="Calibri" w:hAnsi="Calibri" w:cs="Calibri"/>
          <w:color w:val="000000"/>
          <w:sz w:val="22"/>
          <w:szCs w:val="22"/>
        </w:rPr>
        <w:t xml:space="preserve">est attentif </w:t>
      </w:r>
      <w:r w:rsidR="00F93D71">
        <w:rPr>
          <w:rFonts w:ascii="Calibri" w:eastAsia="Calibri" w:hAnsi="Calibri" w:cs="Calibri"/>
          <w:color w:val="000000"/>
          <w:sz w:val="22"/>
          <w:szCs w:val="22"/>
        </w:rPr>
        <w:t xml:space="preserve">à </w:t>
      </w:r>
      <w:r w:rsidR="00F93D71" w:rsidRPr="00705F17">
        <w:rPr>
          <w:rFonts w:ascii="Calibri" w:eastAsia="Calibri" w:hAnsi="Calibri" w:cs="Calibri"/>
          <w:i/>
          <w:iCs/>
          <w:color w:val="000000"/>
          <w:sz w:val="22"/>
          <w:szCs w:val="22"/>
        </w:rPr>
        <w:t>la préservation des</w:t>
      </w:r>
      <w:r w:rsidR="009B3596" w:rsidRPr="00705F17">
        <w:rPr>
          <w:rFonts w:ascii="Calibri" w:eastAsia="Calibri" w:hAnsi="Calibri" w:cs="Calibri"/>
          <w:i/>
          <w:iCs/>
          <w:color w:val="000000"/>
          <w:sz w:val="22"/>
          <w:szCs w:val="22"/>
        </w:rPr>
        <w:t xml:space="preserve"> savoir-faire de la vannerie, </w:t>
      </w:r>
      <w:r w:rsidR="00F93D71" w:rsidRPr="00705F17">
        <w:rPr>
          <w:rFonts w:ascii="Calibri" w:eastAsia="Calibri" w:hAnsi="Calibri" w:cs="Calibri"/>
          <w:i/>
          <w:iCs/>
          <w:color w:val="000000"/>
          <w:sz w:val="22"/>
          <w:szCs w:val="22"/>
        </w:rPr>
        <w:t>à leur actualisation au contact de la création contemporaine</w:t>
      </w:r>
      <w:r w:rsidR="009B3596">
        <w:rPr>
          <w:rFonts w:ascii="Calibri" w:eastAsia="Calibri" w:hAnsi="Calibri" w:cs="Calibri"/>
          <w:color w:val="000000"/>
          <w:sz w:val="22"/>
          <w:szCs w:val="22"/>
        </w:rPr>
        <w:t xml:space="preserve">, et </w:t>
      </w:r>
      <w:r>
        <w:rPr>
          <w:rFonts w:ascii="Calibri" w:eastAsia="Calibri" w:hAnsi="Calibri" w:cs="Calibri"/>
          <w:color w:val="000000"/>
          <w:sz w:val="22"/>
          <w:szCs w:val="22"/>
        </w:rPr>
        <w:t xml:space="preserve">au renouvellement des générations de vanniers implantés sur le territoire. En aidant à travers le dispositif des résidences croisées à créer des échanges réguliers entre artisans locaux et artistes/designers extérieurs, </w:t>
      </w:r>
      <w:proofErr w:type="gramStart"/>
      <w:r>
        <w:rPr>
          <w:rFonts w:ascii="Calibri" w:eastAsia="Calibri" w:hAnsi="Calibri" w:cs="Calibri"/>
          <w:color w:val="000000"/>
          <w:sz w:val="22"/>
          <w:szCs w:val="22"/>
        </w:rPr>
        <w:t>il</w:t>
      </w:r>
      <w:proofErr w:type="gramEnd"/>
      <w:r>
        <w:rPr>
          <w:rFonts w:ascii="Calibri" w:eastAsia="Calibri" w:hAnsi="Calibri" w:cs="Calibri"/>
          <w:color w:val="000000"/>
          <w:sz w:val="22"/>
          <w:szCs w:val="22"/>
        </w:rPr>
        <w:t xml:space="preserve"> s’agit </w:t>
      </w:r>
      <w:r w:rsidR="009B3596" w:rsidRPr="00705F17">
        <w:rPr>
          <w:rFonts w:ascii="Calibri" w:eastAsia="Calibri" w:hAnsi="Calibri" w:cs="Calibri"/>
          <w:color w:val="000000"/>
          <w:sz w:val="22"/>
          <w:szCs w:val="22"/>
        </w:rPr>
        <w:t>également</w:t>
      </w:r>
      <w:r w:rsidR="009B3596">
        <w:rPr>
          <w:rFonts w:ascii="Calibri" w:eastAsia="Calibri" w:hAnsi="Calibri" w:cs="Calibri"/>
          <w:color w:val="000000"/>
          <w:sz w:val="22"/>
          <w:szCs w:val="22"/>
        </w:rPr>
        <w:t xml:space="preserve"> </w:t>
      </w:r>
      <w:r>
        <w:rPr>
          <w:rFonts w:ascii="Calibri" w:eastAsia="Calibri" w:hAnsi="Calibri" w:cs="Calibri"/>
          <w:color w:val="000000"/>
          <w:sz w:val="22"/>
          <w:szCs w:val="22"/>
        </w:rPr>
        <w:t>de faire en sorte que la production vannière locale soit mieux identifiée à toutes les échelles territoriales, notamment par les acteurs des champs de l’art et du design contemporain.</w:t>
      </w:r>
    </w:p>
    <w:p w14:paraId="4CA3D2C6" w14:textId="77777777" w:rsidR="00AE74B0" w:rsidRDefault="002A758A" w:rsidP="00380316">
      <w:pPr>
        <w:pStyle w:val="LO-normal"/>
        <w:spacing w:after="140" w:line="276" w:lineRule="auto"/>
        <w:jc w:val="both"/>
        <w:rPr>
          <w:color w:val="000000"/>
        </w:rPr>
      </w:pPr>
      <w:r>
        <w:rPr>
          <w:rFonts w:ascii="Calibri" w:eastAsia="Calibri" w:hAnsi="Calibri" w:cs="Calibri"/>
          <w:color w:val="000000"/>
          <w:sz w:val="22"/>
          <w:szCs w:val="22"/>
        </w:rPr>
        <w:t>L’équipe artistique composée de l’artiste</w:t>
      </w:r>
      <w:r w:rsidR="009B3596">
        <w:rPr>
          <w:rFonts w:ascii="Calibri" w:eastAsia="Calibri" w:hAnsi="Calibri" w:cs="Calibri"/>
          <w:color w:val="000000"/>
          <w:sz w:val="22"/>
          <w:szCs w:val="22"/>
        </w:rPr>
        <w:t>/designer</w:t>
      </w:r>
      <w:r>
        <w:rPr>
          <w:rFonts w:ascii="Calibri" w:eastAsia="Calibri" w:hAnsi="Calibri" w:cs="Calibri"/>
          <w:color w:val="000000"/>
          <w:sz w:val="22"/>
          <w:szCs w:val="22"/>
        </w:rPr>
        <w:t xml:space="preserve"> et du vannier se mettra d’accord sur un projet commun qu’elle mettra en œuvre de façon autonome.</w:t>
      </w:r>
    </w:p>
    <w:p w14:paraId="43D9C7FA" w14:textId="30EA2A58" w:rsidR="00AE74B0" w:rsidRDefault="002A758A" w:rsidP="00380316">
      <w:pPr>
        <w:pStyle w:val="LO-normal"/>
        <w:spacing w:after="140" w:line="276" w:lineRule="auto"/>
        <w:jc w:val="both"/>
        <w:rPr>
          <w:color w:val="000000"/>
        </w:rPr>
      </w:pPr>
      <w:r>
        <w:rPr>
          <w:rFonts w:ascii="Calibri" w:eastAsia="Calibri" w:hAnsi="Calibri" w:cs="Calibri"/>
          <w:color w:val="000000"/>
          <w:sz w:val="22"/>
          <w:szCs w:val="22"/>
        </w:rPr>
        <w:t>Accueilli</w:t>
      </w:r>
      <w:r w:rsidR="00E847C8">
        <w:rPr>
          <w:rFonts w:ascii="Calibri" w:eastAsia="Calibri" w:hAnsi="Calibri" w:cs="Calibri"/>
          <w:color w:val="000000"/>
          <w:sz w:val="22"/>
          <w:szCs w:val="22"/>
        </w:rPr>
        <w:t>(e)</w:t>
      </w:r>
      <w:r>
        <w:rPr>
          <w:rFonts w:ascii="Calibri" w:eastAsia="Calibri" w:hAnsi="Calibri" w:cs="Calibri"/>
          <w:color w:val="000000"/>
          <w:sz w:val="22"/>
          <w:szCs w:val="22"/>
        </w:rPr>
        <w:t xml:space="preserve"> au sein d’un atelier de vannier ou d’un espace partagé mis à disposition par la commune, l’artiste invité</w:t>
      </w:r>
      <w:r w:rsidR="00E847C8">
        <w:rPr>
          <w:rFonts w:ascii="Calibri" w:eastAsia="Calibri" w:hAnsi="Calibri" w:cs="Calibri"/>
          <w:color w:val="000000"/>
          <w:sz w:val="22"/>
          <w:szCs w:val="22"/>
        </w:rPr>
        <w:t>(e)</w:t>
      </w:r>
      <w:r>
        <w:rPr>
          <w:rFonts w:ascii="Calibri" w:eastAsia="Calibri" w:hAnsi="Calibri" w:cs="Calibri"/>
          <w:color w:val="000000"/>
          <w:sz w:val="22"/>
          <w:szCs w:val="22"/>
        </w:rPr>
        <w:t xml:space="preserve"> sera amené</w:t>
      </w:r>
      <w:r w:rsidR="00E847C8">
        <w:rPr>
          <w:rFonts w:ascii="Calibri" w:eastAsia="Calibri" w:hAnsi="Calibri" w:cs="Calibri"/>
          <w:color w:val="000000"/>
          <w:sz w:val="22"/>
          <w:szCs w:val="22"/>
        </w:rPr>
        <w:t>(e)</w:t>
      </w:r>
      <w:r>
        <w:rPr>
          <w:rFonts w:ascii="Calibri" w:eastAsia="Calibri" w:hAnsi="Calibri" w:cs="Calibri"/>
          <w:color w:val="000000"/>
          <w:sz w:val="22"/>
          <w:szCs w:val="22"/>
        </w:rPr>
        <w:t xml:space="preserve"> à travailler l’osier (ou autre fibres) avec l’artisan osiériculteur-vannier qui le</w:t>
      </w:r>
      <w:r w:rsidR="00E847C8">
        <w:rPr>
          <w:rFonts w:ascii="Calibri" w:eastAsia="Calibri" w:hAnsi="Calibri" w:cs="Calibri"/>
          <w:color w:val="000000"/>
          <w:sz w:val="22"/>
          <w:szCs w:val="22"/>
        </w:rPr>
        <w:t>/la</w:t>
      </w:r>
      <w:r>
        <w:rPr>
          <w:rFonts w:ascii="Calibri" w:eastAsia="Calibri" w:hAnsi="Calibri" w:cs="Calibri"/>
          <w:color w:val="000000"/>
          <w:sz w:val="22"/>
          <w:szCs w:val="22"/>
        </w:rPr>
        <w:t xml:space="preserve"> recevra et lui fera partager le contenu de sa propre recherche artistique. Les deux collaborateurs chercheront des terrains d’influences pour alimenter leur travail respectif de cet échange expérimental.</w:t>
      </w:r>
    </w:p>
    <w:p w14:paraId="7A9D1AEB" w14:textId="77777777" w:rsidR="00AE74B0" w:rsidRPr="00E722A2" w:rsidRDefault="002A758A" w:rsidP="00380316">
      <w:pPr>
        <w:pStyle w:val="LO-normal"/>
        <w:keepNext/>
        <w:numPr>
          <w:ilvl w:val="2"/>
          <w:numId w:val="1"/>
        </w:numPr>
        <w:tabs>
          <w:tab w:val="left" w:pos="0"/>
        </w:tabs>
        <w:spacing w:before="140"/>
        <w:jc w:val="both"/>
        <w:rPr>
          <w:rFonts w:ascii="Liberation Sans" w:eastAsia="Liberation Sans" w:hAnsi="Liberation Sans" w:cs="Liberation Sans"/>
          <w:b/>
          <w:color w:val="000000"/>
          <w:sz w:val="28"/>
          <w:szCs w:val="28"/>
        </w:rPr>
      </w:pPr>
      <w:r w:rsidRPr="00E722A2">
        <w:rPr>
          <w:rFonts w:ascii="Calibri" w:eastAsia="Calibri" w:hAnsi="Calibri" w:cs="Calibri"/>
          <w:b/>
          <w:color w:val="000000"/>
          <w:u w:val="single"/>
        </w:rPr>
        <w:t>Les étapes de la résidence</w:t>
      </w:r>
    </w:p>
    <w:p w14:paraId="781E9D5B" w14:textId="77777777" w:rsidR="00AE74B0" w:rsidRPr="00E722A2" w:rsidRDefault="002A758A" w:rsidP="00380316">
      <w:pPr>
        <w:pStyle w:val="LO-normal"/>
        <w:numPr>
          <w:ilvl w:val="2"/>
          <w:numId w:val="1"/>
        </w:numPr>
        <w:tabs>
          <w:tab w:val="left" w:pos="0"/>
        </w:tabs>
        <w:spacing w:before="140"/>
        <w:jc w:val="both"/>
        <w:rPr>
          <w:rFonts w:ascii="Liberation Sans" w:eastAsia="Liberation Sans" w:hAnsi="Liberation Sans" w:cs="Liberation Sans"/>
          <w:b/>
          <w:color w:val="000000"/>
          <w:sz w:val="28"/>
          <w:szCs w:val="28"/>
        </w:rPr>
      </w:pPr>
      <w:r w:rsidRPr="00E722A2">
        <w:rPr>
          <w:rFonts w:ascii="Calibri" w:eastAsia="Calibri" w:hAnsi="Calibri" w:cs="Calibri"/>
          <w:color w:val="212121"/>
          <w:sz w:val="22"/>
          <w:szCs w:val="22"/>
        </w:rPr>
        <w:t>A l’issue d’un appel à projet public largement diffusé, un comité de sélection étudiera les dossiers et sélectionnera l’artiste-designer qui pourra bénéficier d’une résidence sur le territoire.</w:t>
      </w:r>
    </w:p>
    <w:p w14:paraId="4987B327" w14:textId="77777777" w:rsidR="00AE74B0" w:rsidRDefault="00AE74B0" w:rsidP="00380316">
      <w:pPr>
        <w:pStyle w:val="LO-normal"/>
        <w:spacing w:line="276" w:lineRule="auto"/>
        <w:jc w:val="both"/>
        <w:rPr>
          <w:rFonts w:ascii="Calibri" w:eastAsia="Calibri" w:hAnsi="Calibri" w:cs="Calibri"/>
          <w:color w:val="000000"/>
          <w:sz w:val="22"/>
          <w:szCs w:val="22"/>
        </w:rPr>
      </w:pPr>
    </w:p>
    <w:p w14:paraId="75F0CC30" w14:textId="11C9BE17" w:rsidR="00AE74B0" w:rsidRDefault="002A758A" w:rsidP="00380316">
      <w:pPr>
        <w:pStyle w:val="LO-normal"/>
        <w:spacing w:line="276" w:lineRule="auto"/>
        <w:jc w:val="both"/>
      </w:pPr>
      <w:r>
        <w:rPr>
          <w:rFonts w:ascii="Calibri" w:eastAsia="Calibri" w:hAnsi="Calibri" w:cs="Calibri"/>
          <w:sz w:val="22"/>
          <w:szCs w:val="22"/>
        </w:rPr>
        <w:t>Pendant son séjour, l’artiste sera installé</w:t>
      </w:r>
      <w:r w:rsidR="00E847C8">
        <w:rPr>
          <w:rFonts w:ascii="Calibri" w:eastAsia="Calibri" w:hAnsi="Calibri" w:cs="Calibri"/>
          <w:sz w:val="22"/>
          <w:szCs w:val="22"/>
        </w:rPr>
        <w:t>(e)</w:t>
      </w:r>
      <w:r>
        <w:rPr>
          <w:rFonts w:ascii="Calibri" w:eastAsia="Calibri" w:hAnsi="Calibri" w:cs="Calibri"/>
          <w:sz w:val="22"/>
          <w:szCs w:val="22"/>
        </w:rPr>
        <w:t xml:space="preserve"> dans un espace </w:t>
      </w:r>
      <w:r w:rsidR="00462253" w:rsidRPr="00705F17">
        <w:rPr>
          <w:rFonts w:ascii="Calibri" w:eastAsia="Calibri" w:hAnsi="Calibri" w:cs="Calibri"/>
          <w:sz w:val="22"/>
          <w:szCs w:val="22"/>
        </w:rPr>
        <w:t>de résidence dédié</w:t>
      </w:r>
      <w:r w:rsidR="00462253">
        <w:rPr>
          <w:rFonts w:ascii="Calibri" w:eastAsia="Calibri" w:hAnsi="Calibri" w:cs="Calibri"/>
          <w:sz w:val="22"/>
          <w:szCs w:val="22"/>
        </w:rPr>
        <w:t xml:space="preserve"> </w:t>
      </w:r>
      <w:r>
        <w:rPr>
          <w:rFonts w:ascii="Calibri" w:eastAsia="Calibri" w:hAnsi="Calibri" w:cs="Calibri"/>
          <w:sz w:val="22"/>
          <w:szCs w:val="22"/>
        </w:rPr>
        <w:t xml:space="preserve">situé dans un bâtiment de la rue de la </w:t>
      </w:r>
      <w:proofErr w:type="spellStart"/>
      <w:r>
        <w:rPr>
          <w:rFonts w:ascii="Calibri" w:eastAsia="Calibri" w:hAnsi="Calibri" w:cs="Calibri"/>
          <w:sz w:val="22"/>
          <w:szCs w:val="22"/>
        </w:rPr>
        <w:t>Galandière</w:t>
      </w:r>
      <w:proofErr w:type="spellEnd"/>
      <w:r w:rsidR="00E847C8">
        <w:rPr>
          <w:rFonts w:ascii="Calibri" w:eastAsia="Calibri" w:hAnsi="Calibri" w:cs="Calibri"/>
          <w:sz w:val="22"/>
          <w:szCs w:val="22"/>
        </w:rPr>
        <w:t>,</w:t>
      </w:r>
      <w:r>
        <w:rPr>
          <w:rFonts w:ascii="Calibri" w:eastAsia="Calibri" w:hAnsi="Calibri" w:cs="Calibri"/>
          <w:sz w:val="22"/>
          <w:szCs w:val="22"/>
        </w:rPr>
        <w:t xml:space="preserve"> mis à disposition par la commune de Villaines-les-Rochers. Celle-ci </w:t>
      </w:r>
      <w:r>
        <w:rPr>
          <w:rFonts w:ascii="Calibri" w:eastAsia="Calibri" w:hAnsi="Calibri" w:cs="Calibri"/>
          <w:color w:val="000000"/>
          <w:sz w:val="22"/>
          <w:szCs w:val="22"/>
        </w:rPr>
        <w:t>mettra également un espace partagé de création à disposition situé dans le même bâtiment.</w:t>
      </w:r>
    </w:p>
    <w:p w14:paraId="31D6324B" w14:textId="77777777" w:rsidR="00AE74B0" w:rsidRDefault="00AE74B0" w:rsidP="00380316">
      <w:pPr>
        <w:pStyle w:val="LO-normal"/>
        <w:spacing w:line="276" w:lineRule="auto"/>
        <w:jc w:val="both"/>
        <w:rPr>
          <w:rFonts w:ascii="Calibri" w:eastAsia="Calibri" w:hAnsi="Calibri" w:cs="Calibri"/>
          <w:color w:val="000000"/>
          <w:sz w:val="22"/>
          <w:szCs w:val="22"/>
        </w:rPr>
      </w:pPr>
    </w:p>
    <w:p w14:paraId="01542D9C" w14:textId="603ADB0B" w:rsidR="00AE74B0" w:rsidRDefault="002A758A" w:rsidP="00380316">
      <w:pPr>
        <w:pStyle w:val="LO-normal"/>
        <w:spacing w:line="276" w:lineRule="auto"/>
        <w:jc w:val="both"/>
      </w:pPr>
      <w:r>
        <w:rPr>
          <w:rFonts w:ascii="Calibri" w:eastAsia="Calibri" w:hAnsi="Calibri" w:cs="Calibri"/>
          <w:color w:val="000000"/>
          <w:sz w:val="22"/>
          <w:szCs w:val="22"/>
        </w:rPr>
        <w:t xml:space="preserve">Chaque année une information </w:t>
      </w:r>
      <w:r>
        <w:rPr>
          <w:rFonts w:ascii="Calibri" w:eastAsia="Calibri" w:hAnsi="Calibri" w:cs="Calibri"/>
          <w:color w:val="212121"/>
          <w:sz w:val="22"/>
          <w:szCs w:val="22"/>
        </w:rPr>
        <w:t xml:space="preserve">sera systématiquement </w:t>
      </w:r>
      <w:r w:rsidRPr="00705F17">
        <w:rPr>
          <w:rFonts w:ascii="Calibri" w:eastAsia="Calibri" w:hAnsi="Calibri" w:cs="Calibri"/>
          <w:color w:val="212121"/>
          <w:sz w:val="22"/>
          <w:szCs w:val="22"/>
        </w:rPr>
        <w:t>diffusée</w:t>
      </w:r>
      <w:r w:rsidR="00462253" w:rsidRPr="00705F17">
        <w:rPr>
          <w:rFonts w:ascii="Calibri" w:eastAsia="Calibri" w:hAnsi="Calibri" w:cs="Calibri"/>
          <w:color w:val="212121"/>
          <w:sz w:val="22"/>
          <w:szCs w:val="22"/>
        </w:rPr>
        <w:t xml:space="preserve"> localement</w:t>
      </w:r>
      <w:r w:rsidRPr="00705F17">
        <w:rPr>
          <w:rFonts w:ascii="Calibri" w:eastAsia="Calibri" w:hAnsi="Calibri" w:cs="Calibri"/>
          <w:color w:val="212121"/>
          <w:sz w:val="22"/>
          <w:szCs w:val="22"/>
        </w:rPr>
        <w:t xml:space="preserve">, </w:t>
      </w:r>
      <w:r w:rsidRPr="00705F17">
        <w:rPr>
          <w:rFonts w:ascii="Calibri" w:eastAsia="Calibri" w:hAnsi="Calibri" w:cs="Calibri"/>
          <w:color w:val="000000"/>
          <w:sz w:val="22"/>
          <w:szCs w:val="22"/>
        </w:rPr>
        <w:t>via</w:t>
      </w:r>
      <w:r>
        <w:rPr>
          <w:rFonts w:ascii="Calibri" w:eastAsia="Calibri" w:hAnsi="Calibri" w:cs="Calibri"/>
          <w:color w:val="000000"/>
          <w:sz w:val="22"/>
          <w:szCs w:val="22"/>
        </w:rPr>
        <w:t xml:space="preserve"> le </w:t>
      </w:r>
      <w:r>
        <w:rPr>
          <w:rFonts w:ascii="Calibri" w:eastAsia="Calibri" w:hAnsi="Calibri" w:cs="Calibri"/>
          <w:color w:val="212121"/>
          <w:sz w:val="22"/>
          <w:szCs w:val="22"/>
        </w:rPr>
        <w:t xml:space="preserve">comité de pilotage des acteurs de la filière osier-vannerie, </w:t>
      </w:r>
      <w:r>
        <w:rPr>
          <w:rFonts w:ascii="Calibri" w:eastAsia="Calibri" w:hAnsi="Calibri" w:cs="Calibri"/>
          <w:color w:val="000000"/>
          <w:sz w:val="22"/>
          <w:szCs w:val="22"/>
        </w:rPr>
        <w:t>sur la mise en place de cette résidence et le choix de l’artiste retenu</w:t>
      </w:r>
      <w:r w:rsidR="00E847C8">
        <w:rPr>
          <w:rFonts w:ascii="Calibri" w:eastAsia="Calibri" w:hAnsi="Calibri" w:cs="Calibri"/>
          <w:color w:val="000000"/>
          <w:sz w:val="22"/>
          <w:szCs w:val="22"/>
        </w:rPr>
        <w:t>(e)</w:t>
      </w:r>
      <w:r>
        <w:rPr>
          <w:rFonts w:ascii="Calibri" w:eastAsia="Calibri" w:hAnsi="Calibri" w:cs="Calibri"/>
          <w:color w:val="000000"/>
          <w:sz w:val="22"/>
          <w:szCs w:val="22"/>
        </w:rPr>
        <w:t>.</w:t>
      </w:r>
    </w:p>
    <w:p w14:paraId="15665C4B" w14:textId="77777777" w:rsidR="00AE74B0" w:rsidRDefault="00AE74B0" w:rsidP="00380316">
      <w:pPr>
        <w:pStyle w:val="LO-normal"/>
        <w:spacing w:line="276" w:lineRule="auto"/>
        <w:jc w:val="both"/>
        <w:rPr>
          <w:rFonts w:ascii="Calibri" w:eastAsia="Calibri" w:hAnsi="Calibri" w:cs="Calibri"/>
          <w:color w:val="000000"/>
          <w:sz w:val="22"/>
          <w:szCs w:val="22"/>
        </w:rPr>
      </w:pPr>
    </w:p>
    <w:p w14:paraId="12EF5994" w14:textId="15D865A8" w:rsidR="00AE74B0" w:rsidRDefault="002A758A" w:rsidP="00380316">
      <w:pPr>
        <w:pStyle w:val="LO-normal"/>
        <w:shd w:val="clear" w:color="auto" w:fill="FFFFFF"/>
        <w:spacing w:line="276" w:lineRule="auto"/>
        <w:jc w:val="both"/>
        <w:rPr>
          <w:rFonts w:ascii="Times New Roman" w:eastAsia="Times New Roman" w:hAnsi="Times New Roman" w:cs="Times New Roman"/>
          <w:color w:val="000000"/>
        </w:rPr>
      </w:pPr>
      <w:r>
        <w:rPr>
          <w:rFonts w:ascii="Calibri" w:eastAsia="Calibri" w:hAnsi="Calibri" w:cs="Calibri"/>
          <w:color w:val="212121"/>
          <w:sz w:val="22"/>
          <w:szCs w:val="22"/>
        </w:rPr>
        <w:t>Chaque membre du comité de pilotage de la filière osier-vannerie pourra se porter candidat auprès de l’artiste sélectionné</w:t>
      </w:r>
      <w:r w:rsidR="00E847C8">
        <w:rPr>
          <w:rFonts w:ascii="Calibri" w:eastAsia="Calibri" w:hAnsi="Calibri" w:cs="Calibri"/>
          <w:color w:val="212121"/>
          <w:sz w:val="22"/>
          <w:szCs w:val="22"/>
        </w:rPr>
        <w:t>(e)</w:t>
      </w:r>
      <w:r>
        <w:rPr>
          <w:rFonts w:ascii="Calibri" w:eastAsia="Calibri" w:hAnsi="Calibri" w:cs="Calibri"/>
          <w:color w:val="212121"/>
          <w:sz w:val="22"/>
          <w:szCs w:val="22"/>
        </w:rPr>
        <w:t>.</w:t>
      </w:r>
    </w:p>
    <w:p w14:paraId="206BCBDF" w14:textId="7C2747E3" w:rsidR="00AE74B0" w:rsidRPr="00E25754" w:rsidRDefault="002A758A" w:rsidP="00380316">
      <w:pPr>
        <w:pStyle w:val="LO-normal"/>
        <w:shd w:val="clear" w:color="auto" w:fill="FFFFFF"/>
        <w:spacing w:line="276" w:lineRule="auto"/>
        <w:jc w:val="both"/>
        <w:rPr>
          <w:rFonts w:ascii="Times New Roman" w:eastAsia="Times New Roman" w:hAnsi="Times New Roman" w:cs="Times New Roman"/>
          <w:color w:val="000000"/>
        </w:rPr>
      </w:pPr>
      <w:r>
        <w:rPr>
          <w:rFonts w:ascii="Calibri" w:eastAsia="Calibri" w:hAnsi="Calibri" w:cs="Calibri"/>
          <w:color w:val="000000"/>
          <w:sz w:val="22"/>
          <w:szCs w:val="22"/>
        </w:rPr>
        <w:lastRenderedPageBreak/>
        <w:t xml:space="preserve">Le comité de sélection sera </w:t>
      </w:r>
      <w:r>
        <w:rPr>
          <w:rFonts w:ascii="Calibri" w:eastAsia="Calibri" w:hAnsi="Calibri" w:cs="Calibri"/>
          <w:color w:val="212121"/>
          <w:sz w:val="22"/>
          <w:szCs w:val="22"/>
        </w:rPr>
        <w:t>composé outre du représentant de la Commune (</w:t>
      </w:r>
      <w:r w:rsidR="00E25754">
        <w:rPr>
          <w:rFonts w:ascii="Calibri" w:eastAsia="Calibri" w:hAnsi="Calibri" w:cs="Calibri"/>
          <w:color w:val="212121"/>
          <w:sz w:val="22"/>
          <w:szCs w:val="22"/>
        </w:rPr>
        <w:t>JEAN PIERRE RIDEAU-BAUDIN</w:t>
      </w:r>
      <w:r>
        <w:rPr>
          <w:rFonts w:ascii="Calibri" w:eastAsia="Calibri" w:hAnsi="Calibri" w:cs="Calibri"/>
          <w:color w:val="212121"/>
          <w:sz w:val="22"/>
          <w:szCs w:val="22"/>
        </w:rPr>
        <w:t xml:space="preserve">) et du </w:t>
      </w:r>
      <w:r>
        <w:rPr>
          <w:rFonts w:ascii="Calibri" w:eastAsia="Calibri" w:hAnsi="Calibri" w:cs="Calibri"/>
          <w:color w:val="000000"/>
          <w:sz w:val="22"/>
          <w:szCs w:val="22"/>
        </w:rPr>
        <w:t>Conseiller pour les arts plastiques, D</w:t>
      </w:r>
      <w:r w:rsidR="00E847C8">
        <w:rPr>
          <w:rFonts w:ascii="Calibri" w:eastAsia="Calibri" w:hAnsi="Calibri" w:cs="Calibri"/>
          <w:color w:val="000000"/>
          <w:sz w:val="22"/>
          <w:szCs w:val="22"/>
        </w:rPr>
        <w:t>RAC</w:t>
      </w:r>
      <w:r>
        <w:rPr>
          <w:rFonts w:ascii="Calibri" w:eastAsia="Calibri" w:hAnsi="Calibri" w:cs="Calibri"/>
          <w:color w:val="000000"/>
          <w:sz w:val="22"/>
          <w:szCs w:val="22"/>
        </w:rPr>
        <w:t xml:space="preserve"> Centre-Val de Loire (</w:t>
      </w:r>
      <w:proofErr w:type="gramStart"/>
      <w:r w:rsidR="00E847C8">
        <w:rPr>
          <w:rFonts w:ascii="Calibri" w:eastAsia="Calibri" w:hAnsi="Calibri" w:cs="Calibri"/>
          <w:color w:val="000000"/>
          <w:sz w:val="22"/>
          <w:szCs w:val="22"/>
        </w:rPr>
        <w:t>M</w:t>
      </w:r>
      <w:r>
        <w:rPr>
          <w:rFonts w:ascii="Calibri" w:eastAsia="Calibri" w:hAnsi="Calibri" w:cs="Calibri"/>
          <w:color w:val="000000"/>
          <w:sz w:val="22"/>
          <w:szCs w:val="22"/>
        </w:rPr>
        <w:t>inistère</w:t>
      </w:r>
      <w:proofErr w:type="gramEnd"/>
      <w:r>
        <w:rPr>
          <w:rFonts w:ascii="Calibri" w:eastAsia="Calibri" w:hAnsi="Calibri" w:cs="Calibri"/>
          <w:color w:val="000000"/>
          <w:sz w:val="22"/>
          <w:szCs w:val="22"/>
        </w:rPr>
        <w:t xml:space="preserve"> de la Culture), </w:t>
      </w:r>
      <w:r w:rsidR="00E25754">
        <w:rPr>
          <w:rFonts w:ascii="Calibri" w:eastAsia="Calibri" w:hAnsi="Calibri" w:cs="Calibri"/>
          <w:color w:val="000000"/>
          <w:sz w:val="22"/>
          <w:szCs w:val="22"/>
        </w:rPr>
        <w:t>en attente de nomination</w:t>
      </w:r>
      <w:r>
        <w:rPr>
          <w:rFonts w:ascii="Times New Roman" w:eastAsia="Times New Roman" w:hAnsi="Times New Roman" w:cs="Times New Roman"/>
          <w:color w:val="000000"/>
        </w:rPr>
        <w:t xml:space="preserve">, </w:t>
      </w:r>
      <w:r>
        <w:rPr>
          <w:rFonts w:ascii="Calibri" w:eastAsia="Calibri" w:hAnsi="Calibri" w:cs="Calibri"/>
          <w:color w:val="212121"/>
          <w:sz w:val="22"/>
          <w:szCs w:val="22"/>
        </w:rPr>
        <w:t xml:space="preserve">de trois personnalités qualifiées, </w:t>
      </w:r>
      <w:r w:rsidRPr="00705F17">
        <w:rPr>
          <w:rFonts w:ascii="Calibri" w:eastAsia="Calibri" w:hAnsi="Calibri" w:cs="Calibri"/>
          <w:i/>
          <w:iCs/>
          <w:color w:val="212121"/>
          <w:sz w:val="22"/>
          <w:szCs w:val="22"/>
        </w:rPr>
        <w:t>de deux représentants des artisans de la filière</w:t>
      </w:r>
      <w:r w:rsidRPr="00705F17">
        <w:rPr>
          <w:rFonts w:ascii="Calibri" w:eastAsia="Calibri" w:hAnsi="Calibri" w:cs="Calibri"/>
          <w:color w:val="212121"/>
          <w:sz w:val="22"/>
          <w:szCs w:val="22"/>
        </w:rPr>
        <w:t xml:space="preserve"> et d’un représentant du Conseil régional</w:t>
      </w:r>
      <w:r w:rsidR="00D84077" w:rsidRPr="00705F17">
        <w:rPr>
          <w:rFonts w:ascii="Calibri" w:eastAsia="Calibri" w:hAnsi="Calibri" w:cs="Calibri"/>
          <w:color w:val="212121"/>
          <w:sz w:val="22"/>
          <w:szCs w:val="22"/>
        </w:rPr>
        <w:t>, à savoir :</w:t>
      </w:r>
      <w:r w:rsidR="00D84077">
        <w:rPr>
          <w:rFonts w:ascii="Calibri" w:eastAsia="Calibri" w:hAnsi="Calibri" w:cs="Calibri"/>
          <w:color w:val="212121"/>
          <w:sz w:val="22"/>
          <w:szCs w:val="22"/>
        </w:rPr>
        <w:t xml:space="preserve"> </w:t>
      </w:r>
    </w:p>
    <w:p w14:paraId="47A9F9A6" w14:textId="1B8F5A64" w:rsidR="00D84077" w:rsidRPr="00BC4FAC" w:rsidRDefault="00D84077" w:rsidP="00380316">
      <w:pPr>
        <w:pStyle w:val="LO-normal"/>
        <w:shd w:val="clear" w:color="auto" w:fill="FFFFFF"/>
        <w:spacing w:line="276" w:lineRule="auto"/>
        <w:jc w:val="both"/>
        <w:rPr>
          <w:rFonts w:ascii="Calibri" w:eastAsia="Calibri" w:hAnsi="Calibri" w:cs="Calibri"/>
          <w:color w:val="212121"/>
          <w:sz w:val="22"/>
          <w:szCs w:val="22"/>
        </w:rPr>
      </w:pPr>
    </w:p>
    <w:p w14:paraId="538C495D" w14:textId="337F87A6" w:rsidR="00AE74B0" w:rsidRDefault="00E25754" w:rsidP="00380316">
      <w:pPr>
        <w:pStyle w:val="LO-normal"/>
        <w:shd w:val="clear" w:color="auto" w:fill="FFFFFF"/>
        <w:spacing w:line="276" w:lineRule="auto"/>
        <w:jc w:val="both"/>
        <w:rPr>
          <w:rFonts w:ascii="Times New Roman" w:eastAsia="Times New Roman" w:hAnsi="Times New Roman" w:cs="Times New Roman"/>
          <w:color w:val="000000"/>
        </w:rPr>
      </w:pPr>
      <w:r>
        <w:rPr>
          <w:rFonts w:ascii="Calibri" w:eastAsia="Calibri" w:hAnsi="Calibri" w:cs="Calibri"/>
          <w:color w:val="000000"/>
          <w:sz w:val="22"/>
          <w:szCs w:val="22"/>
        </w:rPr>
        <w:t xml:space="preserve">-Le </w:t>
      </w:r>
      <w:r w:rsidR="002A758A">
        <w:rPr>
          <w:rFonts w:ascii="Calibri" w:eastAsia="Calibri" w:hAnsi="Calibri" w:cs="Calibri"/>
          <w:color w:val="000000"/>
          <w:sz w:val="22"/>
          <w:szCs w:val="22"/>
        </w:rPr>
        <w:t>Conseiller pour les arts plastiqu</w:t>
      </w:r>
      <w:r w:rsidR="00153CA9">
        <w:rPr>
          <w:rFonts w:ascii="Calibri" w:eastAsia="Calibri" w:hAnsi="Calibri" w:cs="Calibri"/>
          <w:color w:val="000000"/>
          <w:sz w:val="22"/>
          <w:szCs w:val="22"/>
        </w:rPr>
        <w:t>es, D</w:t>
      </w:r>
      <w:r w:rsidR="00E847C8">
        <w:rPr>
          <w:rFonts w:ascii="Calibri" w:eastAsia="Calibri" w:hAnsi="Calibri" w:cs="Calibri"/>
          <w:color w:val="000000"/>
          <w:sz w:val="22"/>
          <w:szCs w:val="22"/>
        </w:rPr>
        <w:t>RAC</w:t>
      </w:r>
      <w:r w:rsidR="00153CA9">
        <w:rPr>
          <w:rFonts w:ascii="Calibri" w:eastAsia="Calibri" w:hAnsi="Calibri" w:cs="Calibri"/>
          <w:color w:val="000000"/>
          <w:sz w:val="22"/>
          <w:szCs w:val="22"/>
        </w:rPr>
        <w:t xml:space="preserve"> Centre-Val de Loire </w:t>
      </w:r>
      <w:r>
        <w:rPr>
          <w:rFonts w:ascii="Calibri" w:eastAsia="Calibri" w:hAnsi="Calibri" w:cs="Calibri"/>
          <w:color w:val="000000"/>
          <w:sz w:val="22"/>
          <w:szCs w:val="22"/>
        </w:rPr>
        <w:t>(</w:t>
      </w:r>
      <w:proofErr w:type="gramStart"/>
      <w:r>
        <w:rPr>
          <w:rFonts w:ascii="Calibri" w:eastAsia="Calibri" w:hAnsi="Calibri" w:cs="Calibri"/>
          <w:color w:val="000000"/>
          <w:sz w:val="22"/>
          <w:szCs w:val="22"/>
        </w:rPr>
        <w:t>Ministère</w:t>
      </w:r>
      <w:proofErr w:type="gramEnd"/>
      <w:r>
        <w:rPr>
          <w:rFonts w:ascii="Calibri" w:eastAsia="Calibri" w:hAnsi="Calibri" w:cs="Calibri"/>
          <w:color w:val="000000"/>
          <w:sz w:val="22"/>
          <w:szCs w:val="22"/>
        </w:rPr>
        <w:t xml:space="preserve"> de la </w:t>
      </w:r>
      <w:r w:rsidR="00584666">
        <w:rPr>
          <w:rFonts w:ascii="Calibri" w:eastAsia="Calibri" w:hAnsi="Calibri" w:cs="Calibri"/>
          <w:color w:val="000000"/>
          <w:sz w:val="22"/>
          <w:szCs w:val="22"/>
        </w:rPr>
        <w:t>Culture)</w:t>
      </w:r>
    </w:p>
    <w:p w14:paraId="47E7499B" w14:textId="78BD0EB4" w:rsidR="00AE74B0" w:rsidRDefault="002A758A" w:rsidP="00380316">
      <w:pPr>
        <w:pStyle w:val="LO-normal"/>
        <w:jc w:val="both"/>
        <w:rPr>
          <w:color w:val="000000"/>
        </w:rPr>
      </w:pPr>
      <w:r>
        <w:rPr>
          <w:rFonts w:ascii="Calibri" w:eastAsia="Calibri" w:hAnsi="Calibri" w:cs="Calibri"/>
          <w:color w:val="000000"/>
          <w:sz w:val="22"/>
          <w:szCs w:val="22"/>
        </w:rPr>
        <w:t>-</w:t>
      </w:r>
      <w:r w:rsidR="00E25754">
        <w:rPr>
          <w:rFonts w:ascii="Calibri" w:eastAsia="Calibri" w:hAnsi="Calibri" w:cs="Calibri"/>
          <w:color w:val="000000"/>
          <w:sz w:val="22"/>
          <w:szCs w:val="22"/>
        </w:rPr>
        <w:t>JEAN-PIERRE RIDEAU-BAUDIN</w:t>
      </w:r>
      <w:r>
        <w:rPr>
          <w:rFonts w:ascii="Calibri" w:eastAsia="Calibri" w:hAnsi="Calibri" w:cs="Calibri"/>
          <w:color w:val="000000"/>
          <w:sz w:val="22"/>
          <w:szCs w:val="22"/>
        </w:rPr>
        <w:t xml:space="preserve"> (Chargé de la résidence pour la commune de Villaines-Les-Rochers) (</w:t>
      </w:r>
      <w:r w:rsidR="00E25754">
        <w:rPr>
          <w:rFonts w:ascii="Calibri" w:eastAsia="Calibri" w:hAnsi="Calibri" w:cs="Calibri"/>
          <w:color w:val="0078D7"/>
          <w:sz w:val="22"/>
          <w:szCs w:val="22"/>
        </w:rPr>
        <w:t>rideaubaudin@aol.com</w:t>
      </w:r>
      <w:r>
        <w:rPr>
          <w:rFonts w:ascii="Calibri" w:eastAsia="Calibri" w:hAnsi="Calibri" w:cs="Calibri"/>
          <w:color w:val="0078D7"/>
          <w:sz w:val="22"/>
          <w:szCs w:val="22"/>
        </w:rPr>
        <w:t>)</w:t>
      </w:r>
    </w:p>
    <w:p w14:paraId="0EFF8A77" w14:textId="3E83AF44" w:rsidR="00AE74B0" w:rsidRDefault="002A758A" w:rsidP="00380316">
      <w:pPr>
        <w:pStyle w:val="LO-normal"/>
        <w:jc w:val="both"/>
        <w:rPr>
          <w:rFonts w:ascii="Calibri" w:eastAsia="Calibri" w:hAnsi="Calibri" w:cs="Calibri"/>
          <w:color w:val="000000"/>
          <w:sz w:val="22"/>
          <w:szCs w:val="22"/>
        </w:rPr>
      </w:pPr>
      <w:r>
        <w:rPr>
          <w:rFonts w:ascii="Calibri" w:eastAsia="Calibri" w:hAnsi="Calibri" w:cs="Calibri"/>
          <w:color w:val="000000"/>
          <w:sz w:val="22"/>
          <w:szCs w:val="22"/>
        </w:rPr>
        <w:t xml:space="preserve">- Maia </w:t>
      </w:r>
      <w:proofErr w:type="spellStart"/>
      <w:r>
        <w:rPr>
          <w:rFonts w:ascii="Calibri" w:eastAsia="Calibri" w:hAnsi="Calibri" w:cs="Calibri"/>
          <w:color w:val="000000"/>
          <w:sz w:val="22"/>
          <w:szCs w:val="22"/>
        </w:rPr>
        <w:t>Mauzit</w:t>
      </w:r>
      <w:proofErr w:type="spellEnd"/>
      <w:r>
        <w:rPr>
          <w:rFonts w:ascii="Calibri" w:eastAsia="Calibri" w:hAnsi="Calibri" w:cs="Calibri"/>
          <w:color w:val="000000"/>
          <w:sz w:val="22"/>
          <w:szCs w:val="22"/>
        </w:rPr>
        <w:t>, chargée de mission pour les arts visuels au Conseil régional Centre-Val de Loire</w:t>
      </w:r>
    </w:p>
    <w:p w14:paraId="7C6FB1D2" w14:textId="77777777" w:rsidR="00AE74B0" w:rsidRDefault="002A758A" w:rsidP="00380316">
      <w:pPr>
        <w:pStyle w:val="LO-normal"/>
        <w:jc w:val="both"/>
        <w:rPr>
          <w:color w:val="000000"/>
        </w:rPr>
      </w:pPr>
      <w:r>
        <w:rPr>
          <w:rFonts w:ascii="Calibri" w:eastAsia="Calibri" w:hAnsi="Calibri" w:cs="Calibri"/>
          <w:color w:val="000000"/>
          <w:sz w:val="22"/>
          <w:szCs w:val="22"/>
        </w:rPr>
        <w:t>(</w:t>
      </w:r>
      <w:proofErr w:type="gramStart"/>
      <w:r>
        <w:rPr>
          <w:rFonts w:ascii="Calibri" w:eastAsia="Calibri" w:hAnsi="Calibri" w:cs="Calibri"/>
          <w:color w:val="0078D7"/>
          <w:sz w:val="22"/>
          <w:szCs w:val="22"/>
        </w:rPr>
        <w:t>maia.mauzit@centrevaldeloire.fr</w:t>
      </w:r>
      <w:proofErr w:type="gramEnd"/>
      <w:r>
        <w:rPr>
          <w:rFonts w:ascii="Calibri" w:eastAsia="Calibri" w:hAnsi="Calibri" w:cs="Calibri"/>
          <w:color w:val="0078D7"/>
          <w:sz w:val="22"/>
          <w:szCs w:val="22"/>
        </w:rPr>
        <w:t>)</w:t>
      </w:r>
    </w:p>
    <w:p w14:paraId="6405C723" w14:textId="77777777" w:rsidR="00AE74B0" w:rsidRDefault="002A758A" w:rsidP="00380316">
      <w:pPr>
        <w:pStyle w:val="LO-normal"/>
        <w:jc w:val="both"/>
        <w:rPr>
          <w:color w:val="000000"/>
        </w:rPr>
      </w:pPr>
      <w:r>
        <w:rPr>
          <w:rFonts w:ascii="Calibri" w:eastAsia="Calibri" w:hAnsi="Calibri" w:cs="Calibri"/>
          <w:color w:val="000000"/>
          <w:sz w:val="22"/>
          <w:szCs w:val="22"/>
        </w:rPr>
        <w:t xml:space="preserve">- Medhi </w:t>
      </w:r>
      <w:proofErr w:type="spellStart"/>
      <w:r>
        <w:rPr>
          <w:rFonts w:ascii="Calibri" w:eastAsia="Calibri" w:hAnsi="Calibri" w:cs="Calibri"/>
          <w:color w:val="000000"/>
          <w:sz w:val="22"/>
          <w:szCs w:val="22"/>
        </w:rPr>
        <w:t>Harzallaoui</w:t>
      </w:r>
      <w:proofErr w:type="spellEnd"/>
      <w:r>
        <w:rPr>
          <w:rFonts w:ascii="Calibri" w:eastAsia="Calibri" w:hAnsi="Calibri" w:cs="Calibri"/>
          <w:color w:val="000000"/>
          <w:sz w:val="22"/>
          <w:szCs w:val="22"/>
        </w:rPr>
        <w:t>, artisan ciseleur (</w:t>
      </w:r>
      <w:proofErr w:type="spellStart"/>
      <w:r>
        <w:rPr>
          <w:rFonts w:ascii="Calibri" w:eastAsia="Calibri" w:hAnsi="Calibri" w:cs="Calibri"/>
          <w:color w:val="000000"/>
          <w:sz w:val="22"/>
          <w:szCs w:val="22"/>
        </w:rPr>
        <w:t>Jallognes</w:t>
      </w:r>
      <w:proofErr w:type="spellEnd"/>
      <w:r>
        <w:rPr>
          <w:rFonts w:ascii="Calibri" w:eastAsia="Calibri" w:hAnsi="Calibri" w:cs="Calibri"/>
          <w:color w:val="000000"/>
          <w:sz w:val="22"/>
          <w:szCs w:val="22"/>
        </w:rPr>
        <w:t xml:space="preserve">, 18) </w:t>
      </w:r>
      <w:r w:rsidRPr="00584666">
        <w:rPr>
          <w:rFonts w:ascii="Calibri" w:eastAsia="Calibri" w:hAnsi="Calibri" w:cs="Calibri"/>
          <w:color w:val="4F81BD" w:themeColor="accent1"/>
          <w:sz w:val="22"/>
          <w:szCs w:val="22"/>
        </w:rPr>
        <w:t>(</w:t>
      </w:r>
      <w:r w:rsidRPr="00584666">
        <w:rPr>
          <w:rFonts w:ascii="Calibri" w:eastAsia="Calibri" w:hAnsi="Calibri" w:cs="Calibri"/>
          <w:color w:val="4F81BD" w:themeColor="accent1"/>
          <w:sz w:val="22"/>
          <w:szCs w:val="22"/>
          <w:highlight w:val="white"/>
        </w:rPr>
        <w:t>harzallaoui.mehdi@gmail.com</w:t>
      </w:r>
      <w:r>
        <w:rPr>
          <w:rFonts w:ascii="Calibri" w:eastAsia="Calibri" w:hAnsi="Calibri" w:cs="Calibri"/>
          <w:color w:val="333333"/>
          <w:sz w:val="22"/>
          <w:szCs w:val="22"/>
          <w:highlight w:val="white"/>
        </w:rPr>
        <w:t>)</w:t>
      </w:r>
    </w:p>
    <w:p w14:paraId="4CB581AD" w14:textId="77777777" w:rsidR="00AE74B0" w:rsidRDefault="002A758A" w:rsidP="00380316">
      <w:pPr>
        <w:pStyle w:val="LO-normal"/>
        <w:jc w:val="both"/>
        <w:rPr>
          <w:rFonts w:ascii="Calibri" w:eastAsia="Calibri" w:hAnsi="Calibri" w:cs="Calibri"/>
          <w:color w:val="0078D7"/>
          <w:sz w:val="22"/>
          <w:szCs w:val="22"/>
        </w:rPr>
      </w:pPr>
      <w:r>
        <w:rPr>
          <w:rFonts w:ascii="Calibri" w:eastAsia="Calibri" w:hAnsi="Calibri" w:cs="Calibri"/>
          <w:color w:val="000000"/>
          <w:sz w:val="22"/>
          <w:szCs w:val="22"/>
        </w:rPr>
        <w:t xml:space="preserve">- Simon Geneste, designer, </w:t>
      </w:r>
      <w:proofErr w:type="spellStart"/>
      <w:r>
        <w:rPr>
          <w:rFonts w:ascii="Calibri" w:eastAsia="Calibri" w:hAnsi="Calibri" w:cs="Calibri"/>
          <w:color w:val="000000"/>
          <w:sz w:val="22"/>
          <w:szCs w:val="22"/>
        </w:rPr>
        <w:t>Ensci</w:t>
      </w:r>
      <w:proofErr w:type="spellEnd"/>
      <w:r>
        <w:rPr>
          <w:rFonts w:ascii="Calibri" w:eastAsia="Calibri" w:hAnsi="Calibri" w:cs="Calibri"/>
          <w:color w:val="000000"/>
          <w:sz w:val="22"/>
          <w:szCs w:val="22"/>
        </w:rPr>
        <w:t>. (</w:t>
      </w:r>
      <w:hyperlink r:id="rId7" w:history="1">
        <w:r w:rsidR="00E722A2" w:rsidRPr="00116922">
          <w:rPr>
            <w:rStyle w:val="Lienhypertexte"/>
            <w:rFonts w:ascii="Calibri" w:eastAsia="Calibri" w:hAnsi="Calibri" w:cs="Calibri"/>
            <w:sz w:val="22"/>
            <w:szCs w:val="22"/>
          </w:rPr>
          <w:t>simon.geneste@gmail.com</w:t>
        </w:r>
      </w:hyperlink>
      <w:r>
        <w:rPr>
          <w:rFonts w:ascii="Calibri" w:eastAsia="Calibri" w:hAnsi="Calibri" w:cs="Calibri"/>
          <w:color w:val="0078D7"/>
          <w:sz w:val="22"/>
          <w:szCs w:val="22"/>
        </w:rPr>
        <w:t>)</w:t>
      </w:r>
    </w:p>
    <w:p w14:paraId="3243D56A" w14:textId="5CE793E0" w:rsidR="00E722A2" w:rsidRPr="00E847C8" w:rsidRDefault="00E722A2" w:rsidP="00380316">
      <w:pPr>
        <w:pStyle w:val="LO-normal"/>
        <w:jc w:val="both"/>
        <w:rPr>
          <w:rFonts w:ascii="Calibri" w:eastAsia="Calibri" w:hAnsi="Calibri" w:cs="Calibri"/>
          <w:sz w:val="22"/>
          <w:szCs w:val="22"/>
        </w:rPr>
      </w:pPr>
      <w:r w:rsidRPr="00E847C8">
        <w:rPr>
          <w:rFonts w:ascii="Calibri" w:eastAsia="Calibri" w:hAnsi="Calibri" w:cs="Calibri"/>
          <w:sz w:val="22"/>
          <w:szCs w:val="22"/>
        </w:rPr>
        <w:t>- L’artiste/designer qui a été en résidence l’année précédente.</w:t>
      </w:r>
    </w:p>
    <w:p w14:paraId="6F5F0EE2" w14:textId="5D5A686C" w:rsidR="00E722A2" w:rsidRPr="00E847C8" w:rsidRDefault="00E722A2" w:rsidP="00380316">
      <w:pPr>
        <w:pStyle w:val="LO-normal"/>
        <w:jc w:val="both"/>
      </w:pPr>
      <w:r w:rsidRPr="00E847C8">
        <w:rPr>
          <w:rFonts w:ascii="Calibri" w:eastAsia="Calibri" w:hAnsi="Calibri" w:cs="Calibri"/>
          <w:sz w:val="22"/>
          <w:szCs w:val="22"/>
        </w:rPr>
        <w:t xml:space="preserve">- </w:t>
      </w:r>
      <w:r w:rsidR="00B607A8" w:rsidRPr="00E847C8">
        <w:rPr>
          <w:rFonts w:ascii="Calibri" w:eastAsia="Calibri" w:hAnsi="Calibri" w:cs="Calibri"/>
          <w:sz w:val="22"/>
          <w:szCs w:val="22"/>
        </w:rPr>
        <w:t>Les représentants de la filière osier-vannerie choisis.</w:t>
      </w:r>
    </w:p>
    <w:p w14:paraId="2CCAE9F7" w14:textId="77777777" w:rsidR="00462253" w:rsidRDefault="00462253" w:rsidP="00380316">
      <w:pPr>
        <w:pStyle w:val="LO-normal"/>
        <w:shd w:val="clear" w:color="auto" w:fill="FFFFFF"/>
        <w:jc w:val="both"/>
        <w:rPr>
          <w:rFonts w:ascii="Calibri" w:eastAsia="Calibri" w:hAnsi="Calibri" w:cs="Calibri"/>
          <w:color w:val="000000"/>
          <w:sz w:val="22"/>
          <w:szCs w:val="22"/>
        </w:rPr>
      </w:pPr>
    </w:p>
    <w:p w14:paraId="7F7E77ED" w14:textId="77777777" w:rsidR="00462253" w:rsidRPr="00705F17" w:rsidRDefault="00462253" w:rsidP="00380316">
      <w:pPr>
        <w:pStyle w:val="LO-normal"/>
        <w:shd w:val="clear" w:color="auto" w:fill="FFFFFF"/>
        <w:jc w:val="both"/>
        <w:rPr>
          <w:rFonts w:ascii="Calibri" w:eastAsia="Calibri" w:hAnsi="Calibri" w:cs="Calibri"/>
          <w:color w:val="000000"/>
          <w:sz w:val="22"/>
          <w:szCs w:val="22"/>
        </w:rPr>
      </w:pPr>
      <w:r w:rsidRPr="00705F17">
        <w:rPr>
          <w:rFonts w:ascii="Calibri" w:eastAsia="Calibri" w:hAnsi="Calibri" w:cs="Calibri"/>
          <w:b/>
          <w:color w:val="000000"/>
          <w:sz w:val="22"/>
          <w:szCs w:val="22"/>
          <w:u w:val="single"/>
        </w:rPr>
        <w:t>Coordination</w:t>
      </w:r>
      <w:r w:rsidRPr="00705F17">
        <w:rPr>
          <w:rFonts w:ascii="Calibri" w:eastAsia="Calibri" w:hAnsi="Calibri" w:cs="Calibri"/>
          <w:color w:val="000000"/>
          <w:sz w:val="22"/>
          <w:szCs w:val="22"/>
        </w:rPr>
        <w:t> :</w:t>
      </w:r>
    </w:p>
    <w:p w14:paraId="706E1F08" w14:textId="18EF8423" w:rsidR="00BC4FAC" w:rsidRPr="00E847C8" w:rsidRDefault="00462253" w:rsidP="00380316">
      <w:pPr>
        <w:pStyle w:val="LO-normal"/>
        <w:shd w:val="clear" w:color="auto" w:fill="FFFFFF"/>
        <w:jc w:val="both"/>
        <w:rPr>
          <w:rFonts w:ascii="Calibri" w:eastAsia="Calibri" w:hAnsi="Calibri" w:cs="Calibri"/>
          <w:color w:val="000000"/>
          <w:sz w:val="22"/>
          <w:szCs w:val="22"/>
        </w:rPr>
      </w:pPr>
      <w:r w:rsidRPr="00E847C8">
        <w:rPr>
          <w:rFonts w:ascii="Calibri" w:eastAsia="Calibri" w:hAnsi="Calibri" w:cs="Calibri"/>
          <w:color w:val="000000"/>
          <w:sz w:val="22"/>
          <w:szCs w:val="22"/>
        </w:rPr>
        <w:t xml:space="preserve">La coordination de l’ensemble des </w:t>
      </w:r>
      <w:r w:rsidR="00153CA9" w:rsidRPr="00E847C8">
        <w:rPr>
          <w:rFonts w:ascii="Calibri" w:eastAsia="Calibri" w:hAnsi="Calibri" w:cs="Calibri"/>
          <w:color w:val="000000"/>
          <w:sz w:val="22"/>
          <w:szCs w:val="22"/>
        </w:rPr>
        <w:t xml:space="preserve">questions pratiques et d’organisation liées à la résidence sera assurée par </w:t>
      </w:r>
      <w:r w:rsidR="00381833" w:rsidRPr="00E847C8">
        <w:rPr>
          <w:rFonts w:ascii="Calibri" w:eastAsia="Calibri" w:hAnsi="Calibri" w:cs="Calibri"/>
          <w:color w:val="000000"/>
          <w:sz w:val="22"/>
          <w:szCs w:val="22"/>
        </w:rPr>
        <w:t>Jean-Pierre RIDEAU-BAUDIN régisseur</w:t>
      </w:r>
      <w:r w:rsidR="00D84077" w:rsidRPr="00E847C8">
        <w:rPr>
          <w:rFonts w:ascii="Calibri" w:eastAsia="Calibri" w:hAnsi="Calibri" w:cs="Calibri"/>
          <w:color w:val="000000"/>
          <w:sz w:val="22"/>
          <w:szCs w:val="22"/>
        </w:rPr>
        <w:t xml:space="preserve"> de l’Espace Culturel Osier-Vannerie.</w:t>
      </w:r>
    </w:p>
    <w:p w14:paraId="47206F2E" w14:textId="77777777" w:rsidR="00D84077" w:rsidRPr="00E847C8" w:rsidRDefault="00D84077" w:rsidP="00380316">
      <w:pPr>
        <w:pStyle w:val="LO-normal"/>
        <w:shd w:val="clear" w:color="auto" w:fill="FFFFFF"/>
        <w:jc w:val="both"/>
        <w:rPr>
          <w:rFonts w:ascii="Calibri" w:eastAsia="Calibri" w:hAnsi="Calibri" w:cs="Calibri"/>
          <w:color w:val="000000"/>
          <w:sz w:val="22"/>
          <w:szCs w:val="22"/>
        </w:rPr>
      </w:pPr>
    </w:p>
    <w:p w14:paraId="4BA95BA9" w14:textId="1E5ECF1E" w:rsidR="00BC4FAC" w:rsidRPr="00E847C8" w:rsidRDefault="00B607A8" w:rsidP="00380316">
      <w:pPr>
        <w:pStyle w:val="LO-normal"/>
        <w:shd w:val="clear" w:color="auto" w:fill="FFFFFF"/>
        <w:jc w:val="both"/>
        <w:rPr>
          <w:rFonts w:ascii="Calibri" w:eastAsia="Calibri" w:hAnsi="Calibri" w:cs="Calibri"/>
          <w:color w:val="000000"/>
          <w:sz w:val="22"/>
          <w:szCs w:val="22"/>
        </w:rPr>
      </w:pPr>
      <w:r w:rsidRPr="00E847C8">
        <w:rPr>
          <w:rFonts w:ascii="Calibri" w:eastAsia="Calibri" w:hAnsi="Calibri" w:cs="Calibri"/>
          <w:color w:val="000000"/>
          <w:sz w:val="22"/>
          <w:szCs w:val="22"/>
        </w:rPr>
        <w:t>Il</w:t>
      </w:r>
      <w:r w:rsidR="00BC4FAC" w:rsidRPr="00E847C8">
        <w:rPr>
          <w:rFonts w:ascii="Calibri" w:eastAsia="Calibri" w:hAnsi="Calibri" w:cs="Calibri"/>
          <w:color w:val="000000"/>
          <w:sz w:val="22"/>
          <w:szCs w:val="22"/>
        </w:rPr>
        <w:t xml:space="preserve"> aura notamment en charge l’ensemble des préparatifs relatifs à la restitution de la résidence.</w:t>
      </w:r>
    </w:p>
    <w:p w14:paraId="3B2E2FA5" w14:textId="77777777" w:rsidR="00BC4FAC" w:rsidRDefault="00BC4FAC" w:rsidP="00380316">
      <w:pPr>
        <w:pStyle w:val="LO-normal"/>
        <w:shd w:val="clear" w:color="auto" w:fill="FFFFFF"/>
        <w:jc w:val="both"/>
        <w:rPr>
          <w:rFonts w:ascii="Calibri" w:eastAsia="Calibri" w:hAnsi="Calibri" w:cs="Calibri"/>
          <w:color w:val="000000"/>
          <w:sz w:val="22"/>
          <w:szCs w:val="22"/>
        </w:rPr>
      </w:pPr>
    </w:p>
    <w:p w14:paraId="75E6B131" w14:textId="77777777" w:rsidR="00BC4FAC" w:rsidRPr="00584666" w:rsidRDefault="00BC4FAC" w:rsidP="00380316">
      <w:pPr>
        <w:pStyle w:val="LO-normal"/>
        <w:shd w:val="clear" w:color="auto" w:fill="FFFFFF"/>
        <w:jc w:val="both"/>
        <w:rPr>
          <w:rFonts w:ascii="Calibri" w:eastAsia="Calibri" w:hAnsi="Calibri" w:cs="Calibri"/>
          <w:color w:val="000000"/>
          <w:sz w:val="22"/>
          <w:szCs w:val="22"/>
        </w:rPr>
      </w:pPr>
      <w:r w:rsidRPr="00584666">
        <w:rPr>
          <w:rFonts w:ascii="Calibri" w:eastAsia="Calibri" w:hAnsi="Calibri" w:cs="Calibri"/>
          <w:color w:val="000000"/>
          <w:sz w:val="22"/>
          <w:szCs w:val="22"/>
        </w:rPr>
        <w:t>L’une des personnalités qualifiées assurera par ailleurs la fonction de référent artistique pour le suivi de la résidence (rendez-vous de temps en temps dans le cadre du calendrier de présence à Villaines du duo pour évaluer, conseiller, l'orientation du projet).</w:t>
      </w:r>
    </w:p>
    <w:p w14:paraId="6882A6C8" w14:textId="77777777" w:rsidR="00E722A2" w:rsidRDefault="00E722A2" w:rsidP="00380316">
      <w:pPr>
        <w:pStyle w:val="LO-normal"/>
        <w:shd w:val="clear" w:color="auto" w:fill="FFFFFF"/>
        <w:jc w:val="both"/>
        <w:rPr>
          <w:rFonts w:ascii="Calibri" w:eastAsia="Calibri" w:hAnsi="Calibri" w:cs="Calibri"/>
          <w:color w:val="000000"/>
          <w:sz w:val="22"/>
          <w:szCs w:val="22"/>
        </w:rPr>
      </w:pPr>
    </w:p>
    <w:p w14:paraId="33584A29" w14:textId="26D63EE1" w:rsidR="00BC4FAC" w:rsidRPr="001C1EDF" w:rsidRDefault="00E722A2" w:rsidP="001C1EDF">
      <w:pPr>
        <w:pStyle w:val="LO-normal"/>
        <w:jc w:val="both"/>
        <w:rPr>
          <w:rFonts w:ascii="Calibri" w:eastAsia="Calibri" w:hAnsi="Calibri" w:cs="Calibri"/>
          <w:i/>
          <w:iCs/>
          <w:sz w:val="22"/>
          <w:szCs w:val="22"/>
        </w:rPr>
      </w:pPr>
      <w:r w:rsidRPr="001C1EDF">
        <w:rPr>
          <w:rFonts w:ascii="Calibri" w:eastAsia="Calibri" w:hAnsi="Calibri" w:cs="Calibri"/>
          <w:i/>
          <w:iCs/>
          <w:sz w:val="22"/>
          <w:szCs w:val="22"/>
        </w:rPr>
        <w:t xml:space="preserve">L’artiste /designer qui a été en résidence l’année précédente </w:t>
      </w:r>
      <w:r w:rsidR="001C1EDF" w:rsidRPr="001C1EDF">
        <w:rPr>
          <w:rFonts w:ascii="Calibri" w:eastAsia="Calibri" w:hAnsi="Calibri" w:cs="Calibri"/>
          <w:i/>
          <w:iCs/>
          <w:sz w:val="22"/>
          <w:szCs w:val="22"/>
        </w:rPr>
        <w:t>s’engage à faire un retour d’expérience auprès de l’artiste designer nouvellement désigné.</w:t>
      </w:r>
    </w:p>
    <w:p w14:paraId="1103F43B" w14:textId="77777777" w:rsidR="001C1EDF" w:rsidRPr="001C1EDF" w:rsidRDefault="001C1EDF" w:rsidP="001C1EDF">
      <w:pPr>
        <w:pStyle w:val="LO-normal"/>
        <w:jc w:val="both"/>
        <w:rPr>
          <w:rFonts w:ascii="Calibri" w:eastAsia="Calibri" w:hAnsi="Calibri" w:cs="Calibri"/>
          <w:color w:val="000000"/>
          <w:sz w:val="22"/>
          <w:szCs w:val="22"/>
        </w:rPr>
      </w:pPr>
    </w:p>
    <w:p w14:paraId="5D21E06F" w14:textId="77777777" w:rsidR="00BC4FAC" w:rsidRPr="00180D8D" w:rsidRDefault="00BC4FAC" w:rsidP="00380316">
      <w:pPr>
        <w:pStyle w:val="LO-normal"/>
        <w:jc w:val="both"/>
        <w:rPr>
          <w:rFonts w:ascii="Calibri" w:eastAsia="Calibri" w:hAnsi="Calibri" w:cs="Calibri"/>
          <w:color w:val="000000"/>
          <w:sz w:val="22"/>
          <w:szCs w:val="22"/>
        </w:rPr>
      </w:pPr>
      <w:r w:rsidRPr="001C1EDF">
        <w:rPr>
          <w:rFonts w:ascii="Calibri" w:eastAsia="Calibri" w:hAnsi="Calibri" w:cs="Calibri"/>
          <w:b/>
          <w:color w:val="000000"/>
          <w:sz w:val="22"/>
          <w:szCs w:val="22"/>
          <w:u w:val="single"/>
        </w:rPr>
        <w:t>La rencontre artiste/designer – artisan</w:t>
      </w:r>
      <w:r w:rsidRPr="001C1EDF">
        <w:rPr>
          <w:rFonts w:ascii="Calibri" w:eastAsia="Calibri" w:hAnsi="Calibri" w:cs="Calibri"/>
          <w:color w:val="000000"/>
          <w:sz w:val="22"/>
          <w:szCs w:val="22"/>
        </w:rPr>
        <w:t> :</w:t>
      </w:r>
    </w:p>
    <w:p w14:paraId="77ABDE7C" w14:textId="78B3BF30" w:rsidR="00BC4FAC" w:rsidRPr="00BC4FAC" w:rsidRDefault="00BC4FAC" w:rsidP="00380316">
      <w:pPr>
        <w:pStyle w:val="LO-normal"/>
        <w:jc w:val="both"/>
        <w:rPr>
          <w:rFonts w:ascii="Calibri" w:eastAsia="Calibri" w:hAnsi="Calibri" w:cs="Calibri"/>
          <w:color w:val="000000"/>
          <w:sz w:val="22"/>
          <w:szCs w:val="22"/>
        </w:rPr>
      </w:pPr>
      <w:r w:rsidRPr="00180D8D">
        <w:rPr>
          <w:rFonts w:ascii="Calibri" w:eastAsia="Calibri" w:hAnsi="Calibri" w:cs="Calibri"/>
          <w:color w:val="212121"/>
          <w:sz w:val="22"/>
          <w:szCs w:val="22"/>
        </w:rPr>
        <w:t>Une fois choisi par le jury, l’artiste/designer invité</w:t>
      </w:r>
      <w:r w:rsidR="00D417FB">
        <w:rPr>
          <w:rFonts w:ascii="Calibri" w:eastAsia="Calibri" w:hAnsi="Calibri" w:cs="Calibri"/>
          <w:color w:val="212121"/>
          <w:sz w:val="22"/>
          <w:szCs w:val="22"/>
        </w:rPr>
        <w:t>(e)</w:t>
      </w:r>
      <w:r>
        <w:rPr>
          <w:rFonts w:ascii="Calibri" w:eastAsia="Calibri" w:hAnsi="Calibri" w:cs="Calibri"/>
          <w:color w:val="212121"/>
          <w:sz w:val="22"/>
          <w:szCs w:val="22"/>
        </w:rPr>
        <w:t xml:space="preserve"> s’engage à rencontrer les osiériculteurs-vanniers de la filière, candidats à l’accompagnement de la résidence.</w:t>
      </w:r>
    </w:p>
    <w:p w14:paraId="178324EC" w14:textId="1C80610E" w:rsidR="00BC4FAC" w:rsidRDefault="00BC4FAC" w:rsidP="00380316">
      <w:pPr>
        <w:pStyle w:val="LO-normal"/>
        <w:shd w:val="clear" w:color="auto" w:fill="FFFFFF"/>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Une fois sélectionné</w:t>
      </w:r>
      <w:r w:rsidR="00D417FB">
        <w:rPr>
          <w:rFonts w:ascii="Calibri" w:eastAsia="Calibri" w:hAnsi="Calibri" w:cs="Calibri"/>
          <w:color w:val="000000"/>
          <w:sz w:val="22"/>
          <w:szCs w:val="22"/>
        </w:rPr>
        <w:t>(e)</w:t>
      </w:r>
      <w:r>
        <w:rPr>
          <w:rFonts w:ascii="Calibri" w:eastAsia="Calibri" w:hAnsi="Calibri" w:cs="Calibri"/>
          <w:color w:val="000000"/>
          <w:sz w:val="22"/>
          <w:szCs w:val="22"/>
        </w:rPr>
        <w:t>, l’artiste ou le</w:t>
      </w:r>
      <w:r w:rsidR="00D417FB">
        <w:rPr>
          <w:rFonts w:ascii="Calibri" w:eastAsia="Calibri" w:hAnsi="Calibri" w:cs="Calibri"/>
          <w:color w:val="000000"/>
          <w:sz w:val="22"/>
          <w:szCs w:val="22"/>
        </w:rPr>
        <w:t>/la</w:t>
      </w:r>
      <w:r>
        <w:rPr>
          <w:rFonts w:ascii="Calibri" w:eastAsia="Calibri" w:hAnsi="Calibri" w:cs="Calibri"/>
          <w:color w:val="000000"/>
          <w:sz w:val="22"/>
          <w:szCs w:val="22"/>
        </w:rPr>
        <w:t xml:space="preserve"> designer invité</w:t>
      </w:r>
      <w:r w:rsidR="00D417FB">
        <w:rPr>
          <w:rFonts w:ascii="Calibri" w:eastAsia="Calibri" w:hAnsi="Calibri" w:cs="Calibri"/>
          <w:color w:val="000000"/>
          <w:sz w:val="22"/>
          <w:szCs w:val="22"/>
        </w:rPr>
        <w:t>(e)</w:t>
      </w:r>
      <w:r>
        <w:rPr>
          <w:rFonts w:ascii="Calibri" w:eastAsia="Calibri" w:hAnsi="Calibri" w:cs="Calibri"/>
          <w:color w:val="000000"/>
          <w:sz w:val="22"/>
          <w:szCs w:val="22"/>
        </w:rPr>
        <w:t>, choisira lors de ses premières visites sur place celui ou celle des artisans avec lequel</w:t>
      </w:r>
      <w:r w:rsidR="00D417FB">
        <w:rPr>
          <w:rFonts w:ascii="Calibri" w:eastAsia="Calibri" w:hAnsi="Calibri" w:cs="Calibri"/>
          <w:color w:val="000000"/>
          <w:sz w:val="22"/>
          <w:szCs w:val="22"/>
        </w:rPr>
        <w:t>/laquelle</w:t>
      </w:r>
      <w:r>
        <w:rPr>
          <w:rFonts w:ascii="Calibri" w:eastAsia="Calibri" w:hAnsi="Calibri" w:cs="Calibri"/>
          <w:color w:val="000000"/>
          <w:sz w:val="22"/>
          <w:szCs w:val="22"/>
        </w:rPr>
        <w:t xml:space="preserve"> il</w:t>
      </w:r>
      <w:r w:rsidR="00D417FB">
        <w:rPr>
          <w:rFonts w:ascii="Calibri" w:eastAsia="Calibri" w:hAnsi="Calibri" w:cs="Calibri"/>
          <w:color w:val="000000"/>
          <w:sz w:val="22"/>
          <w:szCs w:val="22"/>
        </w:rPr>
        <w:t>/elle</w:t>
      </w:r>
      <w:r>
        <w:rPr>
          <w:rFonts w:ascii="Calibri" w:eastAsia="Calibri" w:hAnsi="Calibri" w:cs="Calibri"/>
          <w:color w:val="000000"/>
          <w:sz w:val="22"/>
          <w:szCs w:val="22"/>
        </w:rPr>
        <w:t xml:space="preserve"> souhaitera travailler parmi les vanniers volontaires pendant le temps de la résidence, en fonction du projet qu’il</w:t>
      </w:r>
      <w:r w:rsidR="00D417FB">
        <w:rPr>
          <w:rFonts w:ascii="Calibri" w:eastAsia="Calibri" w:hAnsi="Calibri" w:cs="Calibri"/>
          <w:color w:val="000000"/>
          <w:sz w:val="22"/>
          <w:szCs w:val="22"/>
        </w:rPr>
        <w:t>/elle</w:t>
      </w:r>
      <w:r>
        <w:rPr>
          <w:rFonts w:ascii="Calibri" w:eastAsia="Calibri" w:hAnsi="Calibri" w:cs="Calibri"/>
          <w:color w:val="000000"/>
          <w:sz w:val="22"/>
          <w:szCs w:val="22"/>
        </w:rPr>
        <w:t xml:space="preserve"> souhaitera mener.</w:t>
      </w:r>
    </w:p>
    <w:p w14:paraId="1D2C3E8A" w14:textId="1E8DFAD9" w:rsidR="00BC4FAC" w:rsidRDefault="00BC4FAC" w:rsidP="00380316">
      <w:pPr>
        <w:pStyle w:val="LO-normal"/>
        <w:spacing w:after="140"/>
        <w:jc w:val="both"/>
        <w:rPr>
          <w:rFonts w:ascii="Calibri" w:eastAsia="Calibri" w:hAnsi="Calibri" w:cs="Calibri"/>
          <w:color w:val="000000"/>
          <w:sz w:val="22"/>
          <w:szCs w:val="22"/>
        </w:rPr>
      </w:pPr>
      <w:r>
        <w:rPr>
          <w:rFonts w:ascii="Calibri" w:eastAsia="Calibri" w:hAnsi="Calibri" w:cs="Calibri"/>
          <w:color w:val="212121"/>
          <w:sz w:val="22"/>
          <w:szCs w:val="22"/>
        </w:rPr>
        <w:t>Cette première rencontre permettra au duo artistique de se constituer et de définir une base commune de travail.</w:t>
      </w:r>
      <w:r w:rsidR="00D417FB">
        <w:rPr>
          <w:rFonts w:ascii="Calibri" w:eastAsia="Calibri" w:hAnsi="Calibri" w:cs="Calibri"/>
          <w:color w:val="212121"/>
          <w:sz w:val="22"/>
          <w:szCs w:val="22"/>
        </w:rPr>
        <w:t xml:space="preserve"> </w:t>
      </w:r>
      <w:r>
        <w:rPr>
          <w:rFonts w:ascii="Calibri" w:eastAsia="Calibri" w:hAnsi="Calibri" w:cs="Calibri"/>
          <w:color w:val="000000"/>
          <w:sz w:val="22"/>
          <w:szCs w:val="22"/>
        </w:rPr>
        <w:t>Il conviendra à ce duo de présenter leur démarche à l’ensemble des membres de la filières Osier/Vannerie.</w:t>
      </w:r>
    </w:p>
    <w:p w14:paraId="3F387151" w14:textId="77777777" w:rsidR="00AE74B0" w:rsidRDefault="00AE74B0" w:rsidP="00380316">
      <w:pPr>
        <w:pStyle w:val="LO-normal"/>
        <w:jc w:val="both"/>
        <w:rPr>
          <w:rFonts w:ascii="Calibri" w:eastAsia="Calibri" w:hAnsi="Calibri" w:cs="Calibri"/>
          <w:color w:val="000000"/>
          <w:sz w:val="22"/>
          <w:szCs w:val="22"/>
        </w:rPr>
      </w:pPr>
    </w:p>
    <w:p w14:paraId="73600A30" w14:textId="77777777" w:rsidR="00AE74B0" w:rsidRDefault="002A758A" w:rsidP="00380316">
      <w:pPr>
        <w:pStyle w:val="LO-normal"/>
        <w:jc w:val="both"/>
      </w:pPr>
      <w:r>
        <w:rPr>
          <w:rFonts w:ascii="Calibri" w:eastAsia="Calibri" w:hAnsi="Calibri" w:cs="Calibri"/>
          <w:b/>
          <w:u w:val="single"/>
        </w:rPr>
        <w:t>Durée de la résidence</w:t>
      </w:r>
    </w:p>
    <w:p w14:paraId="4673C481" w14:textId="77777777" w:rsidR="00AE74B0" w:rsidRDefault="00AE74B0" w:rsidP="00380316">
      <w:pPr>
        <w:pStyle w:val="LO-normal"/>
        <w:jc w:val="both"/>
        <w:rPr>
          <w:rFonts w:ascii="Calibri" w:eastAsia="Calibri" w:hAnsi="Calibri" w:cs="Calibri"/>
          <w:b/>
          <w:color w:val="000000"/>
          <w:sz w:val="22"/>
          <w:szCs w:val="22"/>
          <w:u w:val="single"/>
        </w:rPr>
      </w:pPr>
    </w:p>
    <w:p w14:paraId="62466672" w14:textId="77777777" w:rsidR="00AE74B0" w:rsidRDefault="002A758A" w:rsidP="00380316">
      <w:pPr>
        <w:pStyle w:val="LO-normal"/>
        <w:jc w:val="both"/>
        <w:rPr>
          <w:rFonts w:ascii="Calibri" w:eastAsia="Calibri" w:hAnsi="Calibri" w:cs="Calibri"/>
          <w:color w:val="000000"/>
          <w:sz w:val="22"/>
          <w:szCs w:val="22"/>
        </w:rPr>
      </w:pPr>
      <w:r>
        <w:rPr>
          <w:rFonts w:ascii="Calibri" w:eastAsia="Calibri" w:hAnsi="Calibri" w:cs="Calibri"/>
          <w:color w:val="000000"/>
          <w:sz w:val="22"/>
          <w:szCs w:val="22"/>
        </w:rPr>
        <w:t>Le programme de résidence se déroule sur une durée de 3 mois (non nécessairement consécutifs) par an.</w:t>
      </w:r>
    </w:p>
    <w:p w14:paraId="41D51E99" w14:textId="51A678B9" w:rsidR="00153CA9" w:rsidRDefault="002A758A" w:rsidP="00380316">
      <w:pPr>
        <w:pStyle w:val="LO-normal"/>
        <w:spacing w:after="1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L’artiste plasticien</w:t>
      </w:r>
      <w:r w:rsidR="00D417FB">
        <w:rPr>
          <w:rFonts w:ascii="Calibri" w:eastAsia="Calibri" w:hAnsi="Calibri" w:cs="Calibri"/>
          <w:color w:val="000000"/>
          <w:sz w:val="22"/>
          <w:szCs w:val="22"/>
        </w:rPr>
        <w:t>(ne)</w:t>
      </w:r>
      <w:r>
        <w:rPr>
          <w:rFonts w:ascii="Calibri" w:eastAsia="Calibri" w:hAnsi="Calibri" w:cs="Calibri"/>
          <w:color w:val="000000"/>
          <w:sz w:val="22"/>
          <w:szCs w:val="22"/>
        </w:rPr>
        <w:t xml:space="preserve"> ou le</w:t>
      </w:r>
      <w:r w:rsidR="00D417FB">
        <w:rPr>
          <w:rFonts w:ascii="Calibri" w:eastAsia="Calibri" w:hAnsi="Calibri" w:cs="Calibri"/>
          <w:color w:val="000000"/>
          <w:sz w:val="22"/>
          <w:szCs w:val="22"/>
        </w:rPr>
        <w:t>/la</w:t>
      </w:r>
      <w:r>
        <w:rPr>
          <w:rFonts w:ascii="Calibri" w:eastAsia="Calibri" w:hAnsi="Calibri" w:cs="Calibri"/>
          <w:color w:val="000000"/>
          <w:sz w:val="22"/>
          <w:szCs w:val="22"/>
        </w:rPr>
        <w:t xml:space="preserve"> designer est invité</w:t>
      </w:r>
      <w:r w:rsidR="00D417FB">
        <w:rPr>
          <w:rFonts w:ascii="Calibri" w:eastAsia="Calibri" w:hAnsi="Calibri" w:cs="Calibri"/>
          <w:color w:val="000000"/>
          <w:sz w:val="22"/>
          <w:szCs w:val="22"/>
        </w:rPr>
        <w:t>(e)</w:t>
      </w:r>
      <w:r>
        <w:rPr>
          <w:rFonts w:ascii="Calibri" w:eastAsia="Calibri" w:hAnsi="Calibri" w:cs="Calibri"/>
          <w:color w:val="000000"/>
          <w:sz w:val="22"/>
          <w:szCs w:val="22"/>
        </w:rPr>
        <w:t xml:space="preserve"> à venir travailler dans l’atelier d’un artisan ou dans un espace partagé et s’engage à être présent</w:t>
      </w:r>
      <w:r w:rsidR="00D417FB">
        <w:rPr>
          <w:rFonts w:ascii="Calibri" w:eastAsia="Calibri" w:hAnsi="Calibri" w:cs="Calibri"/>
          <w:color w:val="000000"/>
          <w:sz w:val="22"/>
          <w:szCs w:val="22"/>
        </w:rPr>
        <w:t>(e)</w:t>
      </w:r>
      <w:r>
        <w:rPr>
          <w:rFonts w:ascii="Calibri" w:eastAsia="Calibri" w:hAnsi="Calibri" w:cs="Calibri"/>
          <w:color w:val="000000"/>
          <w:sz w:val="22"/>
          <w:szCs w:val="22"/>
        </w:rPr>
        <w:t xml:space="preserve"> un minimum de 45 jours sur place.</w:t>
      </w:r>
    </w:p>
    <w:p w14:paraId="084B4E92" w14:textId="77777777" w:rsidR="00D417FB" w:rsidRDefault="00D417FB" w:rsidP="00380316">
      <w:pPr>
        <w:pStyle w:val="LO-normal"/>
        <w:spacing w:after="140" w:line="276" w:lineRule="auto"/>
        <w:jc w:val="both"/>
        <w:rPr>
          <w:rFonts w:ascii="Calibri" w:eastAsia="Calibri" w:hAnsi="Calibri" w:cs="Calibri"/>
          <w:color w:val="000000"/>
          <w:sz w:val="22"/>
          <w:szCs w:val="22"/>
        </w:rPr>
      </w:pPr>
    </w:p>
    <w:p w14:paraId="28039EBD" w14:textId="77777777" w:rsidR="00BC4FAC" w:rsidRPr="00180D8D" w:rsidRDefault="00153CA9" w:rsidP="00380316">
      <w:pPr>
        <w:pStyle w:val="LO-normal"/>
        <w:spacing w:after="140" w:line="276" w:lineRule="auto"/>
        <w:jc w:val="both"/>
        <w:rPr>
          <w:rFonts w:ascii="Calibri" w:eastAsia="Calibri" w:hAnsi="Calibri" w:cs="Calibri"/>
          <w:color w:val="000000"/>
          <w:sz w:val="22"/>
          <w:szCs w:val="22"/>
        </w:rPr>
      </w:pPr>
      <w:r w:rsidRPr="00180D8D">
        <w:rPr>
          <w:rFonts w:ascii="Calibri" w:eastAsia="Calibri" w:hAnsi="Calibri" w:cs="Calibri"/>
          <w:b/>
          <w:color w:val="000000"/>
          <w:sz w:val="22"/>
          <w:szCs w:val="22"/>
          <w:u w:val="single"/>
        </w:rPr>
        <w:t>Calendrier</w:t>
      </w:r>
      <w:r w:rsidRPr="00180D8D">
        <w:rPr>
          <w:rFonts w:ascii="Calibri" w:eastAsia="Calibri" w:hAnsi="Calibri" w:cs="Calibri"/>
          <w:color w:val="000000"/>
          <w:sz w:val="22"/>
          <w:szCs w:val="22"/>
        </w:rPr>
        <w:t> :</w:t>
      </w:r>
    </w:p>
    <w:p w14:paraId="2DED7341" w14:textId="25D9488B" w:rsidR="00E722A2" w:rsidRPr="00180D8D" w:rsidRDefault="00E722A2" w:rsidP="00380316">
      <w:pPr>
        <w:pStyle w:val="LO-normal"/>
        <w:spacing w:after="140" w:line="276" w:lineRule="auto"/>
        <w:jc w:val="both"/>
        <w:rPr>
          <w:rFonts w:ascii="Calibri" w:eastAsia="Calibri" w:hAnsi="Calibri" w:cs="Calibri"/>
          <w:i/>
          <w:iCs/>
          <w:color w:val="000000"/>
          <w:sz w:val="22"/>
          <w:szCs w:val="22"/>
        </w:rPr>
      </w:pPr>
      <w:r w:rsidRPr="00180D8D">
        <w:rPr>
          <w:rFonts w:ascii="Calibri" w:eastAsia="Calibri" w:hAnsi="Calibri" w:cs="Calibri"/>
          <w:i/>
          <w:iCs/>
          <w:color w:val="000000"/>
          <w:sz w:val="22"/>
          <w:szCs w:val="22"/>
        </w:rPr>
        <w:t xml:space="preserve"> </w:t>
      </w:r>
      <w:r w:rsidR="00381833">
        <w:rPr>
          <w:rFonts w:ascii="Calibri" w:eastAsia="Calibri" w:hAnsi="Calibri" w:cs="Calibri"/>
          <w:i/>
          <w:iCs/>
          <w:color w:val="000000"/>
          <w:sz w:val="22"/>
          <w:szCs w:val="22"/>
        </w:rPr>
        <w:t>L</w:t>
      </w:r>
      <w:r w:rsidRPr="00180D8D">
        <w:rPr>
          <w:rFonts w:ascii="Calibri" w:eastAsia="Calibri" w:hAnsi="Calibri" w:cs="Calibri"/>
          <w:i/>
          <w:iCs/>
          <w:color w:val="000000"/>
          <w:sz w:val="22"/>
          <w:szCs w:val="22"/>
        </w:rPr>
        <w:t>a résidence débute</w:t>
      </w:r>
      <w:r w:rsidR="00381833">
        <w:rPr>
          <w:rFonts w:ascii="Calibri" w:eastAsia="Calibri" w:hAnsi="Calibri" w:cs="Calibri"/>
          <w:i/>
          <w:iCs/>
          <w:color w:val="000000"/>
          <w:sz w:val="22"/>
          <w:szCs w:val="22"/>
        </w:rPr>
        <w:t>ra</w:t>
      </w:r>
      <w:r w:rsidRPr="00180D8D">
        <w:rPr>
          <w:rFonts w:ascii="Calibri" w:eastAsia="Calibri" w:hAnsi="Calibri" w:cs="Calibri"/>
          <w:i/>
          <w:iCs/>
          <w:color w:val="000000"/>
          <w:sz w:val="22"/>
          <w:szCs w:val="22"/>
        </w:rPr>
        <w:t xml:space="preserve"> au mois </w:t>
      </w:r>
      <w:r w:rsidR="00584666">
        <w:rPr>
          <w:rFonts w:ascii="Calibri" w:eastAsia="Calibri" w:hAnsi="Calibri" w:cs="Calibri"/>
          <w:i/>
          <w:iCs/>
          <w:color w:val="000000"/>
          <w:sz w:val="22"/>
          <w:szCs w:val="22"/>
        </w:rPr>
        <w:t xml:space="preserve">d’Avril </w:t>
      </w:r>
      <w:r w:rsidR="00DD154D">
        <w:rPr>
          <w:rFonts w:ascii="Calibri" w:eastAsia="Calibri" w:hAnsi="Calibri" w:cs="Calibri"/>
          <w:i/>
          <w:iCs/>
          <w:color w:val="000000"/>
          <w:sz w:val="22"/>
          <w:szCs w:val="22"/>
        </w:rPr>
        <w:t>2026 pour</w:t>
      </w:r>
      <w:r w:rsidR="00584666">
        <w:rPr>
          <w:rFonts w:ascii="Calibri" w:eastAsia="Calibri" w:hAnsi="Calibri" w:cs="Calibri"/>
          <w:i/>
          <w:iCs/>
          <w:color w:val="000000"/>
          <w:sz w:val="22"/>
          <w:szCs w:val="22"/>
        </w:rPr>
        <w:t xml:space="preserve"> une restitution en mai 2027 pour l</w:t>
      </w:r>
      <w:r w:rsidR="00D417FB">
        <w:rPr>
          <w:rFonts w:ascii="Calibri" w:eastAsia="Calibri" w:hAnsi="Calibri" w:cs="Calibri"/>
          <w:i/>
          <w:iCs/>
          <w:color w:val="000000"/>
          <w:sz w:val="22"/>
          <w:szCs w:val="22"/>
        </w:rPr>
        <w:t>a</w:t>
      </w:r>
      <w:r w:rsidR="00584666">
        <w:rPr>
          <w:rFonts w:ascii="Calibri" w:eastAsia="Calibri" w:hAnsi="Calibri" w:cs="Calibri"/>
          <w:i/>
          <w:iCs/>
          <w:color w:val="000000"/>
          <w:sz w:val="22"/>
          <w:szCs w:val="22"/>
        </w:rPr>
        <w:t xml:space="preserve"> </w:t>
      </w:r>
      <w:r w:rsidR="00D417FB">
        <w:rPr>
          <w:rFonts w:ascii="Calibri" w:eastAsia="Calibri" w:hAnsi="Calibri" w:cs="Calibri"/>
          <w:i/>
          <w:iCs/>
          <w:color w:val="000000"/>
          <w:sz w:val="22"/>
          <w:szCs w:val="22"/>
        </w:rPr>
        <w:t>F</w:t>
      </w:r>
      <w:r w:rsidR="00584666">
        <w:rPr>
          <w:rFonts w:ascii="Calibri" w:eastAsia="Calibri" w:hAnsi="Calibri" w:cs="Calibri"/>
          <w:i/>
          <w:iCs/>
          <w:color w:val="000000"/>
          <w:sz w:val="22"/>
          <w:szCs w:val="22"/>
        </w:rPr>
        <w:t xml:space="preserve">ête de la </w:t>
      </w:r>
      <w:proofErr w:type="spellStart"/>
      <w:r w:rsidR="00584666">
        <w:rPr>
          <w:rFonts w:ascii="Calibri" w:eastAsia="Calibri" w:hAnsi="Calibri" w:cs="Calibri"/>
          <w:i/>
          <w:iCs/>
          <w:color w:val="000000"/>
          <w:sz w:val="22"/>
          <w:szCs w:val="22"/>
        </w:rPr>
        <w:t>Pélerie</w:t>
      </w:r>
      <w:proofErr w:type="spellEnd"/>
      <w:r w:rsidR="00584666">
        <w:rPr>
          <w:rFonts w:ascii="Calibri" w:eastAsia="Calibri" w:hAnsi="Calibri" w:cs="Calibri"/>
          <w:i/>
          <w:iCs/>
          <w:color w:val="000000"/>
          <w:sz w:val="22"/>
          <w:szCs w:val="22"/>
        </w:rPr>
        <w:t>.</w:t>
      </w:r>
    </w:p>
    <w:p w14:paraId="096B601B" w14:textId="1BC0BAEA" w:rsidR="00153CA9" w:rsidRDefault="00153CA9" w:rsidP="00380316">
      <w:pPr>
        <w:pStyle w:val="LO-normal"/>
        <w:spacing w:after="140" w:line="276" w:lineRule="auto"/>
        <w:jc w:val="both"/>
        <w:rPr>
          <w:rFonts w:ascii="Calibri" w:eastAsia="Calibri" w:hAnsi="Calibri" w:cs="Calibri"/>
          <w:i/>
          <w:iCs/>
          <w:color w:val="212121"/>
          <w:sz w:val="22"/>
          <w:szCs w:val="22"/>
        </w:rPr>
      </w:pPr>
      <w:r w:rsidRPr="00380316">
        <w:rPr>
          <w:rFonts w:ascii="Calibri" w:eastAsia="Calibri" w:hAnsi="Calibri" w:cs="Calibri"/>
          <w:i/>
          <w:iCs/>
          <w:color w:val="000000"/>
          <w:sz w:val="22"/>
          <w:szCs w:val="22"/>
        </w:rPr>
        <w:lastRenderedPageBreak/>
        <w:t>Il est important pour le bon déroulé de la résidence de prendre en compte pour les temps de travail et de présence sur place</w:t>
      </w:r>
      <w:r w:rsidR="00380316" w:rsidRPr="00380316">
        <w:rPr>
          <w:rFonts w:ascii="Calibri" w:eastAsia="Calibri" w:hAnsi="Calibri" w:cs="Calibri"/>
          <w:i/>
          <w:iCs/>
          <w:color w:val="000000"/>
          <w:sz w:val="22"/>
          <w:szCs w:val="22"/>
        </w:rPr>
        <w:t xml:space="preserve"> le calendrier du vannier (ses étapes de travail, ses commandes,</w:t>
      </w:r>
      <w:r w:rsidR="00380316">
        <w:rPr>
          <w:rFonts w:ascii="Calibri" w:eastAsia="Calibri" w:hAnsi="Calibri" w:cs="Calibri"/>
          <w:i/>
          <w:iCs/>
          <w:color w:val="000000"/>
          <w:sz w:val="22"/>
          <w:szCs w:val="22"/>
        </w:rPr>
        <w:t xml:space="preserve"> </w:t>
      </w:r>
      <w:r w:rsidR="00380316" w:rsidRPr="00380316">
        <w:rPr>
          <w:rFonts w:ascii="Calibri" w:eastAsia="Calibri" w:hAnsi="Calibri" w:cs="Calibri"/>
          <w:i/>
          <w:iCs/>
          <w:color w:val="000000"/>
          <w:sz w:val="22"/>
          <w:szCs w:val="22"/>
        </w:rPr>
        <w:t xml:space="preserve">…), ce qui implique de définir un planning à l’avance. </w:t>
      </w:r>
      <w:r w:rsidR="00380316" w:rsidRPr="00380316">
        <w:rPr>
          <w:rFonts w:ascii="Calibri" w:eastAsia="Calibri" w:hAnsi="Calibri" w:cs="Calibri"/>
          <w:i/>
          <w:iCs/>
          <w:color w:val="212121"/>
          <w:sz w:val="22"/>
          <w:szCs w:val="22"/>
        </w:rPr>
        <w:t xml:space="preserve">A prendre en compte également, les dates clés de la filière : Fête de la </w:t>
      </w:r>
      <w:proofErr w:type="spellStart"/>
      <w:r w:rsidR="00380316" w:rsidRPr="00380316">
        <w:rPr>
          <w:rFonts w:ascii="Calibri" w:eastAsia="Calibri" w:hAnsi="Calibri" w:cs="Calibri"/>
          <w:i/>
          <w:iCs/>
          <w:color w:val="212121"/>
          <w:sz w:val="22"/>
          <w:szCs w:val="22"/>
        </w:rPr>
        <w:t>Pèlerie</w:t>
      </w:r>
      <w:proofErr w:type="spellEnd"/>
      <w:r w:rsidR="00380316" w:rsidRPr="00380316">
        <w:rPr>
          <w:rFonts w:ascii="Calibri" w:eastAsia="Calibri" w:hAnsi="Calibri" w:cs="Calibri"/>
          <w:i/>
          <w:iCs/>
          <w:color w:val="212121"/>
          <w:sz w:val="22"/>
          <w:szCs w:val="22"/>
        </w:rPr>
        <w:t xml:space="preserve">, </w:t>
      </w:r>
      <w:r w:rsidR="0078526A" w:rsidRPr="00380316">
        <w:rPr>
          <w:rFonts w:ascii="Calibri" w:eastAsia="Calibri" w:hAnsi="Calibri" w:cs="Calibri"/>
          <w:i/>
          <w:iCs/>
          <w:color w:val="212121"/>
          <w:sz w:val="22"/>
          <w:szCs w:val="22"/>
        </w:rPr>
        <w:t>Journées du Patrimoine et des Savoir-Faire</w:t>
      </w:r>
      <w:r w:rsidR="000A174D" w:rsidRPr="00380316">
        <w:rPr>
          <w:rFonts w:ascii="Calibri" w:eastAsia="Calibri" w:hAnsi="Calibri" w:cs="Calibri"/>
          <w:i/>
          <w:iCs/>
          <w:color w:val="212121"/>
          <w:sz w:val="22"/>
          <w:szCs w:val="22"/>
        </w:rPr>
        <w:t xml:space="preserve"> et </w:t>
      </w:r>
      <w:r w:rsidR="00380316" w:rsidRPr="00380316">
        <w:rPr>
          <w:rFonts w:ascii="Calibri" w:eastAsia="Calibri" w:hAnsi="Calibri" w:cs="Calibri"/>
          <w:i/>
          <w:iCs/>
          <w:color w:val="212121"/>
          <w:sz w:val="22"/>
          <w:szCs w:val="22"/>
        </w:rPr>
        <w:t>J</w:t>
      </w:r>
      <w:r w:rsidR="000A174D" w:rsidRPr="00380316">
        <w:rPr>
          <w:rFonts w:ascii="Calibri" w:eastAsia="Calibri" w:hAnsi="Calibri" w:cs="Calibri"/>
          <w:i/>
          <w:iCs/>
          <w:color w:val="212121"/>
          <w:sz w:val="22"/>
          <w:szCs w:val="22"/>
        </w:rPr>
        <w:t>ournées découverte des troglodytes.</w:t>
      </w:r>
    </w:p>
    <w:p w14:paraId="6DF8F069" w14:textId="77777777" w:rsidR="00D417FB" w:rsidRPr="00380316" w:rsidRDefault="00D417FB" w:rsidP="00380316">
      <w:pPr>
        <w:pStyle w:val="LO-normal"/>
        <w:spacing w:after="140" w:line="276" w:lineRule="auto"/>
        <w:jc w:val="both"/>
        <w:rPr>
          <w:rFonts w:ascii="Calibri" w:eastAsia="Calibri" w:hAnsi="Calibri" w:cs="Calibri"/>
          <w:i/>
          <w:iCs/>
          <w:color w:val="000000"/>
          <w:sz w:val="22"/>
          <w:szCs w:val="22"/>
        </w:rPr>
      </w:pPr>
    </w:p>
    <w:p w14:paraId="775296F7" w14:textId="77777777" w:rsidR="00AE74B0" w:rsidRDefault="002A758A" w:rsidP="00380316">
      <w:pPr>
        <w:pStyle w:val="LO-normal"/>
        <w:jc w:val="both"/>
      </w:pPr>
      <w:r>
        <w:rPr>
          <w:rFonts w:ascii="Calibri" w:eastAsia="Calibri" w:hAnsi="Calibri" w:cs="Calibri"/>
          <w:b/>
          <w:u w:val="single"/>
        </w:rPr>
        <w:t>Conditions d’accueil</w:t>
      </w:r>
    </w:p>
    <w:p w14:paraId="3676738C" w14:textId="77777777" w:rsidR="00AE74B0" w:rsidRDefault="00AE74B0" w:rsidP="00380316">
      <w:pPr>
        <w:pStyle w:val="LO-normal"/>
        <w:jc w:val="both"/>
        <w:rPr>
          <w:rFonts w:ascii="Calibri" w:eastAsia="Calibri" w:hAnsi="Calibri" w:cs="Calibri"/>
          <w:b/>
          <w:color w:val="000000"/>
          <w:sz w:val="22"/>
          <w:szCs w:val="22"/>
          <w:u w:val="single"/>
        </w:rPr>
      </w:pPr>
    </w:p>
    <w:p w14:paraId="793B9866" w14:textId="1B1ABAEF" w:rsidR="00AE74B0" w:rsidRDefault="00E722A2" w:rsidP="00380316">
      <w:pPr>
        <w:pStyle w:val="LO-normal"/>
        <w:jc w:val="both"/>
        <w:rPr>
          <w:rFonts w:ascii="Calibri" w:eastAsia="Calibri" w:hAnsi="Calibri" w:cs="Calibri"/>
          <w:color w:val="000000"/>
          <w:sz w:val="22"/>
          <w:szCs w:val="22"/>
        </w:rPr>
      </w:pPr>
      <w:r>
        <w:rPr>
          <w:rFonts w:ascii="Calibri" w:eastAsia="Calibri" w:hAnsi="Calibri" w:cs="Calibri"/>
          <w:color w:val="000000"/>
          <w:sz w:val="22"/>
          <w:szCs w:val="22"/>
        </w:rPr>
        <w:t>P</w:t>
      </w:r>
      <w:r w:rsidR="002A758A">
        <w:rPr>
          <w:rFonts w:ascii="Calibri" w:eastAsia="Calibri" w:hAnsi="Calibri" w:cs="Calibri"/>
          <w:color w:val="000000"/>
          <w:sz w:val="22"/>
          <w:szCs w:val="22"/>
        </w:rPr>
        <w:t>our circuler et se déplacer à Villaines-les-Rochers et aux alentours, nous conseillons à l’artiste d’être le</w:t>
      </w:r>
      <w:r w:rsidR="00D417FB">
        <w:rPr>
          <w:rFonts w:ascii="Calibri" w:eastAsia="Calibri" w:hAnsi="Calibri" w:cs="Calibri"/>
          <w:color w:val="000000"/>
          <w:sz w:val="22"/>
          <w:szCs w:val="22"/>
        </w:rPr>
        <w:t>/la</w:t>
      </w:r>
      <w:r w:rsidR="002A758A">
        <w:rPr>
          <w:rFonts w:ascii="Calibri" w:eastAsia="Calibri" w:hAnsi="Calibri" w:cs="Calibri"/>
          <w:color w:val="000000"/>
          <w:sz w:val="22"/>
          <w:szCs w:val="22"/>
        </w:rPr>
        <w:t xml:space="preserve"> plus autonome possible. Pour cela, un véhicule personnel est fortement conseillé.</w:t>
      </w:r>
    </w:p>
    <w:p w14:paraId="7E527963" w14:textId="77777777" w:rsidR="00AE74B0" w:rsidRDefault="00AE74B0" w:rsidP="00380316">
      <w:pPr>
        <w:pStyle w:val="LO-normal"/>
        <w:shd w:val="clear" w:color="auto" w:fill="FFFFFF"/>
        <w:jc w:val="both"/>
        <w:rPr>
          <w:rFonts w:ascii="Calibri" w:eastAsia="Calibri" w:hAnsi="Calibri" w:cs="Calibri"/>
          <w:color w:val="000000"/>
          <w:sz w:val="22"/>
          <w:szCs w:val="22"/>
        </w:rPr>
      </w:pPr>
    </w:p>
    <w:p w14:paraId="3D07C061" w14:textId="77777777" w:rsidR="00AE74B0" w:rsidRPr="00B607A8" w:rsidRDefault="002A758A" w:rsidP="00380316">
      <w:pPr>
        <w:pStyle w:val="LO-normal"/>
        <w:spacing w:after="140" w:line="276" w:lineRule="auto"/>
        <w:jc w:val="both"/>
        <w:rPr>
          <w:color w:val="000000"/>
        </w:rPr>
      </w:pPr>
      <w:r w:rsidRPr="00B607A8">
        <w:rPr>
          <w:rFonts w:ascii="Calibri" w:eastAsia="Calibri" w:hAnsi="Calibri" w:cs="Calibri"/>
          <w:b/>
          <w:color w:val="000000"/>
          <w:u w:val="single"/>
        </w:rPr>
        <w:t>Médiation</w:t>
      </w:r>
    </w:p>
    <w:p w14:paraId="6D6C14FD" w14:textId="7D0AE6B0" w:rsidR="00AE74B0" w:rsidRDefault="002A758A" w:rsidP="00380316">
      <w:pPr>
        <w:pStyle w:val="LO-normal"/>
        <w:spacing w:after="140" w:line="276" w:lineRule="auto"/>
        <w:jc w:val="both"/>
        <w:rPr>
          <w:rFonts w:ascii="Calibri" w:eastAsia="Calibri" w:hAnsi="Calibri" w:cs="Calibri"/>
          <w:color w:val="000000"/>
          <w:sz w:val="22"/>
          <w:szCs w:val="22"/>
        </w:rPr>
      </w:pPr>
      <w:r w:rsidRPr="00B607A8">
        <w:rPr>
          <w:rFonts w:ascii="Calibri" w:eastAsia="Calibri" w:hAnsi="Calibri" w:cs="Calibri"/>
          <w:i/>
          <w:iCs/>
          <w:color w:val="000000"/>
          <w:sz w:val="22"/>
          <w:szCs w:val="22"/>
        </w:rPr>
        <w:t>La résidence devra s’ouvrir à l’ensemble des acteurs du territoire en intégrant un axe de médiation auprès des différents publics</w:t>
      </w:r>
      <w:r w:rsidR="00380316" w:rsidRPr="00B607A8">
        <w:rPr>
          <w:rFonts w:ascii="Calibri" w:eastAsia="Calibri" w:hAnsi="Calibri" w:cs="Calibri"/>
          <w:i/>
          <w:iCs/>
          <w:color w:val="000000"/>
          <w:sz w:val="22"/>
          <w:szCs w:val="22"/>
        </w:rPr>
        <w:t xml:space="preserve"> lors des moments forts de la commune cités auparavant.</w:t>
      </w:r>
      <w:r w:rsidR="00380316" w:rsidRPr="00B607A8">
        <w:rPr>
          <w:rFonts w:ascii="Calibri" w:eastAsia="Calibri" w:hAnsi="Calibri" w:cs="Calibri"/>
          <w:color w:val="000000"/>
          <w:sz w:val="22"/>
          <w:szCs w:val="22"/>
        </w:rPr>
        <w:t xml:space="preserve"> </w:t>
      </w:r>
      <w:r w:rsidR="00EA717F" w:rsidRPr="00381833">
        <w:rPr>
          <w:rFonts w:ascii="Calibri" w:eastAsia="Calibri" w:hAnsi="Calibri" w:cs="Calibri"/>
          <w:color w:val="000000"/>
          <w:sz w:val="22"/>
          <w:szCs w:val="22"/>
        </w:rPr>
        <w:t>Cela</w:t>
      </w:r>
      <w:r w:rsidR="00EE569E" w:rsidRPr="00381833">
        <w:rPr>
          <w:rFonts w:ascii="Calibri" w:eastAsia="Calibri" w:hAnsi="Calibri" w:cs="Calibri"/>
          <w:color w:val="000000"/>
          <w:sz w:val="22"/>
          <w:szCs w:val="22"/>
        </w:rPr>
        <w:t xml:space="preserve"> pourra également </w:t>
      </w:r>
      <w:r w:rsidR="00EA717F" w:rsidRPr="00381833">
        <w:rPr>
          <w:rFonts w:ascii="Calibri" w:eastAsia="Calibri" w:hAnsi="Calibri" w:cs="Calibri"/>
          <w:color w:val="000000"/>
          <w:sz w:val="22"/>
          <w:szCs w:val="22"/>
        </w:rPr>
        <w:t xml:space="preserve">se faire auprès des publics </w:t>
      </w:r>
      <w:r w:rsidRPr="00381833">
        <w:rPr>
          <w:rFonts w:ascii="Calibri" w:eastAsia="Calibri" w:hAnsi="Calibri" w:cs="Calibri"/>
          <w:color w:val="000000"/>
          <w:sz w:val="22"/>
          <w:szCs w:val="22"/>
        </w:rPr>
        <w:t xml:space="preserve">de la commune de </w:t>
      </w:r>
      <w:proofErr w:type="spellStart"/>
      <w:r w:rsidRPr="00381833">
        <w:rPr>
          <w:rFonts w:ascii="Calibri" w:eastAsia="Calibri" w:hAnsi="Calibri" w:cs="Calibri"/>
          <w:color w:val="000000"/>
          <w:sz w:val="22"/>
          <w:szCs w:val="22"/>
        </w:rPr>
        <w:t>Vi</w:t>
      </w:r>
      <w:r w:rsidR="00E952AB" w:rsidRPr="00381833">
        <w:rPr>
          <w:rFonts w:ascii="Calibri" w:eastAsia="Calibri" w:hAnsi="Calibri" w:cs="Calibri"/>
          <w:color w:val="000000"/>
          <w:sz w:val="22"/>
          <w:szCs w:val="22"/>
        </w:rPr>
        <w:t>l</w:t>
      </w:r>
      <w:r w:rsidRPr="00381833">
        <w:rPr>
          <w:rFonts w:ascii="Calibri" w:eastAsia="Calibri" w:hAnsi="Calibri" w:cs="Calibri"/>
          <w:color w:val="000000"/>
          <w:sz w:val="22"/>
          <w:szCs w:val="22"/>
        </w:rPr>
        <w:t>laines-les-Rocher</w:t>
      </w:r>
      <w:proofErr w:type="spellEnd"/>
      <w:r w:rsidR="00381833" w:rsidRPr="00381833">
        <w:rPr>
          <w:rFonts w:ascii="Calibri" w:eastAsia="Calibri" w:hAnsi="Calibri" w:cs="Calibri"/>
          <w:color w:val="000000"/>
          <w:sz w:val="22"/>
          <w:szCs w:val="22"/>
        </w:rPr>
        <w:t>.</w:t>
      </w:r>
      <w:r w:rsidRPr="00381833">
        <w:rPr>
          <w:rFonts w:ascii="Calibri" w:eastAsia="Calibri" w:hAnsi="Calibri" w:cs="Calibri"/>
          <w:color w:val="000000"/>
          <w:sz w:val="22"/>
          <w:szCs w:val="22"/>
        </w:rPr>
        <w:t xml:space="preserve"> Celle-ci pourra prendre la forme d’une présentation du travail de l’artiste ou de workshops, aussi bien à l’intention des professionnels installés sur le territoire que du grand public intéressé par la création et du public scolaire.</w:t>
      </w:r>
    </w:p>
    <w:p w14:paraId="220E4312" w14:textId="77777777" w:rsidR="00D417FB" w:rsidRDefault="00D417FB" w:rsidP="00380316">
      <w:pPr>
        <w:pStyle w:val="LO-normal"/>
        <w:spacing w:after="140" w:line="276" w:lineRule="auto"/>
        <w:jc w:val="both"/>
        <w:rPr>
          <w:rFonts w:ascii="Calibri" w:eastAsia="Calibri" w:hAnsi="Calibri" w:cs="Calibri"/>
          <w:color w:val="000000"/>
          <w:sz w:val="22"/>
          <w:szCs w:val="22"/>
        </w:rPr>
      </w:pPr>
    </w:p>
    <w:p w14:paraId="29D81849" w14:textId="77777777" w:rsidR="00AE74B0" w:rsidRDefault="002A758A" w:rsidP="00380316">
      <w:pPr>
        <w:pStyle w:val="LO-normal"/>
        <w:spacing w:after="140" w:line="276" w:lineRule="auto"/>
        <w:contextualSpacing/>
        <w:jc w:val="both"/>
        <w:rPr>
          <w:color w:val="000000"/>
        </w:rPr>
      </w:pPr>
      <w:r>
        <w:rPr>
          <w:rFonts w:ascii="Calibri" w:eastAsia="Calibri" w:hAnsi="Calibri" w:cs="Calibri"/>
          <w:b/>
          <w:color w:val="000000"/>
          <w:u w:val="single"/>
        </w:rPr>
        <w:t>Communication</w:t>
      </w:r>
    </w:p>
    <w:p w14:paraId="6228649C" w14:textId="182FD5D2" w:rsidR="00AE74B0" w:rsidRDefault="002A758A" w:rsidP="00380316">
      <w:pPr>
        <w:pStyle w:val="LO-normal"/>
        <w:spacing w:after="1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La communication autour de cette résidence sera organisée par l’</w:t>
      </w:r>
      <w:r w:rsidR="00E722A2">
        <w:rPr>
          <w:rFonts w:ascii="Calibri" w:eastAsia="Calibri" w:hAnsi="Calibri" w:cs="Calibri"/>
          <w:color w:val="000000"/>
          <w:sz w:val="22"/>
          <w:szCs w:val="22"/>
        </w:rPr>
        <w:t>Espace Culturel Osier-Vannerie</w:t>
      </w:r>
      <w:r w:rsidR="00EF595A">
        <w:rPr>
          <w:rFonts w:ascii="Calibri" w:eastAsia="Calibri" w:hAnsi="Calibri" w:cs="Calibri"/>
          <w:color w:val="000000"/>
          <w:sz w:val="22"/>
          <w:szCs w:val="22"/>
        </w:rPr>
        <w:t xml:space="preserve"> </w:t>
      </w:r>
      <w:r w:rsidR="000A174D">
        <w:rPr>
          <w:rFonts w:ascii="Calibri" w:eastAsia="Calibri" w:hAnsi="Calibri" w:cs="Calibri"/>
          <w:color w:val="000000"/>
          <w:sz w:val="22"/>
          <w:szCs w:val="22"/>
        </w:rPr>
        <w:t xml:space="preserve">et/ou la </w:t>
      </w:r>
      <w:r w:rsidR="00EF595A" w:rsidRPr="00380316">
        <w:rPr>
          <w:rFonts w:ascii="Calibri" w:eastAsia="Calibri" w:hAnsi="Calibri" w:cs="Calibri"/>
          <w:i/>
          <w:iCs/>
          <w:color w:val="000000"/>
          <w:sz w:val="22"/>
          <w:szCs w:val="22"/>
        </w:rPr>
        <w:t xml:space="preserve">Maison des </w:t>
      </w:r>
      <w:r w:rsidR="000A174D" w:rsidRPr="00380316">
        <w:rPr>
          <w:rFonts w:ascii="Calibri" w:eastAsia="Calibri" w:hAnsi="Calibri" w:cs="Calibri"/>
          <w:i/>
          <w:iCs/>
          <w:color w:val="000000"/>
          <w:sz w:val="22"/>
          <w:szCs w:val="22"/>
        </w:rPr>
        <w:t>S</w:t>
      </w:r>
      <w:r w:rsidR="00EF595A" w:rsidRPr="00380316">
        <w:rPr>
          <w:rFonts w:ascii="Calibri" w:eastAsia="Calibri" w:hAnsi="Calibri" w:cs="Calibri"/>
          <w:i/>
          <w:iCs/>
          <w:color w:val="000000"/>
          <w:sz w:val="22"/>
          <w:szCs w:val="22"/>
        </w:rPr>
        <w:t>avoir-</w:t>
      </w:r>
      <w:r w:rsidR="000A174D" w:rsidRPr="00380316">
        <w:rPr>
          <w:rFonts w:ascii="Calibri" w:eastAsia="Calibri" w:hAnsi="Calibri" w:cs="Calibri"/>
          <w:i/>
          <w:iCs/>
          <w:color w:val="000000"/>
          <w:sz w:val="22"/>
          <w:szCs w:val="22"/>
        </w:rPr>
        <w:t>F</w:t>
      </w:r>
      <w:r w:rsidR="00EF595A" w:rsidRPr="00380316">
        <w:rPr>
          <w:rFonts w:ascii="Calibri" w:eastAsia="Calibri" w:hAnsi="Calibri" w:cs="Calibri"/>
          <w:i/>
          <w:iCs/>
          <w:color w:val="000000"/>
          <w:sz w:val="22"/>
          <w:szCs w:val="22"/>
        </w:rPr>
        <w:t xml:space="preserve">aire </w:t>
      </w:r>
      <w:r w:rsidR="00E722A2" w:rsidRPr="00380316">
        <w:rPr>
          <w:rFonts w:ascii="Calibri" w:eastAsia="Calibri" w:hAnsi="Calibri" w:cs="Calibri"/>
          <w:i/>
          <w:iCs/>
          <w:color w:val="000000"/>
          <w:sz w:val="22"/>
          <w:szCs w:val="22"/>
        </w:rPr>
        <w:t>sur la base d’une charte graphique propre à la résidence réalisé</w:t>
      </w:r>
      <w:r w:rsidR="00EF595A" w:rsidRPr="00380316">
        <w:rPr>
          <w:rFonts w:ascii="Calibri" w:eastAsia="Calibri" w:hAnsi="Calibri" w:cs="Calibri"/>
          <w:i/>
          <w:iCs/>
          <w:color w:val="000000"/>
          <w:sz w:val="22"/>
          <w:szCs w:val="22"/>
        </w:rPr>
        <w:t>e</w:t>
      </w:r>
      <w:r w:rsidR="00E722A2" w:rsidRPr="00380316">
        <w:rPr>
          <w:rFonts w:ascii="Calibri" w:eastAsia="Calibri" w:hAnsi="Calibri" w:cs="Calibri"/>
          <w:i/>
          <w:iCs/>
          <w:color w:val="000000"/>
          <w:sz w:val="22"/>
          <w:szCs w:val="22"/>
        </w:rPr>
        <w:t xml:space="preserve"> en 202</w:t>
      </w:r>
      <w:r w:rsidR="00DD154D">
        <w:rPr>
          <w:rFonts w:ascii="Calibri" w:eastAsia="Calibri" w:hAnsi="Calibri" w:cs="Calibri"/>
          <w:i/>
          <w:iCs/>
          <w:color w:val="000000"/>
          <w:sz w:val="22"/>
          <w:szCs w:val="22"/>
        </w:rPr>
        <w:t>3</w:t>
      </w:r>
      <w:r w:rsidR="00E722A2" w:rsidRPr="00380316">
        <w:rPr>
          <w:rFonts w:ascii="Calibri" w:eastAsia="Calibri" w:hAnsi="Calibri" w:cs="Calibri"/>
          <w:i/>
          <w:iCs/>
          <w:color w:val="000000"/>
          <w:sz w:val="22"/>
          <w:szCs w:val="22"/>
        </w:rPr>
        <w:t>/202</w:t>
      </w:r>
      <w:r w:rsidR="00DD154D">
        <w:rPr>
          <w:rFonts w:ascii="Calibri" w:eastAsia="Calibri" w:hAnsi="Calibri" w:cs="Calibri"/>
          <w:i/>
          <w:iCs/>
          <w:color w:val="000000"/>
          <w:sz w:val="22"/>
          <w:szCs w:val="22"/>
        </w:rPr>
        <w:t>4</w:t>
      </w:r>
      <w:r w:rsidR="00E722A2" w:rsidRPr="00380316">
        <w:rPr>
          <w:rFonts w:ascii="Calibri" w:eastAsia="Calibri" w:hAnsi="Calibri" w:cs="Calibri"/>
          <w:i/>
          <w:iCs/>
          <w:color w:val="000000"/>
          <w:sz w:val="22"/>
          <w:szCs w:val="22"/>
        </w:rPr>
        <w:t>.</w:t>
      </w:r>
      <w:r w:rsidR="00EF595A">
        <w:rPr>
          <w:rFonts w:ascii="Calibri" w:eastAsia="Calibri" w:hAnsi="Calibri" w:cs="Calibri"/>
          <w:color w:val="000000"/>
          <w:sz w:val="22"/>
          <w:szCs w:val="22"/>
        </w:rPr>
        <w:t xml:space="preserve"> T</w:t>
      </w:r>
      <w:r>
        <w:rPr>
          <w:rFonts w:ascii="Calibri" w:eastAsia="Calibri" w:hAnsi="Calibri" w:cs="Calibri"/>
          <w:color w:val="000000"/>
          <w:sz w:val="22"/>
          <w:szCs w:val="22"/>
        </w:rPr>
        <w:t>ous supports de communication liés à cette résidence devront recevoir l’aval de la commune de Villaines-les-Rochers et devront comporter l’ensemble des logos des différents partenaires.</w:t>
      </w:r>
    </w:p>
    <w:p w14:paraId="42A8A870" w14:textId="7E2A8951" w:rsidR="00AE74B0" w:rsidRDefault="002A758A" w:rsidP="00380316">
      <w:pPr>
        <w:pStyle w:val="LO-normal"/>
        <w:shd w:val="clear" w:color="auto" w:fill="FFFFFF"/>
        <w:spacing w:line="276" w:lineRule="auto"/>
        <w:jc w:val="both"/>
      </w:pPr>
      <w:r>
        <w:rPr>
          <w:rFonts w:ascii="Calibri" w:eastAsia="Calibri" w:hAnsi="Calibri" w:cs="Calibri"/>
          <w:color w:val="000000"/>
          <w:sz w:val="22"/>
          <w:szCs w:val="22"/>
        </w:rPr>
        <w:t>Le budget de communication et d’édition ne pourra excéder 4</w:t>
      </w:r>
      <w:r w:rsidR="00D417FB">
        <w:rPr>
          <w:rFonts w:ascii="Calibri" w:eastAsia="Calibri" w:hAnsi="Calibri" w:cs="Calibri"/>
          <w:color w:val="000000"/>
          <w:sz w:val="22"/>
          <w:szCs w:val="22"/>
        </w:rPr>
        <w:t>.</w:t>
      </w:r>
      <w:r>
        <w:rPr>
          <w:rFonts w:ascii="Calibri" w:eastAsia="Calibri" w:hAnsi="Calibri" w:cs="Calibri"/>
          <w:color w:val="000000"/>
          <w:sz w:val="22"/>
          <w:szCs w:val="22"/>
        </w:rPr>
        <w:t>000 €.</w:t>
      </w:r>
    </w:p>
    <w:p w14:paraId="5B529C83" w14:textId="77777777" w:rsidR="00AE74B0" w:rsidRDefault="00AE74B0" w:rsidP="00380316">
      <w:pPr>
        <w:pStyle w:val="LO-normal"/>
        <w:shd w:val="clear" w:color="auto" w:fill="FFFFFF"/>
        <w:spacing w:line="276" w:lineRule="auto"/>
        <w:jc w:val="both"/>
        <w:rPr>
          <w:rFonts w:ascii="Calibri" w:eastAsia="Calibri" w:hAnsi="Calibri" w:cs="Calibri"/>
          <w:color w:val="000000"/>
          <w:sz w:val="22"/>
          <w:szCs w:val="22"/>
        </w:rPr>
      </w:pPr>
    </w:p>
    <w:p w14:paraId="0B4B46E7" w14:textId="77777777" w:rsidR="00AE74B0" w:rsidRDefault="002A758A" w:rsidP="00380316">
      <w:pPr>
        <w:pStyle w:val="LO-normal"/>
        <w:jc w:val="both"/>
      </w:pPr>
      <w:r>
        <w:rPr>
          <w:rFonts w:ascii="Calibri" w:eastAsia="Calibri" w:hAnsi="Calibri" w:cs="Calibri"/>
          <w:b/>
          <w:u w:val="single"/>
        </w:rPr>
        <w:t>Bilan et restitution</w:t>
      </w:r>
    </w:p>
    <w:p w14:paraId="61EBC250" w14:textId="77777777" w:rsidR="00AE74B0" w:rsidRDefault="00AE74B0" w:rsidP="00380316">
      <w:pPr>
        <w:pStyle w:val="LO-normal"/>
        <w:jc w:val="both"/>
        <w:rPr>
          <w:rFonts w:ascii="Calibri" w:eastAsia="Calibri" w:hAnsi="Calibri" w:cs="Calibri"/>
          <w:color w:val="000000"/>
          <w:sz w:val="22"/>
          <w:szCs w:val="22"/>
        </w:rPr>
      </w:pPr>
    </w:p>
    <w:p w14:paraId="2C8A7252" w14:textId="77777777" w:rsidR="00AE74B0" w:rsidRDefault="002A758A" w:rsidP="00380316">
      <w:pPr>
        <w:pStyle w:val="LO-normal"/>
        <w:spacing w:line="276" w:lineRule="auto"/>
        <w:jc w:val="both"/>
      </w:pPr>
      <w:r>
        <w:rPr>
          <w:rFonts w:ascii="Calibri" w:eastAsia="Calibri" w:hAnsi="Calibri" w:cs="Calibri"/>
          <w:color w:val="000000"/>
          <w:sz w:val="22"/>
          <w:szCs w:val="22"/>
        </w:rPr>
        <w:t>Afin de rendre compte du travail de recherche mené dans le cadre de la résidence et du chemin artistique effectué par le duo, la résidence pourra donner lieu à une restitution sous la forme d’une exposition ou tout autre forme adaptée au projet décidée par le duo de l’artiste et de l’artisan, accompagnée du responsable de l’Espace Culturel Osier Vannerie (ECOV), dès que l’avancée du projet le permettra.</w:t>
      </w:r>
    </w:p>
    <w:p w14:paraId="565085E9" w14:textId="77777777" w:rsidR="00AE74B0" w:rsidRDefault="00AE74B0" w:rsidP="00380316">
      <w:pPr>
        <w:pStyle w:val="LO-normal"/>
        <w:jc w:val="both"/>
        <w:rPr>
          <w:rFonts w:ascii="Calibri" w:eastAsia="Calibri" w:hAnsi="Calibri" w:cs="Calibri"/>
          <w:color w:val="000000"/>
          <w:sz w:val="22"/>
          <w:szCs w:val="22"/>
        </w:rPr>
      </w:pPr>
    </w:p>
    <w:p w14:paraId="6A2E187A" w14:textId="0CF16CEE" w:rsidR="00AE74B0" w:rsidRDefault="002A758A" w:rsidP="00380316">
      <w:pPr>
        <w:pStyle w:val="LO-normal"/>
        <w:jc w:val="both"/>
        <w:rPr>
          <w:rFonts w:ascii="Calibri" w:eastAsia="Calibri" w:hAnsi="Calibri" w:cs="Calibri"/>
          <w:color w:val="000000"/>
          <w:sz w:val="22"/>
          <w:szCs w:val="22"/>
        </w:rPr>
      </w:pPr>
      <w:r>
        <w:rPr>
          <w:rFonts w:ascii="Calibri" w:eastAsia="Calibri" w:hAnsi="Calibri" w:cs="Calibri"/>
          <w:color w:val="000000"/>
          <w:sz w:val="22"/>
          <w:szCs w:val="22"/>
        </w:rPr>
        <w:t>La commune mettra à disposition une zone d’exposition adapté</w:t>
      </w:r>
      <w:r w:rsidR="000A174D">
        <w:rPr>
          <w:rFonts w:ascii="Calibri" w:eastAsia="Calibri" w:hAnsi="Calibri" w:cs="Calibri"/>
          <w:color w:val="000000"/>
          <w:sz w:val="22"/>
          <w:szCs w:val="22"/>
        </w:rPr>
        <w:t>e</w:t>
      </w:r>
      <w:r>
        <w:rPr>
          <w:rFonts w:ascii="Calibri" w:eastAsia="Calibri" w:hAnsi="Calibri" w:cs="Calibri"/>
          <w:color w:val="000000"/>
          <w:sz w:val="22"/>
          <w:szCs w:val="22"/>
        </w:rPr>
        <w:t xml:space="preserve"> mis</w:t>
      </w:r>
      <w:r w:rsidR="000A174D">
        <w:rPr>
          <w:rFonts w:ascii="Calibri" w:eastAsia="Calibri" w:hAnsi="Calibri" w:cs="Calibri"/>
          <w:color w:val="000000"/>
          <w:sz w:val="22"/>
          <w:szCs w:val="22"/>
        </w:rPr>
        <w:t>e</w:t>
      </w:r>
      <w:r>
        <w:rPr>
          <w:rFonts w:ascii="Calibri" w:eastAsia="Calibri" w:hAnsi="Calibri" w:cs="Calibri"/>
          <w:color w:val="000000"/>
          <w:sz w:val="22"/>
          <w:szCs w:val="22"/>
        </w:rPr>
        <w:t xml:space="preserve"> à disposition </w:t>
      </w:r>
      <w:r w:rsidRPr="000A174D">
        <w:rPr>
          <w:rFonts w:ascii="Calibri" w:eastAsia="Calibri" w:hAnsi="Calibri" w:cs="Calibri"/>
          <w:color w:val="000000"/>
          <w:sz w:val="22"/>
          <w:szCs w:val="22"/>
        </w:rPr>
        <w:t>par</w:t>
      </w:r>
      <w:r w:rsidR="000A174D">
        <w:rPr>
          <w:rFonts w:ascii="Calibri" w:eastAsia="Calibri" w:hAnsi="Calibri" w:cs="Calibri"/>
          <w:color w:val="000000"/>
          <w:sz w:val="22"/>
          <w:szCs w:val="22"/>
        </w:rPr>
        <w:t xml:space="preserve"> l’ECOV.</w:t>
      </w:r>
    </w:p>
    <w:p w14:paraId="0D065038" w14:textId="77777777" w:rsidR="00380316" w:rsidRDefault="00380316" w:rsidP="00380316">
      <w:pPr>
        <w:pStyle w:val="LO-normal"/>
        <w:jc w:val="both"/>
        <w:rPr>
          <w:rFonts w:ascii="Calibri" w:eastAsia="Calibri" w:hAnsi="Calibri" w:cs="Calibri"/>
          <w:color w:val="000000"/>
          <w:sz w:val="22"/>
          <w:szCs w:val="22"/>
        </w:rPr>
      </w:pPr>
    </w:p>
    <w:p w14:paraId="72FD0F21" w14:textId="77777777" w:rsidR="00AE74B0" w:rsidRPr="00380316" w:rsidRDefault="002A758A" w:rsidP="00380316">
      <w:pPr>
        <w:pStyle w:val="LO-normal"/>
        <w:keepNext/>
        <w:numPr>
          <w:ilvl w:val="2"/>
          <w:numId w:val="1"/>
        </w:numPr>
        <w:tabs>
          <w:tab w:val="left" w:pos="0"/>
        </w:tabs>
        <w:spacing w:before="140"/>
        <w:jc w:val="both"/>
        <w:rPr>
          <w:rFonts w:ascii="Liberation Sans" w:eastAsia="Liberation Sans" w:hAnsi="Liberation Sans" w:cs="Liberation Sans"/>
          <w:b/>
          <w:color w:val="000000"/>
          <w:sz w:val="28"/>
          <w:szCs w:val="28"/>
        </w:rPr>
      </w:pPr>
      <w:r w:rsidRPr="00380316">
        <w:rPr>
          <w:rFonts w:ascii="Calibri" w:eastAsia="Calibri" w:hAnsi="Calibri" w:cs="Calibri"/>
          <w:b/>
          <w:color w:val="000000"/>
          <w:u w:val="single"/>
        </w:rPr>
        <w:t xml:space="preserve">Conditions </w:t>
      </w:r>
      <w:r w:rsidR="005A3203" w:rsidRPr="00380316">
        <w:rPr>
          <w:rFonts w:ascii="Calibri" w:eastAsia="Calibri" w:hAnsi="Calibri" w:cs="Calibri"/>
          <w:b/>
          <w:color w:val="000000"/>
          <w:u w:val="single"/>
        </w:rPr>
        <w:t>matérielles</w:t>
      </w:r>
      <w:r w:rsidRPr="00380316">
        <w:rPr>
          <w:rFonts w:ascii="Calibri" w:eastAsia="Calibri" w:hAnsi="Calibri" w:cs="Calibri"/>
          <w:b/>
          <w:color w:val="000000"/>
          <w:u w:val="single"/>
        </w:rPr>
        <w:t> :</w:t>
      </w:r>
    </w:p>
    <w:p w14:paraId="713A63B0" w14:textId="40E2D2D3" w:rsidR="00AE74B0" w:rsidRPr="00380316" w:rsidRDefault="002A758A" w:rsidP="00380316">
      <w:pPr>
        <w:pStyle w:val="LO-normal"/>
        <w:numPr>
          <w:ilvl w:val="2"/>
          <w:numId w:val="1"/>
        </w:numPr>
        <w:tabs>
          <w:tab w:val="left" w:pos="0"/>
        </w:tabs>
        <w:spacing w:before="140"/>
        <w:jc w:val="both"/>
        <w:rPr>
          <w:rFonts w:ascii="Liberation Sans" w:eastAsia="Liberation Sans" w:hAnsi="Liberation Sans" w:cs="Liberation Sans"/>
          <w:b/>
          <w:color w:val="000000"/>
          <w:sz w:val="28"/>
          <w:szCs w:val="28"/>
        </w:rPr>
      </w:pPr>
      <w:r w:rsidRPr="00380316">
        <w:rPr>
          <w:rFonts w:ascii="Calibri" w:eastAsia="Calibri" w:hAnsi="Calibri" w:cs="Calibri"/>
          <w:color w:val="000000"/>
          <w:sz w:val="22"/>
          <w:szCs w:val="22"/>
        </w:rPr>
        <w:t>Le budget de la résidence comprend la rémunération des deux collaborateurs.</w:t>
      </w:r>
    </w:p>
    <w:p w14:paraId="680F5D22" w14:textId="5958B1C4" w:rsidR="00AE74B0" w:rsidRPr="00380316" w:rsidRDefault="002A758A" w:rsidP="00380316">
      <w:pPr>
        <w:pStyle w:val="LO-normal"/>
        <w:spacing w:line="276" w:lineRule="auto"/>
        <w:jc w:val="both"/>
        <w:rPr>
          <w:rFonts w:ascii="Calibri" w:eastAsia="Calibri" w:hAnsi="Calibri" w:cs="Calibri"/>
          <w:color w:val="000000"/>
          <w:sz w:val="22"/>
          <w:szCs w:val="22"/>
        </w:rPr>
      </w:pPr>
      <w:r w:rsidRPr="00380316">
        <w:rPr>
          <w:rFonts w:ascii="Calibri" w:eastAsia="Calibri" w:hAnsi="Calibri" w:cs="Calibri"/>
          <w:color w:val="000000"/>
          <w:sz w:val="22"/>
          <w:szCs w:val="22"/>
        </w:rPr>
        <w:t xml:space="preserve">L’artiste/designer comme l’artisan vannier reçoivent chacun une indemnité divisée en </w:t>
      </w:r>
      <w:r w:rsidR="00380316" w:rsidRPr="00380316">
        <w:rPr>
          <w:rFonts w:ascii="Calibri" w:eastAsia="Calibri" w:hAnsi="Calibri" w:cs="Calibri"/>
          <w:i/>
          <w:iCs/>
          <w:color w:val="000000"/>
          <w:sz w:val="22"/>
          <w:szCs w:val="22"/>
        </w:rPr>
        <w:t>deux</w:t>
      </w:r>
      <w:r w:rsidRPr="00380316">
        <w:rPr>
          <w:rFonts w:ascii="Calibri" w:eastAsia="Calibri" w:hAnsi="Calibri" w:cs="Calibri"/>
          <w:i/>
          <w:iCs/>
          <w:color w:val="000000"/>
          <w:sz w:val="22"/>
          <w:szCs w:val="22"/>
        </w:rPr>
        <w:t xml:space="preserve"> </w:t>
      </w:r>
      <w:r w:rsidRPr="00380316">
        <w:rPr>
          <w:rFonts w:ascii="Calibri" w:eastAsia="Calibri" w:hAnsi="Calibri" w:cs="Calibri"/>
          <w:color w:val="000000"/>
          <w:sz w:val="22"/>
          <w:szCs w:val="22"/>
        </w:rPr>
        <w:t>versements jusqu’à la restitution complète du projet.</w:t>
      </w:r>
    </w:p>
    <w:p w14:paraId="3074C77B" w14:textId="77777777" w:rsidR="00AE74B0" w:rsidRPr="00380316" w:rsidRDefault="00AE74B0" w:rsidP="00380316">
      <w:pPr>
        <w:pStyle w:val="LO-normal"/>
        <w:spacing w:line="276" w:lineRule="auto"/>
        <w:jc w:val="both"/>
        <w:rPr>
          <w:rFonts w:ascii="Calibri" w:eastAsia="Calibri" w:hAnsi="Calibri" w:cs="Calibri"/>
          <w:color w:val="000000"/>
          <w:sz w:val="22"/>
          <w:szCs w:val="22"/>
        </w:rPr>
      </w:pPr>
    </w:p>
    <w:p w14:paraId="0B158344" w14:textId="28D0B21A" w:rsidR="00AE74B0" w:rsidRPr="00380316" w:rsidRDefault="002A758A" w:rsidP="00380316">
      <w:pPr>
        <w:pStyle w:val="LO-normal"/>
        <w:spacing w:line="276" w:lineRule="auto"/>
        <w:jc w:val="both"/>
        <w:rPr>
          <w:i/>
          <w:iCs/>
          <w:u w:val="single"/>
        </w:rPr>
      </w:pPr>
      <w:r w:rsidRPr="00380316">
        <w:rPr>
          <w:rFonts w:ascii="Calibri" w:eastAsia="Calibri" w:hAnsi="Calibri" w:cs="Calibri"/>
          <w:i/>
          <w:iCs/>
          <w:sz w:val="22"/>
          <w:szCs w:val="22"/>
          <w:u w:val="single"/>
        </w:rPr>
        <w:t xml:space="preserve">L’allocation de séjour destinée à l’artiste s’élève à </w:t>
      </w:r>
      <w:r w:rsidR="00A453D0">
        <w:rPr>
          <w:rFonts w:ascii="Calibri" w:eastAsia="Calibri" w:hAnsi="Calibri" w:cs="Calibri"/>
          <w:i/>
          <w:iCs/>
          <w:sz w:val="22"/>
          <w:szCs w:val="22"/>
          <w:u w:val="single"/>
        </w:rPr>
        <w:t>4</w:t>
      </w:r>
      <w:r w:rsidR="00D417FB">
        <w:rPr>
          <w:rFonts w:ascii="Calibri" w:eastAsia="Calibri" w:hAnsi="Calibri" w:cs="Calibri"/>
          <w:i/>
          <w:iCs/>
          <w:sz w:val="22"/>
          <w:szCs w:val="22"/>
          <w:u w:val="single"/>
        </w:rPr>
        <w:t>.</w:t>
      </w:r>
      <w:r w:rsidR="00A453D0">
        <w:rPr>
          <w:rFonts w:ascii="Calibri" w:eastAsia="Calibri" w:hAnsi="Calibri" w:cs="Calibri"/>
          <w:i/>
          <w:iCs/>
          <w:sz w:val="22"/>
          <w:szCs w:val="22"/>
          <w:u w:val="single"/>
        </w:rPr>
        <w:t xml:space="preserve">500€, </w:t>
      </w:r>
      <w:r w:rsidR="00A453D0" w:rsidRPr="00A453D0">
        <w:rPr>
          <w:rFonts w:asciiTheme="majorHAnsi" w:hAnsiTheme="majorHAnsi" w:cstheme="majorHAnsi"/>
          <w:i/>
          <w:iCs/>
          <w:sz w:val="22"/>
          <w:szCs w:val="22"/>
          <w:u w:val="single"/>
        </w:rPr>
        <w:t>50</w:t>
      </w:r>
      <w:r w:rsidR="00D417FB">
        <w:rPr>
          <w:rFonts w:asciiTheme="majorHAnsi" w:hAnsiTheme="majorHAnsi" w:cstheme="majorHAnsi"/>
          <w:i/>
          <w:iCs/>
          <w:sz w:val="22"/>
          <w:szCs w:val="22"/>
          <w:u w:val="single"/>
        </w:rPr>
        <w:t xml:space="preserve"> </w:t>
      </w:r>
      <w:r w:rsidR="00A453D0" w:rsidRPr="00A453D0">
        <w:rPr>
          <w:rFonts w:asciiTheme="majorHAnsi" w:hAnsiTheme="majorHAnsi" w:cstheme="majorHAnsi"/>
          <w:i/>
          <w:iCs/>
          <w:sz w:val="22"/>
          <w:szCs w:val="22"/>
          <w:u w:val="single"/>
        </w:rPr>
        <w:t>% remis lors de la remise d’une situation et le solde à l'issue de la résidence de production</w:t>
      </w:r>
      <w:r w:rsidR="00A453D0">
        <w:rPr>
          <w:rFonts w:asciiTheme="majorHAnsi" w:hAnsiTheme="majorHAnsi" w:cstheme="majorHAnsi"/>
          <w:i/>
          <w:iCs/>
          <w:sz w:val="22"/>
          <w:szCs w:val="22"/>
          <w:u w:val="single"/>
        </w:rPr>
        <w:t>.</w:t>
      </w:r>
    </w:p>
    <w:p w14:paraId="5359896A" w14:textId="44738048" w:rsidR="00AE74B0" w:rsidRPr="00380316" w:rsidRDefault="002A758A" w:rsidP="00380316">
      <w:pPr>
        <w:pStyle w:val="LO-normal"/>
        <w:spacing w:line="276" w:lineRule="auto"/>
        <w:jc w:val="both"/>
        <w:rPr>
          <w:i/>
          <w:iCs/>
          <w:u w:val="single"/>
        </w:rPr>
      </w:pPr>
      <w:r w:rsidRPr="00380316">
        <w:rPr>
          <w:rFonts w:ascii="Calibri" w:eastAsia="Calibri" w:hAnsi="Calibri" w:cs="Calibri"/>
          <w:i/>
          <w:iCs/>
          <w:sz w:val="22"/>
          <w:szCs w:val="22"/>
          <w:u w:val="single"/>
        </w:rPr>
        <w:t xml:space="preserve">L’allocation destinée à l’artisan s’élève à </w:t>
      </w:r>
      <w:r w:rsidR="00A453D0">
        <w:rPr>
          <w:rFonts w:ascii="Calibri" w:eastAsia="Calibri" w:hAnsi="Calibri" w:cs="Calibri"/>
          <w:i/>
          <w:iCs/>
          <w:sz w:val="22"/>
          <w:szCs w:val="22"/>
          <w:u w:val="single"/>
        </w:rPr>
        <w:t>3</w:t>
      </w:r>
      <w:r w:rsidR="00D417FB">
        <w:rPr>
          <w:rFonts w:ascii="Calibri" w:eastAsia="Calibri" w:hAnsi="Calibri" w:cs="Calibri"/>
          <w:i/>
          <w:iCs/>
          <w:sz w:val="22"/>
          <w:szCs w:val="22"/>
          <w:u w:val="single"/>
        </w:rPr>
        <w:t>.</w:t>
      </w:r>
      <w:r w:rsidRPr="00380316">
        <w:rPr>
          <w:rFonts w:ascii="Calibri" w:eastAsia="Calibri" w:hAnsi="Calibri" w:cs="Calibri"/>
          <w:i/>
          <w:iCs/>
          <w:sz w:val="22"/>
          <w:szCs w:val="22"/>
          <w:u w:val="single"/>
        </w:rPr>
        <w:t xml:space="preserve">000 </w:t>
      </w:r>
      <w:r w:rsidR="00A453D0">
        <w:rPr>
          <w:rFonts w:ascii="Calibri" w:eastAsia="Calibri" w:hAnsi="Calibri" w:cs="Calibri"/>
          <w:i/>
          <w:iCs/>
          <w:sz w:val="22"/>
          <w:szCs w:val="22"/>
          <w:u w:val="single"/>
        </w:rPr>
        <w:t xml:space="preserve">€, </w:t>
      </w:r>
      <w:r w:rsidR="00A453D0" w:rsidRPr="00A453D0">
        <w:rPr>
          <w:rFonts w:asciiTheme="majorHAnsi" w:hAnsiTheme="majorHAnsi" w:cstheme="majorHAnsi"/>
          <w:i/>
          <w:iCs/>
          <w:sz w:val="22"/>
          <w:szCs w:val="22"/>
          <w:u w:val="single"/>
        </w:rPr>
        <w:t>50</w:t>
      </w:r>
      <w:r w:rsidR="00D417FB">
        <w:rPr>
          <w:rFonts w:asciiTheme="majorHAnsi" w:hAnsiTheme="majorHAnsi" w:cstheme="majorHAnsi"/>
          <w:i/>
          <w:iCs/>
          <w:sz w:val="22"/>
          <w:szCs w:val="22"/>
          <w:u w:val="single"/>
        </w:rPr>
        <w:t xml:space="preserve"> </w:t>
      </w:r>
      <w:r w:rsidR="00A453D0" w:rsidRPr="00A453D0">
        <w:rPr>
          <w:rFonts w:asciiTheme="majorHAnsi" w:hAnsiTheme="majorHAnsi" w:cstheme="majorHAnsi"/>
          <w:i/>
          <w:iCs/>
          <w:sz w:val="22"/>
          <w:szCs w:val="22"/>
          <w:u w:val="single"/>
        </w:rPr>
        <w:t>% remis lors de la remise d’une situation et le solde à l'issue de la résidence de production</w:t>
      </w:r>
      <w:r w:rsidR="00A453D0">
        <w:rPr>
          <w:rFonts w:asciiTheme="majorHAnsi" w:hAnsiTheme="majorHAnsi" w:cstheme="majorHAnsi"/>
          <w:i/>
          <w:iCs/>
          <w:sz w:val="22"/>
          <w:szCs w:val="22"/>
          <w:u w:val="single"/>
        </w:rPr>
        <w:t>.</w:t>
      </w:r>
    </w:p>
    <w:p w14:paraId="2CF98CD0" w14:textId="77777777" w:rsidR="00AE74B0" w:rsidRDefault="00AE74B0" w:rsidP="00380316">
      <w:pPr>
        <w:pStyle w:val="LO-normal"/>
        <w:shd w:val="clear" w:color="auto" w:fill="FFFFFF"/>
        <w:jc w:val="both"/>
        <w:rPr>
          <w:rFonts w:ascii="Calibri" w:eastAsia="Calibri" w:hAnsi="Calibri" w:cs="Calibri"/>
          <w:color w:val="000000"/>
        </w:rPr>
      </w:pPr>
    </w:p>
    <w:p w14:paraId="477467CC" w14:textId="77777777" w:rsidR="00E02AC1" w:rsidRPr="00380316" w:rsidRDefault="00E02AC1" w:rsidP="00380316">
      <w:pPr>
        <w:pStyle w:val="LO-normal"/>
        <w:shd w:val="clear" w:color="auto" w:fill="FFFFFF"/>
        <w:jc w:val="both"/>
        <w:rPr>
          <w:rFonts w:ascii="Calibri" w:eastAsia="Calibri" w:hAnsi="Calibri" w:cs="Calibri"/>
          <w:color w:val="000000"/>
        </w:rPr>
      </w:pPr>
    </w:p>
    <w:p w14:paraId="7C9BD137" w14:textId="129CE480" w:rsidR="00AE74B0" w:rsidRDefault="002A758A" w:rsidP="00380316">
      <w:pPr>
        <w:pStyle w:val="LO-normal"/>
        <w:spacing w:line="276" w:lineRule="auto"/>
        <w:jc w:val="both"/>
      </w:pPr>
      <w:r w:rsidRPr="00380316">
        <w:rPr>
          <w:rFonts w:ascii="Calibri" w:eastAsia="Calibri" w:hAnsi="Calibri" w:cs="Calibri"/>
          <w:sz w:val="22"/>
          <w:szCs w:val="22"/>
        </w:rPr>
        <w:t>L’équipe artistique recevra également un budget prédéfini dédié aux</w:t>
      </w:r>
      <w:r w:rsidRPr="00380316">
        <w:rPr>
          <w:rFonts w:ascii="Calibri" w:eastAsia="Calibri" w:hAnsi="Calibri" w:cs="Calibri"/>
          <w:color w:val="000000"/>
          <w:sz w:val="22"/>
          <w:szCs w:val="22"/>
        </w:rPr>
        <w:t xml:space="preserve"> frais de création et de production correspond</w:t>
      </w:r>
      <w:r w:rsidR="00D417FB">
        <w:rPr>
          <w:rFonts w:ascii="Calibri" w:eastAsia="Calibri" w:hAnsi="Calibri" w:cs="Calibri"/>
          <w:color w:val="000000"/>
          <w:sz w:val="22"/>
          <w:szCs w:val="22"/>
        </w:rPr>
        <w:t>a</w:t>
      </w:r>
      <w:r w:rsidRPr="00380316">
        <w:rPr>
          <w:rFonts w:ascii="Calibri" w:eastAsia="Calibri" w:hAnsi="Calibri" w:cs="Calibri"/>
          <w:color w:val="000000"/>
          <w:sz w:val="22"/>
          <w:szCs w:val="22"/>
        </w:rPr>
        <w:t>nt aux coûts des matières premières et de la main d’œuvre utiles pour la réalisation du produit</w:t>
      </w:r>
      <w:r>
        <w:rPr>
          <w:rFonts w:ascii="Calibri" w:eastAsia="Calibri" w:hAnsi="Calibri" w:cs="Calibri"/>
          <w:color w:val="000000"/>
          <w:sz w:val="22"/>
          <w:szCs w:val="22"/>
        </w:rPr>
        <w:t xml:space="preserve"> de la </w:t>
      </w:r>
      <w:r w:rsidR="00D417FB">
        <w:rPr>
          <w:rFonts w:ascii="Calibri" w:eastAsia="Calibri" w:hAnsi="Calibri" w:cs="Calibri"/>
          <w:color w:val="000000"/>
          <w:sz w:val="22"/>
          <w:szCs w:val="22"/>
        </w:rPr>
        <w:t>cocréation</w:t>
      </w:r>
      <w:r>
        <w:rPr>
          <w:rFonts w:ascii="Calibri" w:eastAsia="Calibri" w:hAnsi="Calibri" w:cs="Calibri"/>
          <w:color w:val="000000"/>
          <w:sz w:val="22"/>
          <w:szCs w:val="22"/>
        </w:rPr>
        <w:t>. Le montant maximum est fixé à 4</w:t>
      </w:r>
      <w:r w:rsidR="00D417FB">
        <w:rPr>
          <w:rFonts w:ascii="Calibri" w:eastAsia="Calibri" w:hAnsi="Calibri" w:cs="Calibri"/>
          <w:color w:val="000000"/>
          <w:sz w:val="22"/>
          <w:szCs w:val="22"/>
        </w:rPr>
        <w:t>.</w:t>
      </w:r>
      <w:r>
        <w:rPr>
          <w:rFonts w:ascii="Calibri" w:eastAsia="Calibri" w:hAnsi="Calibri" w:cs="Calibri"/>
          <w:color w:val="000000"/>
          <w:sz w:val="22"/>
          <w:szCs w:val="22"/>
        </w:rPr>
        <w:t>000 € TTC</w:t>
      </w:r>
      <w:r w:rsidR="00A453D0">
        <w:rPr>
          <w:rFonts w:ascii="Calibri" w:eastAsia="Calibri" w:hAnsi="Calibri" w:cs="Calibri"/>
          <w:color w:val="000000"/>
          <w:sz w:val="22"/>
          <w:szCs w:val="22"/>
        </w:rPr>
        <w:t>.</w:t>
      </w:r>
    </w:p>
    <w:p w14:paraId="00B61A07" w14:textId="77777777" w:rsidR="00AE74B0" w:rsidRDefault="00AE74B0" w:rsidP="00380316">
      <w:pPr>
        <w:pStyle w:val="LO-normal"/>
        <w:spacing w:line="276" w:lineRule="auto"/>
        <w:jc w:val="both"/>
        <w:rPr>
          <w:rFonts w:ascii="Calibri" w:eastAsia="Calibri" w:hAnsi="Calibri" w:cs="Calibri"/>
          <w:color w:val="000000"/>
          <w:sz w:val="22"/>
          <w:szCs w:val="22"/>
        </w:rPr>
      </w:pPr>
    </w:p>
    <w:p w14:paraId="65113982" w14:textId="2D500A2B" w:rsidR="00AE74B0" w:rsidRDefault="002A758A" w:rsidP="00380316">
      <w:pPr>
        <w:pStyle w:val="LO-normal"/>
        <w:spacing w:line="276" w:lineRule="auto"/>
        <w:jc w:val="both"/>
        <w:rPr>
          <w:rFonts w:ascii="Calibri" w:eastAsia="Calibri" w:hAnsi="Calibri" w:cs="Calibri"/>
          <w:sz w:val="22"/>
          <w:szCs w:val="22"/>
        </w:rPr>
      </w:pPr>
      <w:r w:rsidRPr="00907356">
        <w:rPr>
          <w:rFonts w:ascii="Calibri" w:eastAsia="Calibri" w:hAnsi="Calibri" w:cs="Calibri"/>
          <w:sz w:val="22"/>
          <w:szCs w:val="22"/>
        </w:rPr>
        <w:t>Afin de commencer à constituer un fond d’archives et d’objets sur les recherches et expériences menées dans le cadre de la résidence croisée, une bo</w:t>
      </w:r>
      <w:r w:rsidR="00D417FB">
        <w:rPr>
          <w:rFonts w:ascii="Calibri" w:eastAsia="Calibri" w:hAnsi="Calibri" w:cs="Calibri"/>
          <w:sz w:val="22"/>
          <w:szCs w:val="22"/>
        </w:rPr>
        <w:t>î</w:t>
      </w:r>
      <w:r w:rsidRPr="00907356">
        <w:rPr>
          <w:rFonts w:ascii="Calibri" w:eastAsia="Calibri" w:hAnsi="Calibri" w:cs="Calibri"/>
          <w:sz w:val="22"/>
          <w:szCs w:val="22"/>
        </w:rPr>
        <w:t xml:space="preserve">te sera confiée </w:t>
      </w:r>
      <w:r w:rsidR="005A3203" w:rsidRPr="00907356">
        <w:rPr>
          <w:rFonts w:ascii="Calibri" w:eastAsia="Calibri" w:hAnsi="Calibri" w:cs="Calibri"/>
          <w:sz w:val="22"/>
          <w:szCs w:val="22"/>
        </w:rPr>
        <w:t>à</w:t>
      </w:r>
      <w:r w:rsidRPr="00907356">
        <w:rPr>
          <w:rFonts w:ascii="Calibri" w:eastAsia="Calibri" w:hAnsi="Calibri" w:cs="Calibri"/>
          <w:sz w:val="22"/>
          <w:szCs w:val="22"/>
        </w:rPr>
        <w:t xml:space="preserve">̀ l’artiste en début de résidence. Elle sera destinée </w:t>
      </w:r>
      <w:proofErr w:type="spellStart"/>
      <w:r w:rsidRPr="00907356">
        <w:rPr>
          <w:rFonts w:ascii="Calibri" w:eastAsia="Calibri" w:hAnsi="Calibri" w:cs="Calibri"/>
          <w:sz w:val="22"/>
          <w:szCs w:val="22"/>
        </w:rPr>
        <w:t>a</w:t>
      </w:r>
      <w:proofErr w:type="spellEnd"/>
      <w:r w:rsidRPr="00907356">
        <w:rPr>
          <w:rFonts w:ascii="Calibri" w:eastAsia="Calibri" w:hAnsi="Calibri" w:cs="Calibri"/>
          <w:sz w:val="22"/>
          <w:szCs w:val="22"/>
        </w:rPr>
        <w:t>̀ être alimentée des documents, croquis, textes, images ou tout autre référence qui pourraient renseigner et enrichir le projet.</w:t>
      </w:r>
    </w:p>
    <w:p w14:paraId="6BC24479" w14:textId="77777777" w:rsidR="00D417FB" w:rsidRPr="00907356" w:rsidRDefault="00D417FB" w:rsidP="00380316">
      <w:pPr>
        <w:pStyle w:val="LO-normal"/>
        <w:spacing w:line="276" w:lineRule="auto"/>
        <w:jc w:val="both"/>
        <w:rPr>
          <w:rFonts w:ascii="Calibri" w:eastAsia="Calibri" w:hAnsi="Calibri" w:cs="Calibri"/>
          <w:sz w:val="22"/>
          <w:szCs w:val="22"/>
        </w:rPr>
      </w:pPr>
    </w:p>
    <w:p w14:paraId="607EEC54" w14:textId="77777777" w:rsidR="00AE74B0" w:rsidRDefault="002A758A" w:rsidP="00380316">
      <w:pPr>
        <w:pStyle w:val="LO-normal"/>
        <w:spacing w:before="100" w:after="100"/>
        <w:jc w:val="both"/>
        <w:rPr>
          <w:rFonts w:ascii="Times New Roman" w:eastAsia="Times New Roman" w:hAnsi="Times New Roman" w:cs="Times New Roman"/>
          <w:color w:val="000000"/>
        </w:rPr>
      </w:pPr>
      <w:r>
        <w:rPr>
          <w:rFonts w:ascii="Calibri" w:eastAsia="Calibri" w:hAnsi="Calibri" w:cs="Calibri"/>
          <w:b/>
          <w:color w:val="000000"/>
          <w:u w:val="single"/>
        </w:rPr>
        <w:t>Dossier de candidature</w:t>
      </w:r>
    </w:p>
    <w:p w14:paraId="003D3E31" w14:textId="28BDE463" w:rsidR="00AE74B0" w:rsidRDefault="002A758A" w:rsidP="00380316">
      <w:pPr>
        <w:pStyle w:val="LO-normal"/>
        <w:spacing w:before="100" w:after="100"/>
        <w:jc w:val="both"/>
        <w:rPr>
          <w:rFonts w:ascii="Calibri" w:eastAsia="Calibri" w:hAnsi="Calibri" w:cs="Calibri"/>
          <w:color w:val="000000"/>
          <w:sz w:val="22"/>
          <w:szCs w:val="22"/>
        </w:rPr>
      </w:pPr>
      <w:r>
        <w:rPr>
          <w:rFonts w:ascii="Calibri" w:eastAsia="Calibri" w:hAnsi="Calibri" w:cs="Calibri"/>
          <w:color w:val="000000"/>
          <w:sz w:val="22"/>
          <w:szCs w:val="22"/>
        </w:rPr>
        <w:t>Le</w:t>
      </w:r>
      <w:r w:rsidR="00D417FB">
        <w:rPr>
          <w:rFonts w:ascii="Calibri" w:eastAsia="Calibri" w:hAnsi="Calibri" w:cs="Calibri"/>
          <w:color w:val="000000"/>
          <w:sz w:val="22"/>
          <w:szCs w:val="22"/>
        </w:rPr>
        <w:t>/la</w:t>
      </w:r>
      <w:r>
        <w:rPr>
          <w:rFonts w:ascii="Calibri" w:eastAsia="Calibri" w:hAnsi="Calibri" w:cs="Calibri"/>
          <w:color w:val="000000"/>
          <w:sz w:val="22"/>
          <w:szCs w:val="22"/>
        </w:rPr>
        <w:t xml:space="preserve"> candidat</w:t>
      </w:r>
      <w:r w:rsidR="00D417FB">
        <w:rPr>
          <w:rFonts w:ascii="Calibri" w:eastAsia="Calibri" w:hAnsi="Calibri" w:cs="Calibri"/>
          <w:color w:val="000000"/>
          <w:sz w:val="22"/>
          <w:szCs w:val="22"/>
        </w:rPr>
        <w:t>(e)</w:t>
      </w:r>
      <w:r>
        <w:rPr>
          <w:rFonts w:ascii="Calibri" w:eastAsia="Calibri" w:hAnsi="Calibri" w:cs="Calibri"/>
          <w:color w:val="000000"/>
          <w:sz w:val="22"/>
          <w:szCs w:val="22"/>
        </w:rPr>
        <w:t xml:space="preserve"> devra adresser un dossier comprenant :</w:t>
      </w:r>
    </w:p>
    <w:p w14:paraId="1F9519B8" w14:textId="77777777" w:rsidR="00D417FB" w:rsidRDefault="00D417FB" w:rsidP="00380316">
      <w:pPr>
        <w:pStyle w:val="LO-normal"/>
        <w:spacing w:before="100" w:after="100"/>
        <w:jc w:val="both"/>
        <w:rPr>
          <w:rFonts w:ascii="Calibri" w:eastAsia="Calibri" w:hAnsi="Calibri" w:cs="Calibri"/>
          <w:color w:val="000000"/>
          <w:sz w:val="22"/>
          <w:szCs w:val="22"/>
        </w:rPr>
      </w:pPr>
    </w:p>
    <w:p w14:paraId="488791F3" w14:textId="7A42E4ED" w:rsidR="00AE74B0" w:rsidRDefault="002A758A" w:rsidP="00D417FB">
      <w:pPr>
        <w:pStyle w:val="LO-normal"/>
        <w:tabs>
          <w:tab w:val="left" w:pos="284"/>
        </w:tabs>
        <w:spacing w:before="100" w:after="100"/>
        <w:ind w:left="284"/>
        <w:jc w:val="both"/>
        <w:rPr>
          <w:rFonts w:ascii="Times New Roman" w:eastAsia="Times New Roman" w:hAnsi="Times New Roman" w:cs="Times New Roman"/>
          <w:color w:val="000000"/>
        </w:rPr>
      </w:pPr>
      <w:r>
        <w:rPr>
          <w:rFonts w:ascii="Calibri" w:eastAsia="Calibri" w:hAnsi="Calibri" w:cs="Calibri"/>
          <w:color w:val="000000"/>
          <w:sz w:val="22"/>
          <w:szCs w:val="22"/>
        </w:rPr>
        <w:t>•</w:t>
      </w:r>
      <w:r>
        <w:rPr>
          <w:rFonts w:ascii="Calibri" w:eastAsia="Calibri" w:hAnsi="Calibri" w:cs="Calibri"/>
          <w:color w:val="000000"/>
          <w:sz w:val="22"/>
          <w:szCs w:val="22"/>
        </w:rPr>
        <w:tab/>
        <w:t>Un CV (incluant ses coordonnées postales, téléphoniques et informatiques)</w:t>
      </w:r>
      <w:r w:rsidR="00DC576F">
        <w:rPr>
          <w:rFonts w:ascii="Calibri" w:eastAsia="Calibri" w:hAnsi="Calibri" w:cs="Calibri"/>
          <w:color w:val="000000"/>
          <w:sz w:val="22"/>
          <w:szCs w:val="22"/>
        </w:rPr>
        <w:t>,</w:t>
      </w:r>
    </w:p>
    <w:p w14:paraId="13F7014E" w14:textId="7355493D" w:rsidR="00AE74B0" w:rsidRDefault="002A758A" w:rsidP="00D417FB">
      <w:pPr>
        <w:pStyle w:val="LO-normal"/>
        <w:tabs>
          <w:tab w:val="left" w:pos="284"/>
        </w:tabs>
        <w:spacing w:before="100" w:after="100"/>
        <w:ind w:left="284"/>
        <w:jc w:val="both"/>
        <w:rPr>
          <w:rFonts w:ascii="Times New Roman" w:eastAsia="Times New Roman" w:hAnsi="Times New Roman" w:cs="Times New Roman"/>
          <w:color w:val="000000"/>
        </w:rPr>
      </w:pPr>
      <w:r>
        <w:rPr>
          <w:rFonts w:ascii="Calibri" w:eastAsia="Calibri" w:hAnsi="Calibri" w:cs="Calibri"/>
          <w:color w:val="000000"/>
          <w:sz w:val="22"/>
          <w:szCs w:val="22"/>
        </w:rPr>
        <w:t>•</w:t>
      </w:r>
      <w:r>
        <w:rPr>
          <w:rFonts w:ascii="Calibri" w:eastAsia="Calibri" w:hAnsi="Calibri" w:cs="Calibri"/>
          <w:color w:val="000000"/>
          <w:sz w:val="22"/>
          <w:szCs w:val="22"/>
        </w:rPr>
        <w:tab/>
        <w:t>Une fiche d’inscription administrative</w:t>
      </w:r>
      <w:r w:rsidR="00DC576F">
        <w:rPr>
          <w:rFonts w:ascii="Calibri" w:eastAsia="Calibri" w:hAnsi="Calibri" w:cs="Calibri"/>
          <w:color w:val="000000"/>
          <w:sz w:val="22"/>
          <w:szCs w:val="22"/>
        </w:rPr>
        <w:t>,</w:t>
      </w:r>
    </w:p>
    <w:p w14:paraId="05F9D007" w14:textId="29E78DCA" w:rsidR="00AE74B0" w:rsidRDefault="002A758A" w:rsidP="00D417FB">
      <w:pPr>
        <w:pStyle w:val="LO-normal"/>
        <w:numPr>
          <w:ilvl w:val="0"/>
          <w:numId w:val="3"/>
        </w:numPr>
        <w:tabs>
          <w:tab w:val="left" w:pos="284"/>
        </w:tabs>
        <w:spacing w:before="100" w:after="100"/>
        <w:ind w:left="284" w:firstLine="0"/>
        <w:jc w:val="both"/>
        <w:rPr>
          <w:rFonts w:ascii="Times New Roman" w:eastAsia="Times New Roman" w:hAnsi="Times New Roman" w:cs="Times New Roman"/>
          <w:color w:val="000000"/>
        </w:rPr>
      </w:pPr>
      <w:r>
        <w:rPr>
          <w:rFonts w:ascii="Calibri" w:eastAsia="Calibri" w:hAnsi="Calibri" w:cs="Calibri"/>
          <w:color w:val="000000"/>
          <w:sz w:val="22"/>
          <w:szCs w:val="22"/>
        </w:rPr>
        <w:t>Un portfolio d’une sélection d’au moins de 5 à 10 projets réalisés dans les dernières années</w:t>
      </w:r>
      <w:r w:rsidR="00DC576F">
        <w:rPr>
          <w:rFonts w:ascii="Calibri" w:eastAsia="Calibri" w:hAnsi="Calibri" w:cs="Calibri"/>
          <w:color w:val="000000"/>
          <w:sz w:val="22"/>
          <w:szCs w:val="22"/>
        </w:rPr>
        <w:t>,</w:t>
      </w:r>
    </w:p>
    <w:p w14:paraId="5BAE42FB" w14:textId="2958F9AC" w:rsidR="00AE74B0" w:rsidRDefault="002A758A" w:rsidP="00D417FB">
      <w:pPr>
        <w:pStyle w:val="LO-normal"/>
        <w:numPr>
          <w:ilvl w:val="0"/>
          <w:numId w:val="2"/>
        </w:numPr>
        <w:tabs>
          <w:tab w:val="left" w:pos="709"/>
        </w:tabs>
        <w:spacing w:before="100" w:after="100"/>
        <w:ind w:left="709" w:hanging="425"/>
        <w:jc w:val="both"/>
        <w:rPr>
          <w:rFonts w:ascii="Times New Roman" w:eastAsia="Times New Roman" w:hAnsi="Times New Roman" w:cs="Times New Roman"/>
          <w:color w:val="000000"/>
        </w:rPr>
      </w:pPr>
      <w:r>
        <w:rPr>
          <w:rFonts w:ascii="Calibri" w:eastAsia="Calibri" w:hAnsi="Calibri" w:cs="Calibri"/>
          <w:color w:val="000000"/>
          <w:sz w:val="22"/>
          <w:szCs w:val="22"/>
        </w:rPr>
        <w:t>Une note d’intention exprimant les orientations de la démarche artistique et professionnelle de l’artiste, les objectifs artistiques qui motivent sa candidature et les orientations du projet qu’il/elle souhaite développer dans le cadre de la résidence.</w:t>
      </w:r>
    </w:p>
    <w:p w14:paraId="474C77FE" w14:textId="77777777" w:rsidR="00AE74B0" w:rsidRDefault="00AE74B0" w:rsidP="00380316">
      <w:pPr>
        <w:pStyle w:val="LO-normal"/>
        <w:spacing w:before="100" w:after="100"/>
        <w:ind w:left="1069"/>
        <w:jc w:val="both"/>
        <w:rPr>
          <w:rFonts w:ascii="Times New Roman" w:eastAsia="Times New Roman" w:hAnsi="Times New Roman" w:cs="Times New Roman"/>
          <w:color w:val="000000"/>
        </w:rPr>
      </w:pPr>
    </w:p>
    <w:p w14:paraId="5BA418D3" w14:textId="1B22144A" w:rsidR="00AE74B0" w:rsidRDefault="002A758A" w:rsidP="00380316">
      <w:pPr>
        <w:pStyle w:val="LO-normal"/>
        <w:spacing w:before="100" w:after="1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Le jury sera particulièrement sensible à la qualité génér</w:t>
      </w:r>
      <w:r w:rsidR="00D42B73">
        <w:rPr>
          <w:rFonts w:ascii="Calibri" w:eastAsia="Calibri" w:hAnsi="Calibri" w:cs="Calibri"/>
          <w:color w:val="000000"/>
          <w:sz w:val="22"/>
          <w:szCs w:val="22"/>
        </w:rPr>
        <w:t>ale de la démarche artistique,</w:t>
      </w:r>
      <w:r>
        <w:rPr>
          <w:rFonts w:ascii="Calibri" w:eastAsia="Calibri" w:hAnsi="Calibri" w:cs="Calibri"/>
          <w:color w:val="000000"/>
          <w:sz w:val="22"/>
          <w:szCs w:val="22"/>
        </w:rPr>
        <w:t xml:space="preserve"> à la façon dont le projet proposé est susceptible de prendre en compte le contexte vannier de Villaines</w:t>
      </w:r>
      <w:r w:rsidR="000B5096" w:rsidRPr="00380316">
        <w:rPr>
          <w:rFonts w:ascii="Calibri" w:eastAsia="Calibri" w:hAnsi="Calibri" w:cs="Calibri"/>
          <w:i/>
          <w:iCs/>
          <w:color w:val="000000"/>
          <w:sz w:val="22"/>
          <w:szCs w:val="22"/>
        </w:rPr>
        <w:t xml:space="preserve"> et </w:t>
      </w:r>
      <w:r w:rsidR="00D42B73" w:rsidRPr="00380316">
        <w:rPr>
          <w:rFonts w:ascii="Calibri" w:eastAsia="Calibri" w:hAnsi="Calibri" w:cs="Calibri"/>
          <w:i/>
          <w:iCs/>
          <w:color w:val="000000"/>
          <w:sz w:val="22"/>
          <w:szCs w:val="22"/>
        </w:rPr>
        <w:t>à</w:t>
      </w:r>
      <w:r w:rsidR="005213D7" w:rsidRPr="00380316">
        <w:rPr>
          <w:rFonts w:ascii="Calibri" w:eastAsia="Calibri" w:hAnsi="Calibri" w:cs="Calibri"/>
          <w:i/>
          <w:iCs/>
          <w:color w:val="000000"/>
          <w:sz w:val="22"/>
          <w:szCs w:val="22"/>
        </w:rPr>
        <w:t xml:space="preserve"> </w:t>
      </w:r>
      <w:r w:rsidR="000B5096" w:rsidRPr="00380316">
        <w:rPr>
          <w:rFonts w:ascii="Calibri" w:eastAsia="Calibri" w:hAnsi="Calibri" w:cs="Calibri"/>
          <w:i/>
          <w:iCs/>
          <w:color w:val="000000"/>
          <w:sz w:val="22"/>
          <w:szCs w:val="22"/>
        </w:rPr>
        <w:t>sa volonté de mettre le</w:t>
      </w:r>
      <w:r w:rsidR="00D42B73" w:rsidRPr="00380316">
        <w:rPr>
          <w:rFonts w:ascii="Calibri" w:eastAsia="Calibri" w:hAnsi="Calibri" w:cs="Calibri"/>
          <w:i/>
          <w:iCs/>
          <w:color w:val="000000"/>
          <w:sz w:val="22"/>
          <w:szCs w:val="22"/>
        </w:rPr>
        <w:t>s</w:t>
      </w:r>
      <w:r w:rsidR="000B5096" w:rsidRPr="00380316">
        <w:rPr>
          <w:rFonts w:ascii="Calibri" w:eastAsia="Calibri" w:hAnsi="Calibri" w:cs="Calibri"/>
          <w:i/>
          <w:iCs/>
          <w:color w:val="000000"/>
          <w:sz w:val="22"/>
          <w:szCs w:val="22"/>
        </w:rPr>
        <w:t xml:space="preserve"> savoir</w:t>
      </w:r>
      <w:r w:rsidR="00D42B73" w:rsidRPr="00380316">
        <w:rPr>
          <w:rFonts w:ascii="Calibri" w:eastAsia="Calibri" w:hAnsi="Calibri" w:cs="Calibri"/>
          <w:i/>
          <w:iCs/>
          <w:color w:val="000000"/>
          <w:sz w:val="22"/>
          <w:szCs w:val="22"/>
        </w:rPr>
        <w:t>-faire</w:t>
      </w:r>
      <w:r w:rsidR="000B5096" w:rsidRPr="00380316">
        <w:rPr>
          <w:rFonts w:ascii="Calibri" w:eastAsia="Calibri" w:hAnsi="Calibri" w:cs="Calibri"/>
          <w:i/>
          <w:iCs/>
          <w:color w:val="000000"/>
          <w:sz w:val="22"/>
          <w:szCs w:val="22"/>
        </w:rPr>
        <w:t xml:space="preserve"> vannier au service de </w:t>
      </w:r>
      <w:r w:rsidR="00D42B73" w:rsidRPr="00380316">
        <w:rPr>
          <w:rFonts w:ascii="Calibri" w:eastAsia="Calibri" w:hAnsi="Calibri" w:cs="Calibri"/>
          <w:i/>
          <w:iCs/>
          <w:color w:val="000000"/>
          <w:sz w:val="22"/>
          <w:szCs w:val="22"/>
        </w:rPr>
        <w:t>nouvelles expérimentations</w:t>
      </w:r>
      <w:r w:rsidRPr="00380316">
        <w:rPr>
          <w:rFonts w:ascii="Calibri" w:eastAsia="Calibri" w:hAnsi="Calibri" w:cs="Calibri"/>
          <w:i/>
          <w:iCs/>
          <w:color w:val="000000"/>
          <w:sz w:val="22"/>
          <w:szCs w:val="22"/>
        </w:rPr>
        <w:t xml:space="preserve">. </w:t>
      </w:r>
      <w:r>
        <w:rPr>
          <w:rFonts w:ascii="Calibri" w:eastAsia="Calibri" w:hAnsi="Calibri" w:cs="Calibri"/>
          <w:color w:val="000000"/>
          <w:sz w:val="22"/>
          <w:szCs w:val="22"/>
        </w:rPr>
        <w:t>Il tiendra compte également des connaissances techniques de l’artiste.</w:t>
      </w:r>
    </w:p>
    <w:p w14:paraId="15A34394" w14:textId="364E3942" w:rsidR="00AE74B0" w:rsidRDefault="002A758A" w:rsidP="00380316">
      <w:pPr>
        <w:pStyle w:val="LO-normal"/>
        <w:spacing w:before="100" w:after="1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La note d’intention pourra, le cas échéant, spécifier le nom de l’artisan-vannier avec le</w:t>
      </w:r>
      <w:r w:rsidR="00DC576F">
        <w:rPr>
          <w:rFonts w:ascii="Calibri" w:eastAsia="Calibri" w:hAnsi="Calibri" w:cs="Calibri"/>
          <w:color w:val="000000"/>
          <w:sz w:val="22"/>
          <w:szCs w:val="22"/>
        </w:rPr>
        <w:t>quel/laquelle</w:t>
      </w:r>
      <w:r>
        <w:rPr>
          <w:rFonts w:ascii="Calibri" w:eastAsia="Calibri" w:hAnsi="Calibri" w:cs="Calibri"/>
          <w:color w:val="000000"/>
          <w:sz w:val="22"/>
          <w:szCs w:val="22"/>
        </w:rPr>
        <w:t xml:space="preserve"> l’artiste souhaitera collaborer et de quelle façon, celui-c</w:t>
      </w:r>
      <w:r w:rsidR="00DC576F">
        <w:rPr>
          <w:rFonts w:ascii="Calibri" w:eastAsia="Calibri" w:hAnsi="Calibri" w:cs="Calibri"/>
          <w:color w:val="000000"/>
          <w:sz w:val="22"/>
          <w:szCs w:val="22"/>
        </w:rPr>
        <w:t>i/celle-ci</w:t>
      </w:r>
      <w:r>
        <w:rPr>
          <w:rFonts w:ascii="Calibri" w:eastAsia="Calibri" w:hAnsi="Calibri" w:cs="Calibri"/>
          <w:color w:val="000000"/>
          <w:sz w:val="22"/>
          <w:szCs w:val="22"/>
        </w:rPr>
        <w:t xml:space="preserve"> serait associé</w:t>
      </w:r>
      <w:r w:rsidR="00DC576F">
        <w:rPr>
          <w:rFonts w:ascii="Calibri" w:eastAsia="Calibri" w:hAnsi="Calibri" w:cs="Calibri"/>
          <w:color w:val="000000"/>
          <w:sz w:val="22"/>
          <w:szCs w:val="22"/>
        </w:rPr>
        <w:t>(e)</w:t>
      </w:r>
      <w:r>
        <w:rPr>
          <w:rFonts w:ascii="Calibri" w:eastAsia="Calibri" w:hAnsi="Calibri" w:cs="Calibri"/>
          <w:color w:val="000000"/>
          <w:sz w:val="22"/>
          <w:szCs w:val="22"/>
        </w:rPr>
        <w:t xml:space="preserve"> au projet.</w:t>
      </w:r>
    </w:p>
    <w:p w14:paraId="77077230" w14:textId="77777777" w:rsidR="00DC576F" w:rsidRDefault="00DC576F" w:rsidP="00380316">
      <w:pPr>
        <w:pStyle w:val="LO-normal"/>
        <w:spacing w:before="100" w:after="100" w:line="276" w:lineRule="auto"/>
        <w:jc w:val="both"/>
        <w:rPr>
          <w:rFonts w:ascii="Calibri" w:eastAsia="Calibri" w:hAnsi="Calibri" w:cs="Calibri"/>
          <w:color w:val="000000"/>
          <w:sz w:val="22"/>
          <w:szCs w:val="22"/>
        </w:rPr>
      </w:pPr>
    </w:p>
    <w:p w14:paraId="33643BEA" w14:textId="77777777" w:rsidR="00AE74B0" w:rsidRDefault="002A758A" w:rsidP="00380316">
      <w:pPr>
        <w:pStyle w:val="LO-normal"/>
        <w:jc w:val="both"/>
        <w:rPr>
          <w:rFonts w:ascii="Calibri" w:eastAsia="Calibri" w:hAnsi="Calibri" w:cs="Calibri"/>
          <w:b/>
          <w:u w:val="single"/>
        </w:rPr>
      </w:pPr>
      <w:r>
        <w:rPr>
          <w:rFonts w:ascii="Calibri" w:eastAsia="Calibri" w:hAnsi="Calibri" w:cs="Calibri"/>
          <w:b/>
          <w:u w:val="single"/>
        </w:rPr>
        <w:t>Dates de sélection de la résidence</w:t>
      </w:r>
    </w:p>
    <w:p w14:paraId="275B4DDC" w14:textId="77777777" w:rsidR="00AE74B0" w:rsidRDefault="00AE74B0" w:rsidP="00380316">
      <w:pPr>
        <w:pStyle w:val="LO-normal"/>
        <w:jc w:val="both"/>
        <w:rPr>
          <w:rFonts w:ascii="Calibri" w:eastAsia="Calibri" w:hAnsi="Calibri" w:cs="Calibri"/>
          <w:b/>
          <w:u w:val="single"/>
        </w:rPr>
      </w:pPr>
    </w:p>
    <w:p w14:paraId="74C6C031" w14:textId="7C43238D" w:rsidR="00AE74B0" w:rsidRPr="00D42B73" w:rsidRDefault="002A758A" w:rsidP="00380316">
      <w:pPr>
        <w:pStyle w:val="LO-normal"/>
        <w:shd w:val="clear" w:color="auto" w:fill="FFFFFF"/>
        <w:jc w:val="both"/>
        <w:rPr>
          <w:rFonts w:ascii="Calibri" w:eastAsia="Calibri" w:hAnsi="Calibri" w:cs="Calibri"/>
          <w:color w:val="000000"/>
          <w:sz w:val="22"/>
          <w:szCs w:val="22"/>
          <w:highlight w:val="cyan"/>
        </w:rPr>
      </w:pPr>
      <w:r w:rsidRPr="00D42B73">
        <w:rPr>
          <w:rFonts w:ascii="Calibri" w:eastAsia="Calibri" w:hAnsi="Calibri" w:cs="Calibri"/>
          <w:color w:val="000000"/>
          <w:sz w:val="22"/>
          <w:szCs w:val="22"/>
          <w:highlight w:val="cyan"/>
        </w:rPr>
        <w:t xml:space="preserve">- </w:t>
      </w:r>
      <w:r w:rsidR="00907356">
        <w:rPr>
          <w:rFonts w:ascii="Calibri" w:eastAsia="Calibri" w:hAnsi="Calibri" w:cs="Calibri"/>
          <w:color w:val="000000"/>
          <w:sz w:val="22"/>
          <w:szCs w:val="22"/>
          <w:highlight w:val="cyan"/>
        </w:rPr>
        <w:t>10 janvier 2026</w:t>
      </w:r>
      <w:r w:rsidRPr="00D42B73">
        <w:rPr>
          <w:rFonts w:ascii="Calibri" w:eastAsia="Calibri" w:hAnsi="Calibri" w:cs="Calibri"/>
          <w:color w:val="000000"/>
          <w:sz w:val="22"/>
          <w:szCs w:val="22"/>
          <w:highlight w:val="cyan"/>
        </w:rPr>
        <w:t xml:space="preserve"> date limite de réception des plis</w:t>
      </w:r>
    </w:p>
    <w:p w14:paraId="07C81EC0" w14:textId="0A8E5170" w:rsidR="00AE74B0" w:rsidRDefault="002A758A" w:rsidP="00380316">
      <w:pPr>
        <w:pStyle w:val="LO-normal"/>
        <w:shd w:val="clear" w:color="auto" w:fill="FFFFFF"/>
        <w:jc w:val="both"/>
        <w:rPr>
          <w:rFonts w:ascii="Calibri" w:eastAsia="Calibri" w:hAnsi="Calibri" w:cs="Calibri"/>
          <w:color w:val="000000"/>
          <w:sz w:val="22"/>
          <w:szCs w:val="22"/>
        </w:rPr>
      </w:pPr>
      <w:r w:rsidRPr="00D42B73">
        <w:rPr>
          <w:rFonts w:ascii="Calibri" w:eastAsia="Calibri" w:hAnsi="Calibri" w:cs="Calibri"/>
          <w:color w:val="000000"/>
          <w:sz w:val="22"/>
          <w:szCs w:val="22"/>
          <w:highlight w:val="cyan"/>
        </w:rPr>
        <w:t xml:space="preserve">- </w:t>
      </w:r>
      <w:r w:rsidR="00907356">
        <w:rPr>
          <w:rFonts w:ascii="Calibri" w:eastAsia="Calibri" w:hAnsi="Calibri" w:cs="Calibri"/>
          <w:color w:val="000000"/>
          <w:sz w:val="22"/>
          <w:szCs w:val="22"/>
          <w:highlight w:val="cyan"/>
        </w:rPr>
        <w:t xml:space="preserve">31 </w:t>
      </w:r>
      <w:r w:rsidR="00DC576F">
        <w:rPr>
          <w:rFonts w:ascii="Calibri" w:eastAsia="Calibri" w:hAnsi="Calibri" w:cs="Calibri"/>
          <w:color w:val="000000"/>
          <w:sz w:val="22"/>
          <w:szCs w:val="22"/>
          <w:highlight w:val="cyan"/>
        </w:rPr>
        <w:t>janvier</w:t>
      </w:r>
      <w:r w:rsidRPr="00D42B73">
        <w:rPr>
          <w:rFonts w:ascii="Calibri" w:eastAsia="Calibri" w:hAnsi="Calibri" w:cs="Calibri"/>
          <w:color w:val="000000"/>
          <w:sz w:val="22"/>
          <w:szCs w:val="22"/>
          <w:highlight w:val="cyan"/>
        </w:rPr>
        <w:t xml:space="preserve"> </w:t>
      </w:r>
      <w:r w:rsidR="00907356">
        <w:rPr>
          <w:rFonts w:ascii="Calibri" w:eastAsia="Calibri" w:hAnsi="Calibri" w:cs="Calibri"/>
          <w:color w:val="000000"/>
          <w:sz w:val="22"/>
          <w:szCs w:val="22"/>
          <w:highlight w:val="cyan"/>
        </w:rPr>
        <w:t xml:space="preserve">2026 </w:t>
      </w:r>
      <w:r w:rsidRPr="00D42B73">
        <w:rPr>
          <w:rFonts w:ascii="Calibri" w:eastAsia="Calibri" w:hAnsi="Calibri" w:cs="Calibri"/>
          <w:color w:val="000000"/>
          <w:sz w:val="22"/>
          <w:szCs w:val="22"/>
          <w:highlight w:val="cyan"/>
        </w:rPr>
        <w:t>à partir de 10 h réunion du jury</w:t>
      </w:r>
      <w:r>
        <w:rPr>
          <w:rFonts w:ascii="Calibri" w:eastAsia="Calibri" w:hAnsi="Calibri" w:cs="Calibri"/>
          <w:color w:val="000000"/>
          <w:sz w:val="22"/>
          <w:szCs w:val="22"/>
        </w:rPr>
        <w:t xml:space="preserve"> </w:t>
      </w:r>
    </w:p>
    <w:p w14:paraId="3BC417C3" w14:textId="77777777" w:rsidR="00AE74B0" w:rsidRDefault="00AE74B0" w:rsidP="00380316">
      <w:pPr>
        <w:pStyle w:val="LO-normal"/>
        <w:shd w:val="clear" w:color="auto" w:fill="FFFFFF"/>
        <w:jc w:val="both"/>
        <w:rPr>
          <w:rFonts w:ascii="Calibri" w:eastAsia="Calibri" w:hAnsi="Calibri" w:cs="Calibri"/>
          <w:color w:val="000000"/>
          <w:sz w:val="22"/>
          <w:szCs w:val="22"/>
        </w:rPr>
      </w:pPr>
    </w:p>
    <w:p w14:paraId="6CD055ED" w14:textId="0C11F75C" w:rsidR="00AE74B0" w:rsidRDefault="002A758A" w:rsidP="00380316">
      <w:pPr>
        <w:pStyle w:val="LO-normal"/>
        <w:spacing w:before="100" w:after="100"/>
        <w:jc w:val="both"/>
        <w:rPr>
          <w:rFonts w:ascii="Calibri" w:eastAsia="Calibri" w:hAnsi="Calibri" w:cs="Calibri"/>
          <w:color w:val="000000"/>
          <w:sz w:val="22"/>
          <w:szCs w:val="22"/>
        </w:rPr>
      </w:pPr>
      <w:r>
        <w:rPr>
          <w:rFonts w:ascii="Calibri" w:eastAsia="Calibri" w:hAnsi="Calibri" w:cs="Calibri"/>
          <w:b/>
          <w:color w:val="000000"/>
          <w:sz w:val="22"/>
          <w:szCs w:val="22"/>
          <w:u w:val="single"/>
        </w:rPr>
        <w:t>Le dossier devra être envoyé à l’adresse suivante</w:t>
      </w:r>
      <w:r>
        <w:rPr>
          <w:rFonts w:ascii="Calibri" w:eastAsia="Calibri" w:hAnsi="Calibri" w:cs="Calibri"/>
          <w:color w:val="000000"/>
          <w:sz w:val="22"/>
          <w:szCs w:val="22"/>
        </w:rPr>
        <w:t xml:space="preserve"> :</w:t>
      </w:r>
    </w:p>
    <w:p w14:paraId="0F7D46E2" w14:textId="77777777" w:rsidR="00AE74B0" w:rsidRDefault="002A758A" w:rsidP="00380316">
      <w:pPr>
        <w:pStyle w:val="LO-normal"/>
        <w:jc w:val="both"/>
        <w:rPr>
          <w:rFonts w:ascii="Calibri" w:eastAsia="Calibri" w:hAnsi="Calibri" w:cs="Calibri"/>
          <w:color w:val="000000"/>
          <w:sz w:val="22"/>
          <w:szCs w:val="22"/>
        </w:rPr>
      </w:pPr>
      <w:r>
        <w:rPr>
          <w:rFonts w:ascii="Calibri" w:eastAsia="Calibri" w:hAnsi="Calibri" w:cs="Calibri"/>
          <w:color w:val="000000"/>
          <w:sz w:val="22"/>
          <w:szCs w:val="22"/>
        </w:rPr>
        <w:t>Mairie de Villaines-les-Rochers, Place de la Mairie, 37190 Villaines-Les-Rochers.</w:t>
      </w:r>
    </w:p>
    <w:p w14:paraId="5415013A" w14:textId="77777777" w:rsidR="00AE74B0" w:rsidRDefault="00AE74B0" w:rsidP="00380316">
      <w:pPr>
        <w:pStyle w:val="LO-normal"/>
        <w:jc w:val="both"/>
        <w:rPr>
          <w:rFonts w:ascii="Calibri" w:eastAsia="Calibri" w:hAnsi="Calibri" w:cs="Calibri"/>
          <w:b/>
          <w:color w:val="000000"/>
          <w:sz w:val="22"/>
          <w:szCs w:val="22"/>
          <w:u w:val="single"/>
        </w:rPr>
      </w:pPr>
    </w:p>
    <w:p w14:paraId="44DCDF98" w14:textId="77777777" w:rsidR="00AE74B0" w:rsidRDefault="002A758A" w:rsidP="00380316">
      <w:pPr>
        <w:pStyle w:val="LO-normal"/>
        <w:jc w:val="both"/>
        <w:rPr>
          <w:rFonts w:ascii="Times New Roman" w:eastAsia="Times New Roman" w:hAnsi="Times New Roman" w:cs="Times New Roman"/>
          <w:color w:val="000000"/>
        </w:rPr>
      </w:pPr>
      <w:r>
        <w:rPr>
          <w:rFonts w:ascii="Calibri" w:eastAsia="Calibri" w:hAnsi="Calibri" w:cs="Calibri"/>
          <w:b/>
          <w:color w:val="000000"/>
          <w:sz w:val="22"/>
          <w:szCs w:val="22"/>
          <w:u w:val="single"/>
        </w:rPr>
        <w:t>Devra figurer sur l’enveloppe l’inscription suivante :</w:t>
      </w:r>
    </w:p>
    <w:p w14:paraId="687A95AB" w14:textId="77777777" w:rsidR="00AE74B0" w:rsidRDefault="002A758A" w:rsidP="00380316">
      <w:pPr>
        <w:pStyle w:val="LO-normal"/>
        <w:jc w:val="both"/>
        <w:rPr>
          <w:rFonts w:ascii="Calibri" w:eastAsia="Calibri" w:hAnsi="Calibri" w:cs="Calibri"/>
          <w:color w:val="000000"/>
          <w:sz w:val="22"/>
          <w:szCs w:val="22"/>
        </w:rPr>
      </w:pPr>
      <w:r>
        <w:rPr>
          <w:rFonts w:ascii="Calibri" w:eastAsia="Calibri" w:hAnsi="Calibri" w:cs="Calibri"/>
          <w:color w:val="000000"/>
          <w:sz w:val="22"/>
          <w:szCs w:val="22"/>
        </w:rPr>
        <w:t>« Résidences croisées, Villaines-Les-Rochers, ne pas ouvrir ».</w:t>
      </w:r>
    </w:p>
    <w:p w14:paraId="41CCBDF4" w14:textId="77777777" w:rsidR="00AE74B0" w:rsidRDefault="00AE74B0" w:rsidP="00380316">
      <w:pPr>
        <w:pStyle w:val="LO-normal"/>
        <w:jc w:val="both"/>
        <w:rPr>
          <w:rFonts w:ascii="Calibri" w:eastAsia="Calibri" w:hAnsi="Calibri" w:cs="Calibri"/>
          <w:color w:val="000000"/>
          <w:sz w:val="22"/>
          <w:szCs w:val="22"/>
        </w:rPr>
      </w:pPr>
    </w:p>
    <w:p w14:paraId="66A004A4" w14:textId="77777777" w:rsidR="00AE74B0" w:rsidRDefault="002A758A" w:rsidP="00380316">
      <w:pPr>
        <w:pStyle w:val="LO-normal"/>
        <w:shd w:val="clear" w:color="auto" w:fill="FFFFFF"/>
        <w:jc w:val="both"/>
        <w:rPr>
          <w:color w:val="000000"/>
        </w:rPr>
      </w:pPr>
      <w:r>
        <w:rPr>
          <w:rFonts w:ascii="Calibri" w:eastAsia="Calibri" w:hAnsi="Calibri" w:cs="Calibri"/>
          <w:b/>
          <w:color w:val="000000"/>
          <w:sz w:val="22"/>
          <w:szCs w:val="22"/>
          <w:u w:val="single"/>
        </w:rPr>
        <w:t>Date limite de dépôt des dossiers</w:t>
      </w:r>
      <w:r>
        <w:rPr>
          <w:rFonts w:ascii="Calibri" w:eastAsia="Calibri" w:hAnsi="Calibri" w:cs="Calibri"/>
          <w:color w:val="000000"/>
          <w:sz w:val="22"/>
          <w:szCs w:val="22"/>
          <w:u w:val="single"/>
        </w:rPr>
        <w:t> :</w:t>
      </w:r>
    </w:p>
    <w:p w14:paraId="23DF00F7" w14:textId="0C72FC01" w:rsidR="00AE74B0" w:rsidRDefault="00907356" w:rsidP="00380316">
      <w:pPr>
        <w:pStyle w:val="LO-normal"/>
        <w:shd w:val="clear" w:color="auto" w:fill="FFFFFF"/>
        <w:spacing w:after="120"/>
        <w:jc w:val="both"/>
      </w:pPr>
      <w:r>
        <w:rPr>
          <w:rFonts w:ascii="Calibri" w:eastAsia="Calibri" w:hAnsi="Calibri" w:cs="Calibri"/>
          <w:highlight w:val="red"/>
        </w:rPr>
        <w:t>10 JANVIER</w:t>
      </w:r>
      <w:r w:rsidR="002A758A" w:rsidRPr="00D42B73">
        <w:rPr>
          <w:rFonts w:ascii="Calibri" w:eastAsia="Calibri" w:hAnsi="Calibri" w:cs="Calibri"/>
          <w:highlight w:val="red"/>
        </w:rPr>
        <w:t xml:space="preserve"> 202</w:t>
      </w:r>
      <w:r>
        <w:rPr>
          <w:rFonts w:ascii="Calibri" w:eastAsia="Calibri" w:hAnsi="Calibri" w:cs="Calibri"/>
          <w:highlight w:val="red"/>
        </w:rPr>
        <w:t>6</w:t>
      </w:r>
      <w:r w:rsidR="002A758A" w:rsidRPr="00D42B73">
        <w:rPr>
          <w:rFonts w:ascii="Calibri" w:eastAsia="Calibri" w:hAnsi="Calibri" w:cs="Calibri"/>
          <w:highlight w:val="red"/>
        </w:rPr>
        <w:t xml:space="preserve"> à 00h00</w:t>
      </w:r>
    </w:p>
    <w:p w14:paraId="2BE0ACDB" w14:textId="7FF1C2DE" w:rsidR="00AE74B0" w:rsidRDefault="002A758A" w:rsidP="00907356">
      <w:pPr>
        <w:pStyle w:val="LO-normal"/>
        <w:jc w:val="both"/>
        <w:rPr>
          <w:rFonts w:ascii="Times New Roman" w:eastAsia="Times New Roman" w:hAnsi="Times New Roman" w:cs="Times New Roman"/>
          <w:color w:val="000000"/>
        </w:rPr>
      </w:pPr>
      <w:r>
        <w:rPr>
          <w:rFonts w:ascii="Calibri" w:eastAsia="Calibri" w:hAnsi="Calibri" w:cs="Calibri"/>
          <w:b/>
          <w:color w:val="000000"/>
          <w:sz w:val="22"/>
          <w:szCs w:val="22"/>
          <w:u w:val="single"/>
        </w:rPr>
        <w:t>Date de la commission</w:t>
      </w:r>
      <w:r>
        <w:rPr>
          <w:rFonts w:ascii="Calibri" w:eastAsia="Calibri" w:hAnsi="Calibri" w:cs="Calibri"/>
          <w:color w:val="000000"/>
          <w:sz w:val="22"/>
          <w:szCs w:val="22"/>
          <w:u w:val="single"/>
        </w:rPr>
        <w:t> :</w:t>
      </w:r>
    </w:p>
    <w:p w14:paraId="07398D4B" w14:textId="74A588C4" w:rsidR="00907356" w:rsidRPr="00DC576F" w:rsidRDefault="00907356" w:rsidP="00907356">
      <w:pPr>
        <w:pStyle w:val="LO-normal"/>
        <w:jc w:val="both"/>
        <w:rPr>
          <w:rFonts w:asciiTheme="majorHAnsi" w:eastAsia="Times New Roman" w:hAnsiTheme="majorHAnsi" w:cstheme="majorHAnsi"/>
          <w:color w:val="000000"/>
        </w:rPr>
      </w:pPr>
      <w:r w:rsidRPr="00DC576F">
        <w:rPr>
          <w:rFonts w:asciiTheme="majorHAnsi" w:eastAsia="Times New Roman" w:hAnsiTheme="majorHAnsi" w:cstheme="majorHAnsi"/>
          <w:color w:val="000000"/>
          <w:highlight w:val="red"/>
        </w:rPr>
        <w:t xml:space="preserve">31 JANVIER 2026 </w:t>
      </w:r>
      <w:r w:rsidR="00DC576F" w:rsidRPr="00DC576F">
        <w:rPr>
          <w:rFonts w:asciiTheme="majorHAnsi" w:eastAsia="Times New Roman" w:hAnsiTheme="majorHAnsi" w:cstheme="majorHAnsi"/>
          <w:color w:val="000000"/>
          <w:highlight w:val="red"/>
        </w:rPr>
        <w:t>à</w:t>
      </w:r>
      <w:r w:rsidRPr="00DC576F">
        <w:rPr>
          <w:rFonts w:asciiTheme="majorHAnsi" w:eastAsia="Times New Roman" w:hAnsiTheme="majorHAnsi" w:cstheme="majorHAnsi"/>
          <w:color w:val="000000"/>
          <w:highlight w:val="red"/>
        </w:rPr>
        <w:t xml:space="preserve"> 10 h</w:t>
      </w:r>
    </w:p>
    <w:p w14:paraId="00BCA43A" w14:textId="77777777" w:rsidR="00584666" w:rsidRPr="00907356" w:rsidRDefault="00584666" w:rsidP="00907356">
      <w:pPr>
        <w:pStyle w:val="LO-normal"/>
        <w:jc w:val="both"/>
        <w:rPr>
          <w:rFonts w:ascii="Times New Roman" w:eastAsia="Times New Roman" w:hAnsi="Times New Roman" w:cs="Times New Roman"/>
          <w:color w:val="000000"/>
        </w:rPr>
      </w:pPr>
    </w:p>
    <w:p w14:paraId="675E9266" w14:textId="77777777" w:rsidR="00AE74B0" w:rsidRDefault="002A758A" w:rsidP="00380316">
      <w:pPr>
        <w:pStyle w:val="LO-normal"/>
        <w:tabs>
          <w:tab w:val="left" w:pos="1517"/>
        </w:tabs>
        <w:jc w:val="both"/>
      </w:pPr>
      <w:r>
        <w:rPr>
          <w:rFonts w:ascii="Calibri" w:eastAsia="Calibri" w:hAnsi="Calibri" w:cs="Calibri"/>
          <w:color w:val="000000"/>
          <w:u w:val="single"/>
        </w:rPr>
        <w:t>Pour toutes informations complémentaires</w:t>
      </w:r>
      <w:r>
        <w:rPr>
          <w:rFonts w:ascii="Calibri" w:eastAsia="Calibri" w:hAnsi="Calibri" w:cs="Calibri"/>
          <w:color w:val="000000"/>
        </w:rPr>
        <w:t xml:space="preserve"> : </w:t>
      </w:r>
    </w:p>
    <w:p w14:paraId="322340AD" w14:textId="77777777" w:rsidR="00AE74B0" w:rsidRDefault="00AE74B0" w:rsidP="00380316">
      <w:pPr>
        <w:pStyle w:val="LO-normal"/>
        <w:tabs>
          <w:tab w:val="left" w:pos="1517"/>
        </w:tabs>
        <w:jc w:val="both"/>
        <w:rPr>
          <w:rFonts w:ascii="Calibri" w:eastAsia="Calibri" w:hAnsi="Calibri" w:cs="Calibri"/>
          <w:color w:val="0563C1"/>
          <w:u w:val="single"/>
        </w:rPr>
      </w:pPr>
    </w:p>
    <w:p w14:paraId="0D74FCBA" w14:textId="77777777" w:rsidR="00AE74B0" w:rsidRDefault="002A758A" w:rsidP="00380316">
      <w:pPr>
        <w:pStyle w:val="LO-normal"/>
        <w:tabs>
          <w:tab w:val="left" w:pos="1517"/>
        </w:tabs>
        <w:jc w:val="both"/>
        <w:rPr>
          <w:rFonts w:ascii="Calibri" w:hAnsi="Calibri"/>
        </w:rPr>
      </w:pPr>
      <w:r>
        <w:rPr>
          <w:rFonts w:ascii="Calibri" w:hAnsi="Calibri"/>
          <w:color w:val="000000"/>
        </w:rPr>
        <w:t xml:space="preserve">Mairie de Villaines les Rochers : </w:t>
      </w:r>
      <w:hyperlink r:id="rId8">
        <w:r>
          <w:rPr>
            <w:rFonts w:ascii="Calibri" w:eastAsia="Calibri" w:hAnsi="Calibri" w:cs="Calibri"/>
            <w:color w:val="0563C1"/>
          </w:rPr>
          <w:t>mairie-villaines-37@orange.fr</w:t>
        </w:r>
      </w:hyperlink>
    </w:p>
    <w:p w14:paraId="52065A65" w14:textId="78E85F97" w:rsidR="00E02AC1" w:rsidRPr="00E02AC1" w:rsidRDefault="00584666" w:rsidP="00380316">
      <w:pPr>
        <w:pStyle w:val="LO-normal"/>
        <w:jc w:val="both"/>
        <w:rPr>
          <w:rFonts w:ascii="Calibri" w:eastAsia="Calibri" w:hAnsi="Calibri" w:cs="Calibri"/>
          <w:color w:val="4F81BD" w:themeColor="accent1"/>
        </w:rPr>
      </w:pPr>
      <w:r>
        <w:rPr>
          <w:rFonts w:ascii="Calibri" w:eastAsia="Calibri" w:hAnsi="Calibri" w:cs="Calibri"/>
          <w:color w:val="000000"/>
        </w:rPr>
        <w:t xml:space="preserve">Jean Pierre RIDEAU BAUDIN : </w:t>
      </w:r>
      <w:r w:rsidRPr="00584666">
        <w:rPr>
          <w:rFonts w:ascii="Calibri" w:eastAsia="Calibri" w:hAnsi="Calibri" w:cs="Calibri"/>
          <w:color w:val="4F81BD" w:themeColor="accent1"/>
        </w:rPr>
        <w:t>rideaubaudin@aol.com</w:t>
      </w:r>
    </w:p>
    <w:p w14:paraId="131A3213" w14:textId="77777777" w:rsidR="00AE74B0" w:rsidRDefault="00AE74B0" w:rsidP="00380316">
      <w:pPr>
        <w:pStyle w:val="LO-normal"/>
        <w:spacing w:after="140" w:line="276" w:lineRule="auto"/>
        <w:jc w:val="both"/>
        <w:rPr>
          <w:rFonts w:ascii="Quattrocento Sans" w:eastAsia="Quattrocento Sans" w:hAnsi="Quattrocento Sans" w:cs="Quattrocento Sans"/>
          <w:color w:val="212121"/>
          <w:sz w:val="22"/>
          <w:szCs w:val="22"/>
        </w:rPr>
      </w:pPr>
    </w:p>
    <w:sectPr w:rsidR="00AE74B0">
      <w:headerReference w:type="default" r:id="rId9"/>
      <w:footerReference w:type="default" r:id="rId10"/>
      <w:pgSz w:w="11906" w:h="16838"/>
      <w:pgMar w:top="1695" w:right="1134" w:bottom="777" w:left="1134" w:header="1136"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4802" w14:textId="77777777" w:rsidR="00DE770B" w:rsidRDefault="00DE770B">
      <w:r>
        <w:separator/>
      </w:r>
    </w:p>
  </w:endnote>
  <w:endnote w:type="continuationSeparator" w:id="0">
    <w:p w14:paraId="738EF709" w14:textId="77777777" w:rsidR="00DE770B" w:rsidRDefault="00DE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80000001" w:csb1="00000000"/>
  </w:font>
  <w:font w:name="Noto Sans Symbols">
    <w:charset w:val="01"/>
    <w:family w:val="swiss"/>
    <w:pitch w:val="default"/>
  </w:font>
  <w:font w:name="Liberation Serif">
    <w:altName w:val="Times New Roman"/>
    <w:panose1 w:val="02020603050405020304"/>
    <w:charset w:val="00"/>
    <w:family w:val="roman"/>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4DA9" w14:textId="77777777" w:rsidR="00AE74B0" w:rsidRDefault="002A758A">
    <w:pPr>
      <w:pStyle w:val="LO-normal"/>
      <w:tabs>
        <w:tab w:val="center" w:pos="4536"/>
        <w:tab w:val="right" w:pos="9072"/>
      </w:tabs>
      <w:ind w:right="360"/>
      <w:rPr>
        <w:color w:val="000000"/>
      </w:rPr>
    </w:pPr>
    <w:r>
      <w:rPr>
        <w:noProof/>
        <w:color w:val="000000"/>
        <w:lang w:eastAsia="fr-FR" w:bidi="ar-SA"/>
      </w:rPr>
      <mc:AlternateContent>
        <mc:Choice Requires="wps">
          <w:drawing>
            <wp:anchor distT="0" distB="0" distL="0" distR="0" simplePos="0" relativeHeight="10" behindDoc="0" locked="0" layoutInCell="0" allowOverlap="1" wp14:anchorId="75ABEC3D" wp14:editId="5F92C59D">
              <wp:simplePos x="0" y="0"/>
              <wp:positionH relativeFrom="column">
                <wp:posOffset>6096000</wp:posOffset>
              </wp:positionH>
              <wp:positionV relativeFrom="paragraph">
                <wp:posOffset>635</wp:posOffset>
              </wp:positionV>
              <wp:extent cx="26035" cy="26035"/>
              <wp:effectExtent l="0" t="0" r="0" b="0"/>
              <wp:wrapTopAndBottom/>
              <wp:docPr id="4" name="Image 1"/>
              <wp:cNvGraphicFramePr/>
              <a:graphic xmlns:a="http://schemas.openxmlformats.org/drawingml/2006/main">
                <a:graphicData uri="http://schemas.microsoft.com/office/word/2010/wordprocessingShape">
                  <wps:wsp>
                    <wps:cNvSpPr/>
                    <wps:spPr>
                      <a:xfrm>
                        <a:off x="0" y="0"/>
                        <a:ext cx="25920" cy="25920"/>
                      </a:xfrm>
                      <a:prstGeom prst="rect">
                        <a:avLst/>
                      </a:prstGeom>
                      <a:noFill/>
                      <a:ln w="0">
                        <a:noFill/>
                      </a:ln>
                    </wps:spPr>
                    <wps:style>
                      <a:lnRef idx="0">
                        <a:scrgbClr r="0" g="0" b="0"/>
                      </a:lnRef>
                      <a:fillRef idx="0">
                        <a:scrgbClr r="0" g="0" b="0"/>
                      </a:fillRef>
                      <a:effectRef idx="0">
                        <a:scrgbClr r="0" g="0" b="0"/>
                      </a:effectRef>
                      <a:fontRef idx="minor"/>
                    </wps:style>
                    <wps:txbx>
                      <w:txbxContent>
                        <w:p w14:paraId="67F6583D" w14:textId="77777777" w:rsidR="00AE74B0" w:rsidRDefault="002A758A">
                          <w:pPr>
                            <w:pStyle w:val="Contenudecadre"/>
                            <w:spacing w:line="240" w:lineRule="exact"/>
                          </w:pPr>
                          <w:r>
                            <w:rPr>
                              <w:color w:val="000000"/>
                            </w:rPr>
                            <w:t xml:space="preserve"> PAGE 5</w:t>
                          </w:r>
                        </w:p>
                      </w:txbxContent>
                    </wps:txbx>
                    <wps:bodyPr lIns="0" tIns="0" rIns="0" bIns="0" anchor="t">
                      <a:noAutofit/>
                    </wps:bodyPr>
                  </wps:wsp>
                </a:graphicData>
              </a:graphic>
            </wp:anchor>
          </w:drawing>
        </mc:Choice>
        <mc:Fallback>
          <w:pict>
            <v:rect w14:anchorId="75ABEC3D" id="Image 1" o:spid="_x0000_s1026" style="position:absolute;margin-left:480pt;margin-top:.05pt;width:2.05pt;height:2.05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" o:allowincell="f" filled="f" stroked="f" strokeweight="0">
              <v:textbox inset="0,0,0,0">
                <w:txbxContent>
                  <w:p w14:paraId="67F6583D" w14:textId="77777777" w:rsidR="00AE74B0" w:rsidRDefault="002A758A">
                    <w:pPr>
                      <w:pStyle w:val="Contenudecadre"/>
                      <w:spacing w:line="240" w:lineRule="exact"/>
                    </w:pPr>
                    <w:r>
                      <w:rPr>
                        <w:color w:val="000000"/>
                      </w:rPr>
                      <w:t xml:space="preserve"> PAGE 5</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6096" w14:textId="77777777" w:rsidR="00DE770B" w:rsidRDefault="00DE770B">
      <w:pPr>
        <w:pStyle w:val="LO-normal"/>
        <w:rPr>
          <w:sz w:val="12"/>
        </w:rPr>
      </w:pPr>
    </w:p>
  </w:footnote>
  <w:footnote w:type="continuationSeparator" w:id="0">
    <w:p w14:paraId="5B8E07C2" w14:textId="77777777" w:rsidR="00DE770B" w:rsidRDefault="00DE770B">
      <w:pPr>
        <w:pStyle w:val="LO-normal"/>
        <w:rPr>
          <w:sz w:val="12"/>
        </w:rPr>
      </w:pPr>
    </w:p>
  </w:footnote>
  <w:footnote w:id="1">
    <w:p w14:paraId="1CB3EFC7" w14:textId="77777777" w:rsidR="00AE74B0" w:rsidRDefault="002A758A">
      <w:pPr>
        <w:pStyle w:val="LO-normal"/>
        <w:jc w:val="both"/>
        <w:rPr>
          <w:color w:val="000000"/>
        </w:rPr>
      </w:pPr>
      <w:r>
        <w:rPr>
          <w:rStyle w:val="Caractresdenotedebasdepage"/>
        </w:rPr>
        <w:footnoteRef/>
      </w:r>
      <w:hyperlink r:id="rId1">
        <w:bookmarkStart w:id="0" w:name="_gjdgxs"/>
        <w:bookmarkEnd w:id="0"/>
        <w:r>
          <w:rPr>
            <w:rFonts w:ascii="Calibri" w:eastAsia="Calibri" w:hAnsi="Calibri" w:cs="Calibri"/>
            <w:color w:val="0563C1"/>
            <w:sz w:val="18"/>
            <w:szCs w:val="18"/>
            <w:u w:val="single"/>
          </w:rPr>
          <w:tab/>
          <w:t>https://www.lanouvellerepublique.fr/indre-et-loire/commune/villaines-les-rochers/le-projet-inattendu-d-agnes-b-a-villaines-les-rochers</w:t>
        </w:r>
      </w:hyperlink>
      <w:r>
        <w:rPr>
          <w:rFonts w:ascii="Calibri" w:eastAsia="Calibri" w:hAnsi="Calibri" w:cs="Calibri"/>
          <w:color w:val="212121"/>
          <w:sz w:val="18"/>
          <w:szCs w:val="18"/>
        </w:rPr>
        <w:t>;</w:t>
      </w:r>
      <w:hyperlink r:id="rId2">
        <w:r>
          <w:rPr>
            <w:rFonts w:ascii="Calibri" w:eastAsia="Calibri" w:hAnsi="Calibri" w:cs="Calibri"/>
            <w:color w:val="0563C1"/>
            <w:sz w:val="18"/>
            <w:szCs w:val="18"/>
            <w:u w:val="single"/>
          </w:rPr>
          <w:t>https://www.lanouvellerepublique.fr/indre-et-loire/commune/villaines-les-rochers/villaines-les-rochers-le-projet-de-maison-des-savoir-faire-regionaux-lance-avec-agnes-b</w:t>
        </w:r>
      </w:hyperlink>
    </w:p>
  </w:footnote>
  <w:footnote w:id="2">
    <w:p w14:paraId="3E0273AB" w14:textId="77777777" w:rsidR="00AE74B0" w:rsidRDefault="002A758A">
      <w:pPr>
        <w:pStyle w:val="LO-normal"/>
        <w:rPr>
          <w:color w:val="000000"/>
        </w:rPr>
      </w:pPr>
      <w:r>
        <w:rPr>
          <w:rStyle w:val="Caractresdenotedebasdepage"/>
        </w:rPr>
        <w:footnoteRef/>
      </w:r>
      <w:r>
        <w:rPr>
          <w:rFonts w:ascii="Calibri" w:eastAsia="Calibri" w:hAnsi="Calibri" w:cs="Calibri"/>
          <w:color w:val="000000"/>
          <w:sz w:val="18"/>
          <w:szCs w:val="18"/>
        </w:rPr>
        <w:tab/>
        <w:t xml:space="preserve"> </w:t>
      </w:r>
      <w:r>
        <w:rPr>
          <w:rFonts w:ascii="Calibri" w:eastAsia="Calibri" w:hAnsi="Calibri" w:cs="Calibri"/>
          <w:color w:val="212121"/>
          <w:sz w:val="18"/>
          <w:szCs w:val="18"/>
        </w:rPr>
        <w:t>Pour poursuivre la documentation sur le sujet :</w:t>
      </w:r>
      <w:r>
        <w:rPr>
          <w:rFonts w:ascii="Calibri" w:eastAsia="Calibri" w:hAnsi="Calibri" w:cs="Calibri"/>
          <w:color w:val="000000"/>
          <w:sz w:val="18"/>
          <w:szCs w:val="18"/>
        </w:rPr>
        <w:t xml:space="preserve"> </w:t>
      </w:r>
      <w:hyperlink r:id="rId3">
        <w:r>
          <w:rPr>
            <w:rFonts w:ascii="Calibri" w:eastAsia="Calibri" w:hAnsi="Calibri" w:cs="Calibri"/>
            <w:color w:val="0563C1"/>
            <w:sz w:val="18"/>
            <w:szCs w:val="18"/>
            <w:u w:val="single"/>
          </w:rPr>
          <w:t>www.espaceculturelosiervannerie.unblog.fr/</w:t>
        </w:r>
      </w:hyperlink>
      <w:r>
        <w:rPr>
          <w:rFonts w:ascii="Calibri" w:eastAsia="Calibri" w:hAnsi="Calibri" w:cs="Calibri"/>
          <w:color w:val="000000"/>
          <w:sz w:val="18"/>
          <w:szCs w:val="18"/>
        </w:rPr>
        <w:t xml:space="preserve"> </w:t>
      </w:r>
      <w:hyperlink r:id="rId4">
        <w:r>
          <w:rPr>
            <w:rFonts w:ascii="Calibri" w:eastAsia="Calibri" w:hAnsi="Calibri" w:cs="Calibri"/>
            <w:color w:val="0563C1"/>
            <w:sz w:val="18"/>
            <w:szCs w:val="18"/>
            <w:u w:val="single"/>
          </w:rPr>
          <w:t>www.vannerie.com</w:t>
        </w:r>
      </w:hyperlink>
      <w:r>
        <w:rPr>
          <w:rFonts w:ascii="Calibri" w:eastAsia="Calibri" w:hAnsi="Calibri" w:cs="Calibri"/>
          <w:color w:val="000000"/>
          <w:sz w:val="18"/>
          <w:szCs w:val="18"/>
        </w:rPr>
        <w:t xml:space="preserve"> ; </w:t>
      </w:r>
      <w:r>
        <w:rPr>
          <w:rFonts w:ascii="Calibri" w:eastAsia="Calibri" w:hAnsi="Calibri" w:cs="Calibri"/>
          <w:color w:val="0563C1"/>
          <w:sz w:val="18"/>
          <w:szCs w:val="18"/>
        </w:rPr>
        <w:t>www.</w:t>
      </w:r>
      <w:hyperlink r:id="rId5">
        <w:r w:rsidRPr="005213D7">
          <w:rPr>
            <w:rFonts w:ascii="Calibri" w:eastAsia="Calibri" w:hAnsi="Calibri" w:cs="Calibri"/>
            <w:color w:val="0563C1"/>
            <w:sz w:val="18"/>
            <w:szCs w:val="18"/>
            <w:lang w:val="de-DE"/>
          </w:rPr>
          <w:t>plumeetbrindosier.com</w:t>
        </w:r>
      </w:hyperlink>
      <w:r w:rsidRPr="005213D7">
        <w:rPr>
          <w:rFonts w:ascii="Calibri" w:eastAsia="Calibri" w:hAnsi="Calibri" w:cs="Calibri"/>
          <w:color w:val="000000"/>
          <w:sz w:val="18"/>
          <w:szCs w:val="18"/>
          <w:lang w:val="de-DE"/>
        </w:rPr>
        <w:t xml:space="preserve">; </w:t>
      </w:r>
      <w:r w:rsidRPr="005213D7">
        <w:rPr>
          <w:rFonts w:ascii="Calibri" w:eastAsia="Calibri" w:hAnsi="Calibri" w:cs="Calibri"/>
          <w:color w:val="0563C1"/>
          <w:sz w:val="18"/>
          <w:szCs w:val="18"/>
          <w:lang w:val="de-DE"/>
        </w:rPr>
        <w:t>www.</w:t>
      </w:r>
      <w:hyperlink r:id="rId6">
        <w:r w:rsidRPr="005213D7">
          <w:rPr>
            <w:rFonts w:ascii="Calibri" w:eastAsia="Calibri" w:hAnsi="Calibri" w:cs="Calibri"/>
            <w:color w:val="0563C1"/>
            <w:sz w:val="18"/>
            <w:szCs w:val="18"/>
            <w:lang w:val="de-DE"/>
          </w:rPr>
          <w:t>vannerie.osier.over-blog.com</w:t>
        </w:r>
      </w:hyperlink>
      <w:r w:rsidRPr="005213D7">
        <w:rPr>
          <w:rFonts w:ascii="Calibri" w:eastAsia="Calibri" w:hAnsi="Calibri" w:cs="Calibri"/>
          <w:color w:val="000000"/>
          <w:sz w:val="18"/>
          <w:szCs w:val="18"/>
          <w:lang w:val="de-DE"/>
        </w:rPr>
        <w:t xml:space="preserve">; </w:t>
      </w:r>
      <w:hyperlink r:id="rId7">
        <w:r w:rsidRPr="005213D7">
          <w:rPr>
            <w:rFonts w:ascii="Calibri" w:eastAsia="Calibri" w:hAnsi="Calibri" w:cs="Calibri"/>
            <w:color w:val="0563C1"/>
            <w:sz w:val="18"/>
            <w:szCs w:val="18"/>
            <w:u w:val="single"/>
            <w:lang w:val="de-DE"/>
          </w:rPr>
          <w:t>www.osierprod.com</w:t>
        </w:r>
      </w:hyperlink>
      <w:r w:rsidRPr="005213D7">
        <w:rPr>
          <w:rFonts w:ascii="Calibri" w:eastAsia="Calibri" w:hAnsi="Calibri" w:cs="Calibri"/>
          <w:color w:val="000000"/>
          <w:sz w:val="18"/>
          <w:szCs w:val="18"/>
          <w:lang w:val="de-DE"/>
        </w:rPr>
        <w:t xml:space="preserve"> ; </w:t>
      </w:r>
      <w:hyperlink r:id="rId8">
        <w:r w:rsidRPr="005213D7">
          <w:rPr>
            <w:rFonts w:ascii="Calibri" w:eastAsia="Calibri" w:hAnsi="Calibri" w:cs="Calibri"/>
            <w:color w:val="0563C1"/>
            <w:sz w:val="18"/>
            <w:szCs w:val="18"/>
            <w:u w:val="single"/>
            <w:lang w:val="de-DE"/>
          </w:rPr>
          <w:t>www.vannerie-romand-art.com</w:t>
        </w:r>
      </w:hyperlink>
      <w:r w:rsidRPr="005213D7">
        <w:rPr>
          <w:rFonts w:ascii="Calibri" w:eastAsia="Calibri" w:hAnsi="Calibri" w:cs="Calibri"/>
          <w:color w:val="000000"/>
          <w:sz w:val="18"/>
          <w:szCs w:val="18"/>
          <w:lang w:val="de-DE"/>
        </w:rPr>
        <w:t xml:space="preserve">; </w:t>
      </w:r>
      <w:r w:rsidRPr="005213D7">
        <w:rPr>
          <w:rFonts w:ascii="Calibri" w:eastAsia="Calibri" w:hAnsi="Calibri" w:cs="Calibri"/>
          <w:color w:val="0563C1"/>
          <w:sz w:val="18"/>
          <w:szCs w:val="18"/>
          <w:lang w:val="de-DE"/>
        </w:rPr>
        <w:t>www.</w:t>
      </w:r>
      <w:hyperlink r:id="rId9">
        <w:r>
          <w:rPr>
            <w:rFonts w:ascii="Calibri" w:eastAsia="Calibri" w:hAnsi="Calibri" w:cs="Calibri"/>
            <w:color w:val="0563C1"/>
            <w:sz w:val="18"/>
            <w:szCs w:val="18"/>
          </w:rPr>
          <w:t>espaniersdhelene.com</w:t>
        </w:r>
      </w:hyperlink>
    </w:p>
    <w:p w14:paraId="7F1C40CF" w14:textId="77777777" w:rsidR="00AE74B0" w:rsidRDefault="00AE74B0">
      <w:pPr>
        <w:pStyle w:val="LO-normal"/>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E716" w14:textId="77777777" w:rsidR="00AE74B0" w:rsidRDefault="002A758A">
    <w:pPr>
      <w:pStyle w:val="En-tte"/>
    </w:pPr>
    <w:r>
      <w:rPr>
        <w:noProof/>
        <w:lang w:eastAsia="fr-FR" w:bidi="ar-SA"/>
      </w:rPr>
      <w:drawing>
        <wp:anchor distT="0" distB="0" distL="0" distR="0" simplePos="0" relativeHeight="16" behindDoc="1" locked="0" layoutInCell="0" allowOverlap="1" wp14:anchorId="7414DC9C" wp14:editId="5F604947">
          <wp:simplePos x="0" y="0"/>
          <wp:positionH relativeFrom="column">
            <wp:posOffset>-570230</wp:posOffset>
          </wp:positionH>
          <wp:positionV relativeFrom="paragraph">
            <wp:posOffset>-640080</wp:posOffset>
          </wp:positionV>
          <wp:extent cx="2409190" cy="8788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2409190" cy="878840"/>
                  </a:xfrm>
                  <a:prstGeom prst="rect">
                    <a:avLst/>
                  </a:prstGeom>
                </pic:spPr>
              </pic:pic>
            </a:graphicData>
          </a:graphic>
        </wp:anchor>
      </w:drawing>
    </w:r>
    <w:r>
      <w:rPr>
        <w:noProof/>
        <w:lang w:eastAsia="fr-FR" w:bidi="ar-SA"/>
      </w:rPr>
      <w:drawing>
        <wp:anchor distT="0" distB="0" distL="0" distR="0" simplePos="0" relativeHeight="21" behindDoc="1" locked="0" layoutInCell="0" allowOverlap="1" wp14:anchorId="0BE80555" wp14:editId="5F214DDE">
          <wp:simplePos x="0" y="0"/>
          <wp:positionH relativeFrom="column">
            <wp:posOffset>2013585</wp:posOffset>
          </wp:positionH>
          <wp:positionV relativeFrom="paragraph">
            <wp:posOffset>-721360</wp:posOffset>
          </wp:positionV>
          <wp:extent cx="1362710" cy="96012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
                  <a:stretch>
                    <a:fillRect/>
                  </a:stretch>
                </pic:blipFill>
                <pic:spPr bwMode="auto">
                  <a:xfrm>
                    <a:off x="0" y="0"/>
                    <a:ext cx="1362710" cy="960120"/>
                  </a:xfrm>
                  <a:prstGeom prst="rect">
                    <a:avLst/>
                  </a:prstGeom>
                </pic:spPr>
              </pic:pic>
            </a:graphicData>
          </a:graphic>
        </wp:anchor>
      </w:drawing>
    </w:r>
    <w:r>
      <w:rPr>
        <w:noProof/>
        <w:lang w:eastAsia="fr-FR" w:bidi="ar-SA"/>
      </w:rPr>
      <w:drawing>
        <wp:anchor distT="0" distB="0" distL="0" distR="0" simplePos="0" relativeHeight="26" behindDoc="1" locked="0" layoutInCell="0" allowOverlap="1" wp14:anchorId="1BB51C23" wp14:editId="0E052011">
          <wp:simplePos x="0" y="0"/>
          <wp:positionH relativeFrom="column">
            <wp:posOffset>3541395</wp:posOffset>
          </wp:positionH>
          <wp:positionV relativeFrom="paragraph">
            <wp:posOffset>-721360</wp:posOffset>
          </wp:positionV>
          <wp:extent cx="1536065" cy="96012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3"/>
                  <a:stretch>
                    <a:fillRect/>
                  </a:stretch>
                </pic:blipFill>
                <pic:spPr bwMode="auto">
                  <a:xfrm>
                    <a:off x="0" y="0"/>
                    <a:ext cx="1536065" cy="960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7D8"/>
    <w:multiLevelType w:val="hybridMultilevel"/>
    <w:tmpl w:val="7FF07FB4"/>
    <w:lvl w:ilvl="0" w:tplc="8362BB56">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592F0E"/>
    <w:multiLevelType w:val="multilevel"/>
    <w:tmpl w:val="224642C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27AD50A8"/>
    <w:multiLevelType w:val="multilevel"/>
    <w:tmpl w:val="16CAC9CA"/>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588C3FB9"/>
    <w:multiLevelType w:val="multilevel"/>
    <w:tmpl w:val="9BC8D0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D502BE"/>
    <w:multiLevelType w:val="multilevel"/>
    <w:tmpl w:val="D93C4C02"/>
    <w:lvl w:ilvl="0">
      <w:start w:val="1"/>
      <w:numFmt w:val="bullet"/>
      <w:lvlText w:val=""/>
      <w:lvlJc w:val="left"/>
      <w:pPr>
        <w:tabs>
          <w:tab w:val="num" w:pos="1440"/>
        </w:tabs>
        <w:ind w:left="2509" w:hanging="360"/>
      </w:pPr>
      <w:rPr>
        <w:rFonts w:ascii="Symbol" w:hAnsi="Symbol" w:cs="Symbol" w:hint="default"/>
        <w:sz w:val="22"/>
        <w:szCs w:val="22"/>
      </w:rPr>
    </w:lvl>
    <w:lvl w:ilvl="1">
      <w:start w:val="1"/>
      <w:numFmt w:val="bullet"/>
      <w:lvlText w:val="o"/>
      <w:lvlJc w:val="left"/>
      <w:pPr>
        <w:tabs>
          <w:tab w:val="num" w:pos="1440"/>
        </w:tabs>
        <w:ind w:left="3229" w:hanging="360"/>
      </w:pPr>
      <w:rPr>
        <w:rFonts w:ascii="OpenSymbol" w:hAnsi="OpenSymbol" w:cs="OpenSymbol" w:hint="default"/>
      </w:rPr>
    </w:lvl>
    <w:lvl w:ilvl="2">
      <w:start w:val="1"/>
      <w:numFmt w:val="bullet"/>
      <w:lvlText w:val="▪"/>
      <w:lvlJc w:val="left"/>
      <w:pPr>
        <w:tabs>
          <w:tab w:val="num" w:pos="1440"/>
        </w:tabs>
        <w:ind w:left="3949" w:hanging="360"/>
      </w:pPr>
      <w:rPr>
        <w:rFonts w:ascii="Noto Sans Symbols" w:hAnsi="Noto Sans Symbols" w:cs="Noto Sans Symbols" w:hint="default"/>
      </w:rPr>
    </w:lvl>
    <w:lvl w:ilvl="3">
      <w:start w:val="1"/>
      <w:numFmt w:val="bullet"/>
      <w:lvlText w:val="●"/>
      <w:lvlJc w:val="left"/>
      <w:pPr>
        <w:tabs>
          <w:tab w:val="num" w:pos="1440"/>
        </w:tabs>
        <w:ind w:left="4669" w:hanging="360"/>
      </w:pPr>
      <w:rPr>
        <w:rFonts w:ascii="Noto Sans Symbols" w:hAnsi="Noto Sans Symbols" w:cs="Noto Sans Symbols" w:hint="default"/>
      </w:rPr>
    </w:lvl>
    <w:lvl w:ilvl="4">
      <w:start w:val="1"/>
      <w:numFmt w:val="bullet"/>
      <w:lvlText w:val="o"/>
      <w:lvlJc w:val="left"/>
      <w:pPr>
        <w:tabs>
          <w:tab w:val="num" w:pos="1440"/>
        </w:tabs>
        <w:ind w:left="5389" w:hanging="360"/>
      </w:pPr>
      <w:rPr>
        <w:rFonts w:ascii="OpenSymbol" w:hAnsi="OpenSymbol" w:cs="OpenSymbol" w:hint="default"/>
      </w:rPr>
    </w:lvl>
    <w:lvl w:ilvl="5">
      <w:start w:val="1"/>
      <w:numFmt w:val="bullet"/>
      <w:lvlText w:val="▪"/>
      <w:lvlJc w:val="left"/>
      <w:pPr>
        <w:tabs>
          <w:tab w:val="num" w:pos="1440"/>
        </w:tabs>
        <w:ind w:left="6109" w:hanging="360"/>
      </w:pPr>
      <w:rPr>
        <w:rFonts w:ascii="Noto Sans Symbols" w:hAnsi="Noto Sans Symbols" w:cs="Noto Sans Symbols" w:hint="default"/>
      </w:rPr>
    </w:lvl>
    <w:lvl w:ilvl="6">
      <w:start w:val="1"/>
      <w:numFmt w:val="bullet"/>
      <w:lvlText w:val="●"/>
      <w:lvlJc w:val="left"/>
      <w:pPr>
        <w:tabs>
          <w:tab w:val="num" w:pos="1440"/>
        </w:tabs>
        <w:ind w:left="6829" w:hanging="360"/>
      </w:pPr>
      <w:rPr>
        <w:rFonts w:ascii="Noto Sans Symbols" w:hAnsi="Noto Sans Symbols" w:cs="Noto Sans Symbols" w:hint="default"/>
      </w:rPr>
    </w:lvl>
    <w:lvl w:ilvl="7">
      <w:start w:val="1"/>
      <w:numFmt w:val="bullet"/>
      <w:lvlText w:val="o"/>
      <w:lvlJc w:val="left"/>
      <w:pPr>
        <w:tabs>
          <w:tab w:val="num" w:pos="1440"/>
        </w:tabs>
        <w:ind w:left="7549" w:hanging="360"/>
      </w:pPr>
      <w:rPr>
        <w:rFonts w:ascii="OpenSymbol" w:hAnsi="OpenSymbol" w:cs="OpenSymbol" w:hint="default"/>
      </w:rPr>
    </w:lvl>
    <w:lvl w:ilvl="8">
      <w:start w:val="1"/>
      <w:numFmt w:val="bullet"/>
      <w:lvlText w:val="▪"/>
      <w:lvlJc w:val="left"/>
      <w:pPr>
        <w:tabs>
          <w:tab w:val="num" w:pos="1440"/>
        </w:tabs>
        <w:ind w:left="8269" w:hanging="360"/>
      </w:pPr>
      <w:rPr>
        <w:rFonts w:ascii="Noto Sans Symbols" w:hAnsi="Noto Sans Symbols" w:cs="Noto Sans Symbols" w:hint="default"/>
      </w:rPr>
    </w:lvl>
  </w:abstractNum>
  <w:num w:numId="1" w16cid:durableId="1983533703">
    <w:abstractNumId w:val="2"/>
  </w:num>
  <w:num w:numId="2" w16cid:durableId="1328023453">
    <w:abstractNumId w:val="4"/>
  </w:num>
  <w:num w:numId="3" w16cid:durableId="1949434749">
    <w:abstractNumId w:val="1"/>
  </w:num>
  <w:num w:numId="4" w16cid:durableId="931550774">
    <w:abstractNumId w:val="3"/>
  </w:num>
  <w:num w:numId="5" w16cid:durableId="35215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revisionView w:inkAnnotation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B0"/>
    <w:rsid w:val="00017890"/>
    <w:rsid w:val="000550EF"/>
    <w:rsid w:val="000A174D"/>
    <w:rsid w:val="000B5096"/>
    <w:rsid w:val="000E4734"/>
    <w:rsid w:val="00153CA9"/>
    <w:rsid w:val="00180D8D"/>
    <w:rsid w:val="001B1F4B"/>
    <w:rsid w:val="001C1EDF"/>
    <w:rsid w:val="002A758A"/>
    <w:rsid w:val="00380316"/>
    <w:rsid w:val="00381833"/>
    <w:rsid w:val="003F2027"/>
    <w:rsid w:val="004226CC"/>
    <w:rsid w:val="00462253"/>
    <w:rsid w:val="0049673B"/>
    <w:rsid w:val="005213D7"/>
    <w:rsid w:val="00545C0F"/>
    <w:rsid w:val="00584666"/>
    <w:rsid w:val="005A3203"/>
    <w:rsid w:val="00634E34"/>
    <w:rsid w:val="0066715A"/>
    <w:rsid w:val="006A436B"/>
    <w:rsid w:val="006D7B5E"/>
    <w:rsid w:val="006E032E"/>
    <w:rsid w:val="00705F17"/>
    <w:rsid w:val="0078526A"/>
    <w:rsid w:val="00887F59"/>
    <w:rsid w:val="008F4E94"/>
    <w:rsid w:val="00907356"/>
    <w:rsid w:val="009533DF"/>
    <w:rsid w:val="00991E28"/>
    <w:rsid w:val="009A463C"/>
    <w:rsid w:val="009B3596"/>
    <w:rsid w:val="00A453D0"/>
    <w:rsid w:val="00AE74B0"/>
    <w:rsid w:val="00B607A8"/>
    <w:rsid w:val="00BC4FAC"/>
    <w:rsid w:val="00CB5811"/>
    <w:rsid w:val="00D417FB"/>
    <w:rsid w:val="00D42B73"/>
    <w:rsid w:val="00D43D03"/>
    <w:rsid w:val="00D647E9"/>
    <w:rsid w:val="00D84077"/>
    <w:rsid w:val="00D8652F"/>
    <w:rsid w:val="00D8670E"/>
    <w:rsid w:val="00D95EF3"/>
    <w:rsid w:val="00DC576F"/>
    <w:rsid w:val="00DD154D"/>
    <w:rsid w:val="00DE770B"/>
    <w:rsid w:val="00E02AC1"/>
    <w:rsid w:val="00E25754"/>
    <w:rsid w:val="00E33DB6"/>
    <w:rsid w:val="00E722A2"/>
    <w:rsid w:val="00E81A2E"/>
    <w:rsid w:val="00E847C8"/>
    <w:rsid w:val="00E952AB"/>
    <w:rsid w:val="00EA717F"/>
    <w:rsid w:val="00EE569E"/>
    <w:rsid w:val="00EF595A"/>
    <w:rsid w:val="00F93D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3CFE7"/>
  <w15:docId w15:val="{C9B080F6-EE09-4BC0-B88F-2FC23706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LO-normal"/>
    <w:next w:val="LO-normal"/>
    <w:qFormat/>
    <w:pPr>
      <w:keepNext/>
      <w:keepLines/>
      <w:spacing w:before="480" w:after="120"/>
      <w:outlineLvl w:val="0"/>
    </w:pPr>
    <w:rPr>
      <w:b/>
      <w:sz w:val="48"/>
      <w:szCs w:val="48"/>
    </w:rPr>
  </w:style>
  <w:style w:type="paragraph" w:styleId="Titre2">
    <w:name w:val="heading 2"/>
    <w:basedOn w:val="LO-normal"/>
    <w:next w:val="LO-normal"/>
    <w:qFormat/>
    <w:pPr>
      <w:keepNext/>
      <w:keepLines/>
      <w:spacing w:before="360" w:after="80"/>
      <w:outlineLvl w:val="1"/>
    </w:pPr>
    <w:rPr>
      <w:b/>
      <w:sz w:val="36"/>
      <w:szCs w:val="36"/>
    </w:rPr>
  </w:style>
  <w:style w:type="paragraph" w:styleId="Titre3">
    <w:name w:val="heading 3"/>
    <w:basedOn w:val="LO-normal"/>
    <w:next w:val="LO-normal"/>
    <w:qFormat/>
    <w:pPr>
      <w:keepNext/>
      <w:keepLines/>
      <w:spacing w:before="280" w:after="80"/>
      <w:outlineLvl w:val="2"/>
    </w:pPr>
    <w:rPr>
      <w:b/>
      <w:sz w:val="28"/>
      <w:szCs w:val="28"/>
    </w:rPr>
  </w:style>
  <w:style w:type="paragraph" w:styleId="Titre4">
    <w:name w:val="heading 4"/>
    <w:basedOn w:val="LO-normal"/>
    <w:next w:val="LO-normal"/>
    <w:qFormat/>
    <w:pPr>
      <w:keepNext/>
      <w:keepLines/>
      <w:spacing w:before="240" w:after="40"/>
      <w:outlineLvl w:val="3"/>
    </w:pPr>
    <w:rPr>
      <w:b/>
    </w:rPr>
  </w:style>
  <w:style w:type="paragraph" w:styleId="Titre5">
    <w:name w:val="heading 5"/>
    <w:basedOn w:val="LO-normal"/>
    <w:next w:val="LO-normal"/>
    <w:qFormat/>
    <w:pPr>
      <w:keepNext/>
      <w:keepLines/>
      <w:spacing w:before="220" w:after="40"/>
      <w:outlineLvl w:val="4"/>
    </w:pPr>
    <w:rPr>
      <w:b/>
      <w:sz w:val="22"/>
      <w:szCs w:val="22"/>
    </w:rPr>
  </w:style>
  <w:style w:type="paragraph" w:styleId="Titre6">
    <w:name w:val="heading 6"/>
    <w:basedOn w:val="LO-normal"/>
    <w:next w:val="LO-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character" w:customStyle="1" w:styleId="Caractresdenotedebasdepage">
    <w:name w:val="Caractères de note de bas de page"/>
    <w:qFormat/>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paragraph" w:styleId="Titre">
    <w:name w:val="Title"/>
    <w:basedOn w:val="LO-normal"/>
    <w:next w:val="Corpsdetexte"/>
    <w:qFormat/>
    <w:pPr>
      <w:keepNext/>
      <w:keepLines/>
      <w:spacing w:before="480" w:after="120"/>
    </w:pPr>
    <w:rPr>
      <w:b/>
      <w:sz w:val="72"/>
      <w:szCs w:val="72"/>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LO-normal">
    <w:name w:val="LO-normal"/>
    <w:qFormat/>
  </w:style>
  <w:style w:type="paragraph" w:styleId="Sous-titre">
    <w:name w:val="Subtitle"/>
    <w:basedOn w:val="LO-normal"/>
    <w:next w:val="LO-normal"/>
    <w:qFormat/>
    <w:pPr>
      <w:keepNext/>
      <w:keepLines/>
      <w:spacing w:before="360" w:after="80"/>
    </w:pPr>
    <w:rPr>
      <w:rFonts w:ascii="Georgia" w:eastAsia="Georgia" w:hAnsi="Georgia" w:cs="Georgia"/>
      <w:i/>
      <w:color w:val="666666"/>
      <w:sz w:val="48"/>
      <w:szCs w:val="48"/>
    </w:rPr>
  </w:style>
  <w:style w:type="paragraph" w:styleId="Notedebasdepage">
    <w:name w:val="footnote text"/>
    <w:basedOn w:val="Normal"/>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Contenudecadre">
    <w:name w:val="Contenu de cadre"/>
    <w:basedOn w:val="Normal"/>
    <w:qFormat/>
  </w:style>
  <w:style w:type="paragraph" w:styleId="En-tte">
    <w:name w:val="header"/>
    <w:basedOn w:val="En-tteetpieddepage"/>
    <w:pPr>
      <w:suppressLineNumbers/>
      <w:tabs>
        <w:tab w:val="center" w:pos="4819"/>
        <w:tab w:val="right" w:pos="9638"/>
      </w:tabs>
    </w:pPr>
  </w:style>
  <w:style w:type="table" w:customStyle="1" w:styleId="TableNormal">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A3203"/>
    <w:rPr>
      <w:rFonts w:ascii="Segoe UI" w:hAnsi="Segoe UI" w:cs="Mangal"/>
      <w:sz w:val="18"/>
      <w:szCs w:val="16"/>
    </w:rPr>
  </w:style>
  <w:style w:type="character" w:customStyle="1" w:styleId="TextedebullesCar">
    <w:name w:val="Texte de bulles Car"/>
    <w:basedOn w:val="Policepardfaut"/>
    <w:link w:val="Textedebulles"/>
    <w:uiPriority w:val="99"/>
    <w:semiHidden/>
    <w:rsid w:val="005A3203"/>
    <w:rPr>
      <w:rFonts w:ascii="Segoe UI" w:hAnsi="Segoe UI" w:cs="Mangal"/>
      <w:sz w:val="18"/>
      <w:szCs w:val="16"/>
    </w:rPr>
  </w:style>
  <w:style w:type="character" w:styleId="Marquedecommentaire">
    <w:name w:val="annotation reference"/>
    <w:basedOn w:val="Policepardfaut"/>
    <w:uiPriority w:val="99"/>
    <w:semiHidden/>
    <w:unhideWhenUsed/>
    <w:rsid w:val="0049673B"/>
    <w:rPr>
      <w:sz w:val="16"/>
      <w:szCs w:val="16"/>
    </w:rPr>
  </w:style>
  <w:style w:type="paragraph" w:styleId="Commentaire">
    <w:name w:val="annotation text"/>
    <w:basedOn w:val="Normal"/>
    <w:link w:val="CommentaireCar"/>
    <w:uiPriority w:val="99"/>
    <w:unhideWhenUsed/>
    <w:rsid w:val="0049673B"/>
    <w:rPr>
      <w:rFonts w:cs="Mangal"/>
      <w:sz w:val="20"/>
      <w:szCs w:val="18"/>
    </w:rPr>
  </w:style>
  <w:style w:type="character" w:customStyle="1" w:styleId="CommentaireCar">
    <w:name w:val="Commentaire Car"/>
    <w:basedOn w:val="Policepardfaut"/>
    <w:link w:val="Commentaire"/>
    <w:uiPriority w:val="99"/>
    <w:rsid w:val="0049673B"/>
    <w:rPr>
      <w:rFonts w:cs="Mangal"/>
      <w:sz w:val="20"/>
      <w:szCs w:val="18"/>
    </w:rPr>
  </w:style>
  <w:style w:type="paragraph" w:styleId="Objetducommentaire">
    <w:name w:val="annotation subject"/>
    <w:basedOn w:val="Commentaire"/>
    <w:next w:val="Commentaire"/>
    <w:link w:val="ObjetducommentaireCar"/>
    <w:uiPriority w:val="99"/>
    <w:semiHidden/>
    <w:unhideWhenUsed/>
    <w:rsid w:val="0049673B"/>
    <w:rPr>
      <w:b/>
      <w:bCs/>
    </w:rPr>
  </w:style>
  <w:style w:type="character" w:customStyle="1" w:styleId="ObjetducommentaireCar">
    <w:name w:val="Objet du commentaire Car"/>
    <w:basedOn w:val="CommentaireCar"/>
    <w:link w:val="Objetducommentaire"/>
    <w:uiPriority w:val="99"/>
    <w:semiHidden/>
    <w:rsid w:val="0049673B"/>
    <w:rPr>
      <w:rFonts w:cs="Mangal"/>
      <w:b/>
      <w:bCs/>
      <w:sz w:val="20"/>
      <w:szCs w:val="18"/>
    </w:rPr>
  </w:style>
  <w:style w:type="character" w:styleId="Mentionnonrsolue">
    <w:name w:val="Unresolved Mention"/>
    <w:basedOn w:val="Policepardfaut"/>
    <w:uiPriority w:val="99"/>
    <w:semiHidden/>
    <w:unhideWhenUsed/>
    <w:rsid w:val="00E02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villaines-37@orange.fr" TargetMode="External"/><Relationship Id="rId3" Type="http://schemas.openxmlformats.org/officeDocument/2006/relationships/settings" Target="settings.xml"/><Relationship Id="rId7" Type="http://schemas.openxmlformats.org/officeDocument/2006/relationships/hyperlink" Target="mailto:simon.genest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vannerie-romand-art.com/" TargetMode="External"/><Relationship Id="rId3" Type="http://schemas.openxmlformats.org/officeDocument/2006/relationships/hyperlink" Target="http://www.espaceculturelosiervannerie.unblog.fr/" TargetMode="External"/><Relationship Id="rId7" Type="http://schemas.openxmlformats.org/officeDocument/2006/relationships/hyperlink" Target="http://www.osierprod.com/" TargetMode="External"/><Relationship Id="rId2" Type="http://schemas.openxmlformats.org/officeDocument/2006/relationships/hyperlink" Target="https://www.lanouvellerepublique.fr/indre-et-loire/commune/villaines-les-rochers/villaines-les-rochers-le-projet-de-maison-des-savoir-faire-regionaux-lance-avec-agnes-b" TargetMode="External"/><Relationship Id="rId1" Type="http://schemas.openxmlformats.org/officeDocument/2006/relationships/hyperlink" Target="https://www.lanouvellerepublique.fr/indre-et-loire/commune/villaines-les-rochers/le-projet-inattendu-d-agnes-b-a-villaines-les-rochers" TargetMode="External"/><Relationship Id="rId6" Type="http://schemas.openxmlformats.org/officeDocument/2006/relationships/hyperlink" Target="http://vannerie.osier.over-blog.com/" TargetMode="External"/><Relationship Id="rId5" Type="http://schemas.openxmlformats.org/officeDocument/2006/relationships/hyperlink" Target="https://plumeetbrindosier.com/" TargetMode="External"/><Relationship Id="rId4" Type="http://schemas.openxmlformats.org/officeDocument/2006/relationships/hyperlink" Target="http://www.vannerie.com/" TargetMode="External"/><Relationship Id="rId9" Type="http://schemas.openxmlformats.org/officeDocument/2006/relationships/hyperlink" Target="https://lespaniersdhelen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2071</Words>
  <Characters>11391</Characters>
  <Application>Microsoft Office Word</Application>
  <DocSecurity>4</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ROYOUX Jean-Christophe</dc:creator>
  <cp:keywords/>
  <dc:description/>
  <cp:lastModifiedBy>PROUST Sabrina</cp:lastModifiedBy>
  <cp:revision>2</cp:revision>
  <cp:lastPrinted>2023-10-31T08:11:00Z</cp:lastPrinted>
  <dcterms:created xsi:type="dcterms:W3CDTF">2025-11-26T08:10:00Z</dcterms:created>
  <dcterms:modified xsi:type="dcterms:W3CDTF">2025-11-26T08:10:00Z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2023-10-27T10:27:24Z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e7e422c3-4a0a-4542-8e15-5daafc8cef10</vt:lpwstr>
  </property>
  <property fmtid="{D5CDD505-2E9C-101B-9397-08002B2CF9AE}" pid="8" name="MSIP_Label_a55150b5-9709-4135-863a-f4680a6d2cae_ContentBits">
    <vt:lpwstr>0</vt:lpwstr>
  </property>
</Properties>
</file>