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BBA73" w14:textId="77777777" w:rsidR="002D6395" w:rsidRDefault="002D6395">
      <w:pPr>
        <w:pStyle w:val="Contenudecadre"/>
        <w:ind w:right="283"/>
        <w:jc w:val="right"/>
        <w:rPr>
          <w:rFonts w:ascii="Calibri" w:hAnsi="Calibri"/>
          <w:b/>
          <w:bCs/>
        </w:rPr>
      </w:pPr>
    </w:p>
    <w:p w14:paraId="1EECA31F" w14:textId="537EC407" w:rsidR="002D6395" w:rsidRPr="00656FB9" w:rsidRDefault="00C84D20">
      <w:pPr>
        <w:pStyle w:val="Contenudecadre"/>
        <w:jc w:val="right"/>
        <w:rPr>
          <w:rFonts w:ascii="Marianne" w:hAnsi="Marianne"/>
          <w:b/>
          <w:bCs/>
          <w:sz w:val="28"/>
          <w:szCs w:val="28"/>
        </w:rPr>
      </w:pPr>
      <w:r w:rsidRPr="00656FB9">
        <w:rPr>
          <w:rFonts w:ascii="Marianne" w:hAnsi="Marianne"/>
          <w:noProof/>
          <w:color w:val="D0CECE" w:themeColor="background2" w:themeShade="E6"/>
          <w:sz w:val="18"/>
          <w:lang w:eastAsia="fr-FR" w:bidi="ar-SA"/>
        </w:rPr>
        <w:drawing>
          <wp:anchor distT="0" distB="0" distL="114300" distR="114300" simplePos="0" relativeHeight="251659264" behindDoc="0" locked="0" layoutInCell="1" allowOverlap="1" wp14:anchorId="7A550A4B" wp14:editId="2B78E5AB">
            <wp:simplePos x="0" y="0"/>
            <wp:positionH relativeFrom="margin">
              <wp:posOffset>0</wp:posOffset>
            </wp:positionH>
            <wp:positionV relativeFrom="margin">
              <wp:posOffset>193040</wp:posOffset>
            </wp:positionV>
            <wp:extent cx="1544320" cy="1174750"/>
            <wp:effectExtent l="0" t="0" r="0" b="0"/>
            <wp:wrapSquare wrapText="bothSides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6FB9">
        <w:rPr>
          <w:rFonts w:ascii="Marianne" w:hAnsi="Marianne"/>
          <w:b/>
          <w:bCs/>
          <w:sz w:val="28"/>
          <w:szCs w:val="28"/>
        </w:rPr>
        <w:t xml:space="preserve">Élections 2023 des </w:t>
      </w:r>
      <w:r w:rsidR="00540A67" w:rsidRPr="00656FB9">
        <w:rPr>
          <w:rFonts w:ascii="Marianne" w:hAnsi="Marianne"/>
          <w:b/>
          <w:bCs/>
          <w:sz w:val="28"/>
          <w:szCs w:val="28"/>
        </w:rPr>
        <w:t>représentants étudiants au</w:t>
      </w:r>
      <w:r w:rsidRPr="00656FB9">
        <w:rPr>
          <w:rFonts w:ascii="Marianne" w:hAnsi="Marianne"/>
          <w:b/>
          <w:bCs/>
          <w:sz w:val="28"/>
          <w:szCs w:val="28"/>
        </w:rPr>
        <w:br/>
        <w:t>Conseil national de l’enseignement supérieur et</w:t>
      </w:r>
      <w:r w:rsidRPr="00656FB9">
        <w:rPr>
          <w:rFonts w:ascii="Marianne" w:hAnsi="Marianne"/>
          <w:b/>
          <w:bCs/>
          <w:sz w:val="28"/>
          <w:szCs w:val="28"/>
        </w:rPr>
        <w:br/>
      </w:r>
      <w:proofErr w:type="gramStart"/>
      <w:r w:rsidRPr="00656FB9">
        <w:rPr>
          <w:rFonts w:ascii="Marianne" w:hAnsi="Marianne"/>
          <w:b/>
          <w:bCs/>
          <w:sz w:val="28"/>
          <w:szCs w:val="28"/>
        </w:rPr>
        <w:t>de la recherche artistiques</w:t>
      </w:r>
      <w:proofErr w:type="gramEnd"/>
      <w:r w:rsidRPr="00656FB9">
        <w:rPr>
          <w:rFonts w:ascii="Marianne" w:hAnsi="Marianne"/>
          <w:b/>
          <w:bCs/>
          <w:sz w:val="28"/>
          <w:szCs w:val="28"/>
        </w:rPr>
        <w:t xml:space="preserve"> et culturels</w:t>
      </w:r>
    </w:p>
    <w:p w14:paraId="773AB1D4" w14:textId="77777777" w:rsidR="002D6395" w:rsidRPr="00656FB9" w:rsidRDefault="00C84D20">
      <w:pPr>
        <w:pStyle w:val="Contenudecadre"/>
        <w:jc w:val="right"/>
        <w:rPr>
          <w:rFonts w:ascii="Marianne" w:hAnsi="Marianne"/>
          <w:b/>
          <w:bCs/>
          <w:sz w:val="28"/>
          <w:szCs w:val="28"/>
        </w:rPr>
      </w:pPr>
      <w:r w:rsidRPr="00656FB9">
        <w:rPr>
          <w:rFonts w:ascii="Marianne" w:hAnsi="Marianne"/>
          <w:b/>
          <w:bCs/>
          <w:sz w:val="28"/>
          <w:szCs w:val="28"/>
        </w:rPr>
        <w:t>(CNESERAC)</w:t>
      </w:r>
    </w:p>
    <w:p w14:paraId="21C4FC7E" w14:textId="77777777" w:rsidR="002D6395" w:rsidRPr="00656FB9" w:rsidRDefault="002D6395">
      <w:pPr>
        <w:pStyle w:val="Contenudecadre"/>
        <w:ind w:right="283"/>
        <w:jc w:val="right"/>
        <w:rPr>
          <w:rFonts w:ascii="Marianne" w:hAnsi="Marianne"/>
        </w:rPr>
      </w:pPr>
    </w:p>
    <w:p w14:paraId="1D172599" w14:textId="77777777" w:rsidR="002D6395" w:rsidRPr="00656FB9" w:rsidRDefault="002D6395">
      <w:pPr>
        <w:pStyle w:val="Contenudecadre"/>
        <w:ind w:right="283"/>
        <w:jc w:val="right"/>
        <w:rPr>
          <w:rFonts w:ascii="Marianne" w:hAnsi="Marianne"/>
        </w:rPr>
      </w:pPr>
    </w:p>
    <w:p w14:paraId="1C0A1E6C" w14:textId="2462B17B" w:rsidR="002D6395" w:rsidRPr="00656FB9" w:rsidRDefault="00C84D20">
      <w:pPr>
        <w:pStyle w:val="Contenudecadre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center"/>
        <w:rPr>
          <w:rFonts w:ascii="Marianne" w:hAnsi="Marianne"/>
          <w:sz w:val="26"/>
          <w:szCs w:val="26"/>
        </w:rPr>
      </w:pPr>
      <w:r w:rsidRPr="00656FB9">
        <w:rPr>
          <w:rFonts w:ascii="Marianne" w:hAnsi="Marianne"/>
          <w:b/>
          <w:bCs/>
          <w:sz w:val="26"/>
          <w:szCs w:val="26"/>
        </w:rPr>
        <w:t xml:space="preserve">Scrutin n° </w:t>
      </w:r>
      <w:r w:rsidR="00656FB9">
        <w:rPr>
          <w:rFonts w:ascii="Marianne" w:hAnsi="Marianne"/>
          <w:b/>
          <w:bCs/>
          <w:sz w:val="26"/>
          <w:szCs w:val="26"/>
        </w:rPr>
        <w:t>10</w:t>
      </w:r>
      <w:r w:rsidRPr="00656FB9">
        <w:rPr>
          <w:rFonts w:ascii="Marianne" w:hAnsi="Marianne"/>
          <w:b/>
          <w:bCs/>
          <w:sz w:val="26"/>
          <w:szCs w:val="26"/>
        </w:rPr>
        <w:t xml:space="preserve"> : </w:t>
      </w:r>
      <w:r w:rsidR="00C26DF6" w:rsidRPr="00656FB9">
        <w:rPr>
          <w:rFonts w:ascii="Marianne" w:hAnsi="Marianne"/>
          <w:b/>
          <w:bCs/>
          <w:sz w:val="26"/>
          <w:szCs w:val="26"/>
        </w:rPr>
        <w:t>étudi</w:t>
      </w:r>
      <w:r w:rsidRPr="00656FB9">
        <w:rPr>
          <w:rFonts w:ascii="Marianne" w:hAnsi="Marianne"/>
          <w:b/>
          <w:bCs/>
          <w:sz w:val="26"/>
          <w:szCs w:val="26"/>
        </w:rPr>
        <w:t xml:space="preserve">ants des écoles </w:t>
      </w:r>
      <w:r w:rsidR="00DB0467" w:rsidRPr="00656FB9">
        <w:rPr>
          <w:rFonts w:ascii="Marianne" w:hAnsi="Marianne"/>
          <w:b/>
          <w:bCs/>
          <w:sz w:val="26"/>
          <w:szCs w:val="26"/>
        </w:rPr>
        <w:t>de spectacle vivant</w:t>
      </w:r>
    </w:p>
    <w:p w14:paraId="4B3DE5C8" w14:textId="77777777" w:rsidR="002D6395" w:rsidRPr="00656FB9" w:rsidRDefault="002D6395">
      <w:pPr>
        <w:pStyle w:val="Contenudecadre"/>
        <w:jc w:val="center"/>
        <w:rPr>
          <w:rFonts w:ascii="Marianne" w:hAnsi="Marianne"/>
          <w:sz w:val="26"/>
          <w:szCs w:val="26"/>
        </w:rPr>
      </w:pPr>
    </w:p>
    <w:p w14:paraId="20A50D9D" w14:textId="77777777" w:rsidR="002D6395" w:rsidRPr="00656FB9" w:rsidRDefault="00C84D20">
      <w:pPr>
        <w:pStyle w:val="Contenudecadre"/>
        <w:jc w:val="center"/>
        <w:rPr>
          <w:rFonts w:ascii="Marianne" w:hAnsi="Marianne"/>
          <w:b/>
          <w:bCs/>
          <w:sz w:val="26"/>
          <w:szCs w:val="26"/>
        </w:rPr>
      </w:pPr>
      <w:r w:rsidRPr="00656FB9">
        <w:rPr>
          <w:rFonts w:ascii="Marianne" w:hAnsi="Marianne"/>
          <w:b/>
          <w:bCs/>
          <w:sz w:val="26"/>
          <w:szCs w:val="26"/>
        </w:rPr>
        <w:t>Profession de foi</w:t>
      </w:r>
    </w:p>
    <w:p w14:paraId="7707FF59" w14:textId="77777777" w:rsidR="002D6395" w:rsidRPr="00656FB9" w:rsidRDefault="002D6395">
      <w:pPr>
        <w:pStyle w:val="Contenudecadre"/>
        <w:jc w:val="center"/>
        <w:rPr>
          <w:rFonts w:ascii="Marianne" w:hAnsi="Marianne"/>
          <w:sz w:val="26"/>
          <w:szCs w:val="26"/>
        </w:rPr>
      </w:pPr>
    </w:p>
    <w:p w14:paraId="08DBE5D5" w14:textId="77777777" w:rsidR="002D6395" w:rsidRPr="00656FB9" w:rsidRDefault="00C84D20">
      <w:pPr>
        <w:pStyle w:val="Contenudecadre"/>
        <w:tabs>
          <w:tab w:val="left" w:leader="dot" w:pos="9638"/>
        </w:tabs>
        <w:spacing w:line="264" w:lineRule="auto"/>
        <w:rPr>
          <w:rFonts w:ascii="Marianne" w:hAnsi="Marianne"/>
          <w:sz w:val="20"/>
          <w:szCs w:val="20"/>
        </w:rPr>
      </w:pPr>
      <w:r w:rsidRPr="00656FB9">
        <w:rPr>
          <w:rFonts w:ascii="Marianne" w:hAnsi="Marianne"/>
          <w:b/>
          <w:bCs/>
          <w:color w:val="000000"/>
          <w:sz w:val="20"/>
          <w:szCs w:val="20"/>
        </w:rPr>
        <w:t xml:space="preserve">LISTE </w:t>
      </w:r>
      <w:r w:rsidRPr="00656FB9">
        <w:rPr>
          <w:rFonts w:ascii="Marianne" w:hAnsi="Marianne"/>
          <w:i/>
          <w:iCs/>
          <w:color w:val="000000"/>
          <w:sz w:val="18"/>
          <w:szCs w:val="18"/>
        </w:rPr>
        <w:t>(indiquer l’intitulé de la liste ou à défaut le nom du délégué de liste) :</w:t>
      </w:r>
    </w:p>
    <w:p w14:paraId="770CD073" w14:textId="77777777" w:rsidR="002D6395" w:rsidRPr="00656FB9" w:rsidRDefault="002D6395">
      <w:pPr>
        <w:pStyle w:val="Contenudecadre"/>
        <w:tabs>
          <w:tab w:val="left" w:leader="dot" w:pos="9638"/>
        </w:tabs>
        <w:spacing w:line="264" w:lineRule="auto"/>
        <w:rPr>
          <w:rFonts w:ascii="Marianne" w:hAnsi="Marianne"/>
          <w:color w:val="000000"/>
          <w:sz w:val="18"/>
          <w:szCs w:val="18"/>
        </w:rPr>
      </w:pPr>
    </w:p>
    <w:p w14:paraId="41A5D532" w14:textId="77777777" w:rsidR="002D6395" w:rsidRPr="00656FB9" w:rsidRDefault="002D6395">
      <w:pPr>
        <w:pStyle w:val="Contenudecadre"/>
        <w:tabs>
          <w:tab w:val="left" w:leader="dot" w:pos="9638"/>
        </w:tabs>
        <w:spacing w:line="264" w:lineRule="auto"/>
        <w:rPr>
          <w:rFonts w:ascii="Marianne" w:hAnsi="Marianne"/>
          <w:color w:val="000000"/>
          <w:sz w:val="18"/>
          <w:szCs w:val="18"/>
        </w:rPr>
      </w:pPr>
    </w:p>
    <w:p w14:paraId="11F0BE1A" w14:textId="77777777" w:rsidR="002D6395" w:rsidRDefault="00C84D20">
      <w:pPr>
        <w:pStyle w:val="Contenudecadre"/>
        <w:tabs>
          <w:tab w:val="left" w:leader="dot" w:pos="9638"/>
        </w:tabs>
        <w:spacing w:line="264" w:lineRule="auto"/>
        <w:rPr>
          <w:rFonts w:ascii="Marianne" w:hAnsi="Marianne"/>
          <w:i/>
          <w:iCs/>
          <w:color w:val="000000"/>
          <w:sz w:val="18"/>
          <w:szCs w:val="18"/>
        </w:rPr>
      </w:pPr>
      <w:r w:rsidRPr="00656FB9">
        <w:rPr>
          <w:rFonts w:ascii="Marianne" w:hAnsi="Marianne"/>
          <w:i/>
          <w:iCs/>
          <w:color w:val="000000"/>
          <w:sz w:val="18"/>
          <w:szCs w:val="18"/>
        </w:rPr>
        <w:t>Indiquer dans le tableau ci-dessous l</w:t>
      </w:r>
      <w:r w:rsidRPr="00656FB9">
        <w:rPr>
          <w:rFonts w:ascii="Marianne" w:hAnsi="Marianne"/>
          <w:b/>
          <w:bCs/>
          <w:i/>
          <w:iCs/>
          <w:color w:val="000000"/>
          <w:sz w:val="18"/>
          <w:szCs w:val="18"/>
        </w:rPr>
        <w:t>e prénom, le nom et l’école</w:t>
      </w:r>
      <w:r w:rsidRPr="00656FB9">
        <w:rPr>
          <w:rFonts w:ascii="Marianne" w:hAnsi="Marianne"/>
          <w:i/>
          <w:iCs/>
          <w:color w:val="000000"/>
          <w:sz w:val="18"/>
          <w:szCs w:val="18"/>
        </w:rPr>
        <w:t xml:space="preserve"> de tous les candidats titulaires et suppléants de la liste</w:t>
      </w:r>
    </w:p>
    <w:p w14:paraId="14C5C4F8" w14:textId="77777777" w:rsidR="00656FB9" w:rsidRPr="00656FB9" w:rsidRDefault="00656FB9">
      <w:pPr>
        <w:pStyle w:val="Contenudecadre"/>
        <w:tabs>
          <w:tab w:val="left" w:leader="dot" w:pos="9638"/>
        </w:tabs>
        <w:spacing w:line="264" w:lineRule="auto"/>
        <w:rPr>
          <w:rFonts w:ascii="Marianne" w:hAnsi="Marianne"/>
          <w:sz w:val="20"/>
          <w:szCs w:val="20"/>
        </w:rPr>
      </w:pPr>
    </w:p>
    <w:tbl>
      <w:tblPr>
        <w:tblW w:w="963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2D6395" w:rsidRPr="00656FB9" w14:paraId="2881EE69" w14:textId="77777777" w:rsidTr="00C02582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5BB9A43D" w14:textId="77777777" w:rsidR="002D6395" w:rsidRPr="00656FB9" w:rsidRDefault="00C84D20">
            <w:pPr>
              <w:pStyle w:val="Contenudetableau"/>
              <w:jc w:val="center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656FB9">
              <w:rPr>
                <w:rFonts w:ascii="Marianne" w:hAnsi="Marianne"/>
                <w:color w:val="000000"/>
                <w:sz w:val="20"/>
                <w:szCs w:val="20"/>
              </w:rPr>
              <w:t>Candidats titulaires</w:t>
            </w:r>
          </w:p>
        </w:tc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7BDEAC39" w14:textId="77777777" w:rsidR="002D6395" w:rsidRPr="00656FB9" w:rsidRDefault="00C84D20">
            <w:pPr>
              <w:pStyle w:val="Contenudetableau"/>
              <w:jc w:val="center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656FB9">
              <w:rPr>
                <w:rFonts w:ascii="Marianne" w:hAnsi="Marianne"/>
                <w:color w:val="000000"/>
                <w:sz w:val="20"/>
                <w:szCs w:val="20"/>
              </w:rPr>
              <w:t>Candidats suppléants</w:t>
            </w:r>
          </w:p>
        </w:tc>
      </w:tr>
      <w:tr w:rsidR="002D6395" w:rsidRPr="00656FB9" w14:paraId="35709856" w14:textId="77777777" w:rsidTr="00C02582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BA3F49C" w14:textId="77777777" w:rsidR="002D6395" w:rsidRPr="00656FB9" w:rsidRDefault="00C84D20">
            <w:pPr>
              <w:pStyle w:val="Contenudecadre"/>
              <w:tabs>
                <w:tab w:val="left" w:leader="dot" w:pos="9638"/>
              </w:tabs>
              <w:spacing w:line="264" w:lineRule="auto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656FB9">
              <w:rPr>
                <w:rFonts w:ascii="Marianne" w:hAnsi="Marianne"/>
                <w:color w:val="000000"/>
                <w:sz w:val="20"/>
                <w:szCs w:val="20"/>
              </w:rPr>
              <w:t xml:space="preserve">1. </w:t>
            </w:r>
          </w:p>
          <w:p w14:paraId="7BEBBC91" w14:textId="77777777" w:rsidR="002D6395" w:rsidRPr="00656FB9" w:rsidRDefault="002D6395">
            <w:pPr>
              <w:pStyle w:val="Contenudecadre"/>
              <w:tabs>
                <w:tab w:val="left" w:leader="dot" w:pos="9638"/>
              </w:tabs>
              <w:spacing w:line="264" w:lineRule="auto"/>
              <w:rPr>
                <w:rFonts w:ascii="Marianne" w:hAnsi="Marianne"/>
              </w:rPr>
            </w:pPr>
          </w:p>
        </w:tc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DADF3D9" w14:textId="77777777" w:rsidR="002D6395" w:rsidRPr="00656FB9" w:rsidRDefault="00C84D20">
            <w:pPr>
              <w:pStyle w:val="Contenudecadre"/>
              <w:tabs>
                <w:tab w:val="left" w:leader="dot" w:pos="9638"/>
              </w:tabs>
              <w:spacing w:line="264" w:lineRule="auto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656FB9">
              <w:rPr>
                <w:rFonts w:ascii="Marianne" w:hAnsi="Marianne"/>
                <w:color w:val="000000"/>
                <w:sz w:val="20"/>
                <w:szCs w:val="20"/>
              </w:rPr>
              <w:t xml:space="preserve">1bis. </w:t>
            </w:r>
          </w:p>
        </w:tc>
      </w:tr>
      <w:tr w:rsidR="002D6395" w:rsidRPr="00656FB9" w14:paraId="239E0471" w14:textId="77777777" w:rsidTr="00C02582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B90E02D" w14:textId="77777777" w:rsidR="002D6395" w:rsidRPr="00656FB9" w:rsidRDefault="00C84D20">
            <w:pPr>
              <w:pStyle w:val="Contenudecadre"/>
              <w:tabs>
                <w:tab w:val="left" w:leader="dot" w:pos="9638"/>
              </w:tabs>
              <w:spacing w:line="264" w:lineRule="auto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656FB9">
              <w:rPr>
                <w:rFonts w:ascii="Marianne" w:hAnsi="Marianne"/>
                <w:color w:val="000000"/>
                <w:sz w:val="20"/>
                <w:szCs w:val="20"/>
              </w:rPr>
              <w:t xml:space="preserve">2. </w:t>
            </w:r>
          </w:p>
          <w:p w14:paraId="3FF4FC62" w14:textId="77777777" w:rsidR="002D6395" w:rsidRPr="00656FB9" w:rsidRDefault="002D6395">
            <w:pPr>
              <w:pStyle w:val="Contenudecadre"/>
              <w:tabs>
                <w:tab w:val="left" w:leader="dot" w:pos="9638"/>
              </w:tabs>
              <w:spacing w:line="264" w:lineRule="auto"/>
              <w:rPr>
                <w:rFonts w:ascii="Marianne" w:hAnsi="Marianne"/>
              </w:rPr>
            </w:pPr>
          </w:p>
        </w:tc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348313DE" w14:textId="77777777" w:rsidR="002D6395" w:rsidRPr="00656FB9" w:rsidRDefault="00C84D20">
            <w:pPr>
              <w:pStyle w:val="Contenudecadre"/>
              <w:tabs>
                <w:tab w:val="left" w:leader="dot" w:pos="9638"/>
              </w:tabs>
              <w:spacing w:line="264" w:lineRule="auto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656FB9">
              <w:rPr>
                <w:rFonts w:ascii="Marianne" w:hAnsi="Marianne"/>
                <w:color w:val="000000"/>
                <w:sz w:val="20"/>
                <w:szCs w:val="20"/>
              </w:rPr>
              <w:t xml:space="preserve">2bis. </w:t>
            </w:r>
          </w:p>
        </w:tc>
      </w:tr>
    </w:tbl>
    <w:p w14:paraId="001D1FE6" w14:textId="77777777" w:rsidR="002D6395" w:rsidRDefault="002D6395">
      <w:pPr>
        <w:pStyle w:val="Contenudecadre"/>
        <w:tabs>
          <w:tab w:val="left" w:leader="dot" w:pos="9638"/>
        </w:tabs>
        <w:spacing w:line="264" w:lineRule="auto"/>
        <w:rPr>
          <w:rFonts w:ascii="Calibri" w:hAnsi="Calibri"/>
          <w:b/>
          <w:bCs/>
          <w:color w:val="000000"/>
          <w:sz w:val="20"/>
          <w:szCs w:val="20"/>
        </w:rPr>
      </w:pPr>
    </w:p>
    <w:p w14:paraId="785D5A8C" w14:textId="77777777" w:rsidR="002D6395" w:rsidRDefault="002D6395">
      <w:pPr>
        <w:pStyle w:val="Contenudecadre"/>
        <w:tabs>
          <w:tab w:val="left" w:leader="dot" w:pos="9638"/>
        </w:tabs>
        <w:spacing w:line="264" w:lineRule="auto"/>
        <w:rPr>
          <w:rFonts w:ascii="Calibri" w:hAnsi="Calibri"/>
        </w:rPr>
      </w:pPr>
    </w:p>
    <w:p w14:paraId="30679C35" w14:textId="77777777" w:rsidR="002D6395" w:rsidRDefault="00C84D20">
      <w:pPr>
        <w:pStyle w:val="Contenudecadre"/>
        <w:spacing w:line="276" w:lineRule="auto"/>
        <w:rPr>
          <w:rFonts w:ascii="Calibri" w:hAnsi="Calibri"/>
          <w:b/>
          <w:bCs/>
          <w:i/>
          <w:iCs/>
          <w:color w:val="000000"/>
        </w:rPr>
      </w:pPr>
      <w:r>
        <w:rPr>
          <w:rFonts w:ascii="Calibri" w:hAnsi="Calibri"/>
          <w:b/>
          <w:bCs/>
          <w:i/>
          <w:iCs/>
          <w:color w:val="000000"/>
        </w:rPr>
        <w:t>Rédigez ci-dessous votre profession de foi (maximum 5 000 caractères) :</w:t>
      </w:r>
    </w:p>
    <w:p w14:paraId="11E05BF9" w14:textId="77777777" w:rsidR="002D6395" w:rsidRDefault="002D6395">
      <w:pPr>
        <w:pStyle w:val="Contenudecadre"/>
        <w:spacing w:line="276" w:lineRule="auto"/>
        <w:rPr>
          <w:rFonts w:ascii="Calibri" w:hAnsi="Calibri"/>
          <w:color w:val="000000"/>
        </w:rPr>
      </w:pPr>
    </w:p>
    <w:p w14:paraId="67351434" w14:textId="77777777" w:rsidR="002D6395" w:rsidRDefault="002D6395">
      <w:pPr>
        <w:pStyle w:val="Contenudecadre"/>
        <w:spacing w:line="276" w:lineRule="auto"/>
      </w:pPr>
    </w:p>
    <w:sectPr w:rsidR="002D6395">
      <w:footerReference w:type="default" r:id="rId7"/>
      <w:pgSz w:w="11906" w:h="16838"/>
      <w:pgMar w:top="1134" w:right="1134" w:bottom="1614" w:left="1134" w:header="0" w:footer="1134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1864F" w14:textId="77777777" w:rsidR="00227907" w:rsidRDefault="00C84D20">
      <w:r>
        <w:separator/>
      </w:r>
    </w:p>
  </w:endnote>
  <w:endnote w:type="continuationSeparator" w:id="0">
    <w:p w14:paraId="2BD9E00C" w14:textId="77777777" w:rsidR="00227907" w:rsidRDefault="00C8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EBBA8" w14:textId="0160341C" w:rsidR="002D6395" w:rsidRDefault="00C84D20">
    <w:pPr>
      <w:pStyle w:val="Pieddepage"/>
      <w:jc w:val="center"/>
      <w:rPr>
        <w:rFonts w:ascii="Calibri" w:hAnsi="Calibri"/>
        <w:i/>
        <w:iCs/>
        <w:sz w:val="16"/>
        <w:szCs w:val="16"/>
      </w:rPr>
    </w:pPr>
    <w:r>
      <w:rPr>
        <w:rFonts w:ascii="Calibri" w:hAnsi="Calibri"/>
        <w:i/>
        <w:iCs/>
        <w:sz w:val="16"/>
        <w:szCs w:val="16"/>
      </w:rPr>
      <w:t>Élections 202</w:t>
    </w:r>
    <w:r w:rsidR="00540A67">
      <w:rPr>
        <w:rFonts w:ascii="Calibri" w:hAnsi="Calibri"/>
        <w:i/>
        <w:iCs/>
        <w:sz w:val="16"/>
        <w:szCs w:val="16"/>
      </w:rPr>
      <w:t>5</w:t>
    </w:r>
    <w:r>
      <w:rPr>
        <w:rFonts w:ascii="Calibri" w:hAnsi="Calibri"/>
        <w:i/>
        <w:iCs/>
        <w:sz w:val="16"/>
        <w:szCs w:val="16"/>
      </w:rPr>
      <w:t xml:space="preserve"> des membres du CNESERAC – Dépôt des candidatures : </w:t>
    </w:r>
    <w:r w:rsidR="00656FB9">
      <w:rPr>
        <w:rFonts w:ascii="Calibri" w:hAnsi="Calibri"/>
        <w:i/>
        <w:iCs/>
        <w:sz w:val="16"/>
        <w:szCs w:val="16"/>
      </w:rPr>
      <w:t>20 juin – 26 septembre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FA5DD" w14:textId="77777777" w:rsidR="00227907" w:rsidRDefault="00C84D20">
      <w:r>
        <w:separator/>
      </w:r>
    </w:p>
  </w:footnote>
  <w:footnote w:type="continuationSeparator" w:id="0">
    <w:p w14:paraId="1C2F4576" w14:textId="77777777" w:rsidR="00227907" w:rsidRDefault="00C84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95"/>
    <w:rsid w:val="00227907"/>
    <w:rsid w:val="002D6395"/>
    <w:rsid w:val="00540A67"/>
    <w:rsid w:val="00587CC6"/>
    <w:rsid w:val="00656FB9"/>
    <w:rsid w:val="007C4DED"/>
    <w:rsid w:val="00890465"/>
    <w:rsid w:val="00AA1EA7"/>
    <w:rsid w:val="00C02582"/>
    <w:rsid w:val="00C26DF6"/>
    <w:rsid w:val="00C84D20"/>
    <w:rsid w:val="00DB0467"/>
    <w:rsid w:val="00E910A1"/>
    <w:rsid w:val="00EC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A02F83"/>
  <w15:docId w15:val="{8AE2F628-7186-4B69-9333-02E6BD68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A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cadre">
    <w:name w:val="Contenu de cadre"/>
    <w:basedOn w:val="Normal"/>
    <w:qFormat/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styleId="En-tte">
    <w:name w:val="header"/>
    <w:basedOn w:val="Normal"/>
    <w:link w:val="En-tteCar"/>
    <w:uiPriority w:val="99"/>
    <w:unhideWhenUsed/>
    <w:rsid w:val="00C84D20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84D20"/>
    <w:rPr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CHEVREL Mathilde</dc:creator>
  <cp:lastModifiedBy>ROCHAS Isabelle</cp:lastModifiedBy>
  <cp:revision>5</cp:revision>
  <cp:lastPrinted>2018-03-28T18:03:00Z</cp:lastPrinted>
  <dcterms:created xsi:type="dcterms:W3CDTF">2023-05-16T10:34:00Z</dcterms:created>
  <dcterms:modified xsi:type="dcterms:W3CDTF">2025-05-19T15:24:00Z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5150b5-9709-4135-863a-f4680a6d2cae_Enabled">
    <vt:lpwstr>true</vt:lpwstr>
  </property>
  <property fmtid="{D5CDD505-2E9C-101B-9397-08002B2CF9AE}" pid="3" name="MSIP_Label_a55150b5-9709-4135-863a-f4680a6d2cae_SetDate">
    <vt:lpwstr>2025-05-19T15:24:53Z</vt:lpwstr>
  </property>
  <property fmtid="{D5CDD505-2E9C-101B-9397-08002B2CF9AE}" pid="4" name="MSIP_Label_a55150b5-9709-4135-863a-f4680a6d2cae_Method">
    <vt:lpwstr>Privileged</vt:lpwstr>
  </property>
  <property fmtid="{D5CDD505-2E9C-101B-9397-08002B2CF9AE}" pid="5" name="MSIP_Label_a55150b5-9709-4135-863a-f4680a6d2cae_Name">
    <vt:lpwstr>Public</vt:lpwstr>
  </property>
  <property fmtid="{D5CDD505-2E9C-101B-9397-08002B2CF9AE}" pid="6" name="MSIP_Label_a55150b5-9709-4135-863a-f4680a6d2cae_SiteId">
    <vt:lpwstr>5d0b42b2-7ba0-42b9-bd88-2dd1558bd190</vt:lpwstr>
  </property>
  <property fmtid="{D5CDD505-2E9C-101B-9397-08002B2CF9AE}" pid="7" name="MSIP_Label_a55150b5-9709-4135-863a-f4680a6d2cae_ActionId">
    <vt:lpwstr>7944a172-5ed8-4e48-8b4a-2440b6713e7e</vt:lpwstr>
  </property>
  <property fmtid="{D5CDD505-2E9C-101B-9397-08002B2CF9AE}" pid="8" name="MSIP_Label_a55150b5-9709-4135-863a-f4680a6d2cae_ContentBits">
    <vt:lpwstr>0</vt:lpwstr>
  </property>
</Properties>
</file>