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Ind w:w="-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5E17B4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left w:w="52" w:type="dxa"/>
            </w:tcMar>
          </w:tcPr>
          <w:p w:rsidR="005E17B4" w:rsidRDefault="00023FF3">
            <w:pPr>
              <w:pStyle w:val="Contenudetableau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COMPAGNONNAGE PLATEAU 2020</w:t>
            </w:r>
          </w:p>
        </w:tc>
      </w:tr>
    </w:tbl>
    <w:p w:rsidR="005E17B4" w:rsidRDefault="005E17B4">
      <w:pPr>
        <w:rPr>
          <w:rFonts w:ascii="Calibri" w:hAnsi="Calibri"/>
        </w:rPr>
      </w:pPr>
    </w:p>
    <w:p w:rsidR="00A13F35" w:rsidRDefault="00A13F35" w:rsidP="00A13F35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Date limite de dépôt des dossiers à la DRAC/DAC</w:t>
      </w:r>
      <w:r>
        <w:rPr>
          <w:rFonts w:ascii="Calibri" w:hAnsi="Calibri"/>
          <w:sz w:val="20"/>
          <w:szCs w:val="20"/>
        </w:rPr>
        <w:t xml:space="preserve"> </w:t>
      </w:r>
    </w:p>
    <w:p w:rsidR="00A13F35" w:rsidRDefault="00A13F35" w:rsidP="00A13F35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(de préférence par voie électronique / </w:t>
      </w:r>
      <w:proofErr w:type="spellStart"/>
      <w:r>
        <w:rPr>
          <w:rFonts w:ascii="Calibri" w:hAnsi="Calibri"/>
          <w:sz w:val="20"/>
          <w:szCs w:val="20"/>
        </w:rPr>
        <w:t>au delà</w:t>
      </w:r>
      <w:proofErr w:type="spellEnd"/>
      <w:r>
        <w:rPr>
          <w:rFonts w:ascii="Calibri" w:hAnsi="Calibri"/>
          <w:sz w:val="20"/>
          <w:szCs w:val="20"/>
        </w:rPr>
        <w:t xml:space="preserve"> de 5MO merci d’utiliser WETRANSFER)</w:t>
      </w:r>
    </w:p>
    <w:p w:rsidR="00A13F35" w:rsidRDefault="00A13F35" w:rsidP="00A13F35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au plus tard </w:t>
      </w:r>
      <w:r>
        <w:rPr>
          <w:rFonts w:ascii="Calibri" w:hAnsi="Calibri"/>
          <w:b/>
          <w:bCs/>
          <w:sz w:val="20"/>
          <w:szCs w:val="20"/>
        </w:rPr>
        <w:t>le</w:t>
      </w:r>
      <w:r>
        <w:rPr>
          <w:rFonts w:ascii="Calibri" w:hAnsi="Calibri"/>
          <w:b/>
          <w:bCs/>
          <w:sz w:val="26"/>
          <w:szCs w:val="26"/>
        </w:rPr>
        <w:t xml:space="preserve"> 1</w:t>
      </w:r>
      <w:r>
        <w:rPr>
          <w:rFonts w:ascii="Calibri" w:hAnsi="Calibri"/>
          <w:b/>
          <w:bCs/>
          <w:sz w:val="26"/>
          <w:szCs w:val="26"/>
          <w:vertAlign w:val="superscript"/>
        </w:rPr>
        <w:t>er</w:t>
      </w:r>
      <w:r>
        <w:rPr>
          <w:rFonts w:ascii="Calibri" w:hAnsi="Calibri"/>
          <w:b/>
          <w:bCs/>
          <w:sz w:val="26"/>
          <w:szCs w:val="26"/>
        </w:rPr>
        <w:t xml:space="preserve"> février 2020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5E17B4" w:rsidRDefault="005E17B4">
      <w:pPr>
        <w:pStyle w:val="Contenudetableau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5E17B4" w:rsidRDefault="00023FF3">
      <w:pPr>
        <w:pStyle w:val="LO-Normal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5E17B4" w:rsidRDefault="00023FF3">
      <w:pPr>
        <w:pStyle w:val="LO-Normal"/>
        <w:jc w:val="center"/>
      </w:pPr>
      <w:r>
        <w:rPr>
          <w:rFonts w:ascii="Calibri" w:hAnsi="Calibri"/>
          <w:sz w:val="20"/>
          <w:szCs w:val="20"/>
        </w:rPr>
        <w:t xml:space="preserve">merci de vous reporter à la </w:t>
      </w:r>
      <w:r>
        <w:rPr>
          <w:rFonts w:ascii="Calibri" w:hAnsi="Calibri"/>
          <w:b/>
          <w:sz w:val="20"/>
          <w:szCs w:val="20"/>
        </w:rPr>
        <w:t>présentation complète du dispositif.</w:t>
      </w:r>
    </w:p>
    <w:p w:rsidR="005E17B4" w:rsidRDefault="005E17B4">
      <w:pPr>
        <w:pStyle w:val="LO-Normal"/>
      </w:pPr>
    </w:p>
    <w:p w:rsidR="005E17B4" w:rsidRDefault="00023FF3">
      <w:pPr>
        <w:pStyle w:val="LO-Normal"/>
        <w:pBdr>
          <w:bottom w:val="single" w:sz="6" w:space="1" w:color="000000"/>
        </w:pBdr>
        <w:jc w:val="center"/>
      </w:pPr>
      <w:r>
        <w:rPr>
          <w:rFonts w:ascii="Calibri" w:hAnsi="Calibri"/>
          <w:b/>
          <w:bCs/>
        </w:rPr>
        <w:t>Tout dossier incomplet sera considéré comme irrecevable.</w:t>
      </w:r>
    </w:p>
    <w:p w:rsidR="005E17B4" w:rsidRDefault="005E17B4">
      <w:pPr>
        <w:rPr>
          <w:rFonts w:ascii="Calibri" w:hAnsi="Calibri"/>
        </w:rPr>
      </w:pPr>
    </w:p>
    <w:p w:rsidR="005E17B4" w:rsidRDefault="00023FF3">
      <w:pPr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5E17B4" w:rsidRDefault="005E17B4">
      <w:pPr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2160"/>
        <w:gridCol w:w="855"/>
        <w:gridCol w:w="3622"/>
      </w:tblGrid>
      <w:tr w:rsidR="005E17B4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E17B4" w:rsidRDefault="00023FF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Nom de la compagnie conventionnée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E17B4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Directeur(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) artistique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E17B4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E17B4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E17B4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E17B4" w:rsidRDefault="005E17B4">
      <w:pPr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8"/>
        <w:gridCol w:w="1559"/>
        <w:gridCol w:w="1560"/>
      </w:tblGrid>
      <w:tr w:rsidR="005E17B4">
        <w:tc>
          <w:tcPr>
            <w:tcW w:w="8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Montant de la subvention annuelle versée par la DRAC dans le cadre de la convention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</w:rPr>
            </w:pPr>
          </w:p>
        </w:tc>
      </w:tr>
      <w:tr w:rsidR="005E17B4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du 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E17B4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5E17B4" w:rsidRDefault="005E17B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5E17B4" w:rsidRDefault="005E17B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jc w:val="center"/>
              <w:rPr>
                <w:rFonts w:ascii="Calibri" w:hAnsi="Calibri"/>
              </w:rPr>
            </w:pPr>
          </w:p>
        </w:tc>
      </w:tr>
    </w:tbl>
    <w:p w:rsidR="005E17B4" w:rsidRDefault="00023FF3">
      <w:pPr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Si cela n’a déjà été fait, merci d’adresser un bilan du compagnonnage au conseiller DRAC</w:t>
      </w:r>
      <w:r w:rsidR="004626BA">
        <w:rPr>
          <w:rFonts w:ascii="Calibri" w:hAnsi="Calibri"/>
          <w:i/>
          <w:iCs/>
          <w:sz w:val="20"/>
          <w:szCs w:val="20"/>
        </w:rPr>
        <w:t>/DAC</w:t>
      </w:r>
      <w:r>
        <w:rPr>
          <w:rFonts w:ascii="Calibri" w:hAnsi="Calibri"/>
          <w:i/>
          <w:iCs/>
          <w:sz w:val="20"/>
          <w:szCs w:val="20"/>
        </w:rPr>
        <w:t xml:space="preserve"> référent et à la DGCA.</w:t>
      </w:r>
    </w:p>
    <w:p w:rsidR="005E17B4" w:rsidRDefault="005E17B4">
      <w:pPr>
        <w:jc w:val="both"/>
        <w:rPr>
          <w:rFonts w:ascii="Calibri" w:hAnsi="Calibri"/>
          <w:b/>
          <w:bCs/>
          <w:color w:val="000000"/>
        </w:rPr>
      </w:pPr>
    </w:p>
    <w:p w:rsidR="005E17B4" w:rsidRDefault="00023FF3">
      <w:pPr>
        <w:jc w:val="both"/>
      </w:pPr>
      <w:r>
        <w:rPr>
          <w:rFonts w:ascii="Calibri" w:hAnsi="Calibri"/>
          <w:b/>
          <w:bCs/>
          <w:color w:val="000000"/>
        </w:rPr>
        <w:t>La compagnie en convention avec le ministère de la Culture souhaite faire une demande dans le cadre du dispositif « Compagnonnage » pour collaborer avec l'artiste suivant :</w:t>
      </w:r>
    </w:p>
    <w:p w:rsidR="005E17B4" w:rsidRDefault="005E17B4">
      <w:pPr>
        <w:jc w:val="both"/>
        <w:rPr>
          <w:rFonts w:ascii="Calibri" w:hAnsi="Calibri"/>
          <w:b/>
          <w:bCs/>
          <w:sz w:val="28"/>
          <w:szCs w:val="28"/>
        </w:rPr>
      </w:pPr>
    </w:p>
    <w:p w:rsidR="005E17B4" w:rsidRDefault="00023FF3">
      <w:pPr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Artiste accompagné (e)</w:t>
      </w:r>
    </w:p>
    <w:p w:rsidR="005E17B4" w:rsidRDefault="005E17B4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682"/>
      </w:tblGrid>
      <w:tr w:rsidR="005E17B4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E17B4" w:rsidRDefault="00023FF3">
            <w:pPr>
              <w:pStyle w:val="Contenudetableau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E17B4" w:rsidRDefault="005E17B4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E17B4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jc w:val="both"/>
            </w:pPr>
            <w:r>
              <w:rPr>
                <w:rFonts w:ascii="Calibri" w:hAnsi="Calibri"/>
                <w:b/>
                <w:sz w:val="21"/>
                <w:szCs w:val="21"/>
              </w:rPr>
              <w:t>N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om de sa compagnie </w:t>
            </w:r>
          </w:p>
          <w:p w:rsidR="005E17B4" w:rsidRDefault="00023FF3">
            <w:pPr>
              <w:pStyle w:val="Contenudetableau"/>
              <w:jc w:val="both"/>
            </w:pPr>
            <w:r>
              <w:rPr>
                <w:rFonts w:ascii="Calibri" w:hAnsi="Calibri"/>
                <w:i/>
                <w:iCs/>
                <w:sz w:val="21"/>
                <w:szCs w:val="21"/>
              </w:rPr>
              <w:t>(le cas échéant)</w:t>
            </w:r>
          </w:p>
        </w:tc>
        <w:tc>
          <w:tcPr>
            <w:tcW w:w="6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E17B4" w:rsidRDefault="005E17B4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2205"/>
        <w:gridCol w:w="855"/>
        <w:gridCol w:w="3622"/>
      </w:tblGrid>
      <w:tr w:rsidR="005E17B4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E17B4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E17B4" w:rsidRDefault="005E17B4">
      <w:pPr>
        <w:jc w:val="both"/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0"/>
        <w:gridCol w:w="1590"/>
        <w:gridCol w:w="1867"/>
      </w:tblGrid>
      <w:tr w:rsidR="005E17B4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Cet(te) artiste 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a-t-il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(elle) déjà présenté une demande auprès du ministère de la Culture ?  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E17B4">
        <w:tc>
          <w:tcPr>
            <w:tcW w:w="963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jc w:val="center"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préciser dans quel(s) cadre(s) et pour quel(s) projet(s) ?</w:t>
            </w:r>
          </w:p>
        </w:tc>
      </w:tr>
      <w:tr w:rsidR="005E17B4">
        <w:trPr>
          <w:trHeight w:val="1204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5E17B4" w:rsidRDefault="005E17B4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5E17B4" w:rsidRDefault="005E17B4">
            <w:pPr>
              <w:pStyle w:val="LO-Normal"/>
            </w:pPr>
          </w:p>
        </w:tc>
      </w:tr>
    </w:tbl>
    <w:p w:rsidR="005E17B4" w:rsidRDefault="00023FF3">
      <w:pPr>
        <w:pStyle w:val="LO-Normal"/>
        <w:rPr>
          <w:vanish/>
        </w:rPr>
      </w:pPr>
      <w:r>
        <w:br w:type="page"/>
      </w:r>
    </w:p>
    <w:p w:rsidR="005E17B4" w:rsidRDefault="005E17B4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E17B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E17B4" w:rsidRDefault="00023FF3"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des objectifs du compagnonnage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 point de vue de la compagnie « accueillante »</w:t>
            </w:r>
          </w:p>
        </w:tc>
      </w:tr>
    </w:tbl>
    <w:p w:rsidR="005E17B4" w:rsidRDefault="005E17B4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E17B4">
        <w:trPr>
          <w:trHeight w:val="471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</w:rPr>
            </w:pPr>
          </w:p>
        </w:tc>
      </w:tr>
    </w:tbl>
    <w:p w:rsidR="005E17B4" w:rsidRDefault="005E17B4">
      <w:pPr>
        <w:pStyle w:val="LO-Normal"/>
        <w:rPr>
          <w:vanish/>
        </w:rPr>
      </w:pPr>
    </w:p>
    <w:p w:rsidR="005E17B4" w:rsidRDefault="005E17B4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E17B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E17B4" w:rsidRDefault="00023FF3">
            <w:p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 la note d'intention du projet de l'artiste accompagné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 de l’intérêt de ce compagnonnage dans son parcours</w:t>
            </w:r>
          </w:p>
        </w:tc>
      </w:tr>
    </w:tbl>
    <w:p w:rsidR="005E17B4" w:rsidRDefault="005E17B4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E17B4">
        <w:trPr>
          <w:trHeight w:val="540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5E17B4">
            <w:pPr>
              <w:pStyle w:val="Contenudetableau"/>
              <w:rPr>
                <w:rFonts w:ascii="Calibri" w:hAnsi="Calibri"/>
              </w:rPr>
            </w:pPr>
          </w:p>
          <w:p w:rsidR="005E17B4" w:rsidRDefault="005E17B4">
            <w:pPr>
              <w:pStyle w:val="Contenudetableau"/>
              <w:rPr>
                <w:rFonts w:ascii="Calibri" w:hAnsi="Calibri"/>
              </w:rPr>
            </w:pPr>
          </w:p>
          <w:p w:rsidR="005E17B4" w:rsidRDefault="005E17B4">
            <w:pPr>
              <w:pStyle w:val="Contenudetableau"/>
              <w:rPr>
                <w:rFonts w:ascii="Calibri" w:hAnsi="Calibri"/>
              </w:rPr>
            </w:pPr>
          </w:p>
        </w:tc>
      </w:tr>
      <w:tr w:rsidR="005E17B4">
        <w:trPr>
          <w:trHeight w:val="450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E17B4" w:rsidRDefault="00023FF3">
            <w:pPr>
              <w:pStyle w:val="Contenudetableau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Calendrier synthétique du compagnonnage envisagé</w:t>
            </w:r>
          </w:p>
          <w:p w:rsidR="005E17B4" w:rsidRDefault="005E17B4">
            <w:pPr>
              <w:pStyle w:val="Contenudetableau"/>
              <w:rPr>
                <w:rFonts w:ascii="Calibri" w:hAnsi="Calibri"/>
              </w:rPr>
            </w:pPr>
          </w:p>
          <w:p w:rsidR="005E17B4" w:rsidRDefault="00023FF3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début du compagnonnage :</w:t>
            </w:r>
          </w:p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5E17B4" w:rsidRDefault="00023FF3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création de la compagnie accueillante :</w:t>
            </w:r>
          </w:p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5E17B4" w:rsidRDefault="00023FF3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maquette de l’artiste accompagné :</w:t>
            </w:r>
          </w:p>
          <w:p w:rsidR="005E17B4" w:rsidRDefault="005E17B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E17B4" w:rsidRDefault="005E17B4">
      <w:pPr>
        <w:pStyle w:val="LO-Normal"/>
        <w:rPr>
          <w:vanish/>
        </w:rPr>
      </w:pPr>
    </w:p>
    <w:sectPr w:rsidR="005E17B4">
      <w:footerReference w:type="default" r:id="rId6"/>
      <w:pgSz w:w="11905" w:h="16837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5A" w:rsidRDefault="001D145A">
      <w:r>
        <w:separator/>
      </w:r>
    </w:p>
  </w:endnote>
  <w:endnote w:type="continuationSeparator" w:id="0">
    <w:p w:rsidR="001D145A" w:rsidRDefault="001D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1D" w:rsidRPr="00E24D1D" w:rsidRDefault="00E24D1D" w:rsidP="00E24D1D">
    <w:pPr>
      <w:rPr>
        <w:rFonts w:asciiTheme="minorHAnsi" w:eastAsiaTheme="minorEastAsia" w:hAnsiTheme="minorHAnsi"/>
        <w:noProof/>
        <w:sz w:val="20"/>
        <w:szCs w:val="20"/>
      </w:rPr>
    </w:pPr>
    <w:r w:rsidRPr="00E24D1D">
      <w:rPr>
        <w:rFonts w:asciiTheme="minorHAnsi" w:eastAsiaTheme="minorEastAsia" w:hAnsiTheme="minorHAnsi"/>
        <w:noProof/>
        <w:sz w:val="20"/>
        <w:szCs w:val="20"/>
      </w:rPr>
      <w:t>Direction des affaires culturelles de La Réunion - 23, rue labourdonnais - CS 71045 - 97404 Saint-Denis cedex</w:t>
    </w:r>
  </w:p>
  <w:p w:rsidR="005E17B4" w:rsidRPr="00E24D1D" w:rsidRDefault="00E24D1D" w:rsidP="00E24D1D">
    <w:pPr>
      <w:rPr>
        <w:rFonts w:asciiTheme="minorHAnsi" w:eastAsiaTheme="minorEastAsia" w:hAnsiTheme="minorHAnsi"/>
        <w:noProof/>
        <w:sz w:val="20"/>
        <w:szCs w:val="20"/>
      </w:rPr>
    </w:pPr>
    <w:r w:rsidRPr="00E24D1D">
      <w:rPr>
        <w:rFonts w:asciiTheme="minorHAnsi" w:eastAsiaTheme="minorEastAsia" w:hAnsiTheme="minorHAnsi"/>
        <w:noProof/>
        <w:sz w:val="20"/>
        <w:szCs w:val="20"/>
      </w:rPr>
      <w:t xml:space="preserve">Conseiller Théâtre : Stéphane Négrin / Tél : 02 62 21 91 46 / </w:t>
    </w:r>
    <w:r w:rsidRPr="00E24D1D">
      <w:rPr>
        <w:rFonts w:asciiTheme="minorHAnsi" w:hAnsiTheme="minorHAnsi"/>
        <w:sz w:val="20"/>
        <w:szCs w:val="20"/>
      </w:rPr>
      <w:t xml:space="preserve">Email : stephane.negrin@culture.gouv.fr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5A" w:rsidRDefault="001D145A">
      <w:r>
        <w:separator/>
      </w:r>
    </w:p>
  </w:footnote>
  <w:footnote w:type="continuationSeparator" w:id="0">
    <w:p w:rsidR="001D145A" w:rsidRDefault="001D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7B4"/>
    <w:rsid w:val="00023FF3"/>
    <w:rsid w:val="001D145A"/>
    <w:rsid w:val="004626BA"/>
    <w:rsid w:val="005E17B4"/>
    <w:rsid w:val="00A13F35"/>
    <w:rsid w:val="00E2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5A0D3-0E15-4C83-A3F0-CD4F596B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fr-FR" w:eastAsia="fr-FR" w:bidi="fr-F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hd w:val="clear" w:color="auto" w:fill="FFFFFF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StarSymbol" w:eastAsia="StarSymbol" w:hAnsi="StarSymbol" w:cs="StarSymbol"/>
      <w:sz w:val="18"/>
      <w:szCs w:val="18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qFormat/>
    <w:rPr>
      <w:sz w:val="20"/>
      <w:szCs w:val="20"/>
    </w:rPr>
  </w:style>
  <w:style w:type="character" w:styleId="Appelnotedebasdep">
    <w:name w:val="footnote reference"/>
    <w:basedOn w:val="Policepardfaut"/>
    <w:qFormat/>
    <w:rPr>
      <w:position w:val="24"/>
      <w:sz w:val="16"/>
    </w:rPr>
  </w:style>
  <w:style w:type="character" w:customStyle="1" w:styleId="En-tteCar">
    <w:name w:val="En-tête Car"/>
    <w:basedOn w:val="Policepardfaut"/>
    <w:qFormat/>
  </w:style>
  <w:style w:type="character" w:customStyle="1" w:styleId="WWCharLFO1LVL1">
    <w:name w:val="WW_CharLFO1LVL1"/>
    <w:qFormat/>
    <w:rPr>
      <w:rFonts w:ascii="Symbol" w:eastAsia="Lucida Sans Unicode" w:hAnsi="Symbol" w:cs="Tahoma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Caractresdenotedebasdepage">
    <w:name w:val="Caractères de note de bas de page"/>
    <w:qFormat/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Corpsdetexte">
    <w:name w:val="Body Text"/>
    <w:basedOn w:val="Normal"/>
    <w:pPr>
      <w:spacing w:after="120"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Corpsdetexte"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LO-Normal"/>
    <w:rPr>
      <w:sz w:val="20"/>
      <w:szCs w:val="20"/>
    </w:rPr>
  </w:style>
  <w:style w:type="paragraph" w:styleId="En-tte">
    <w:name w:val="header"/>
    <w:basedOn w:val="LO-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4626BA"/>
    <w:pPr>
      <w:suppressLineNumbers/>
      <w:shd w:val="clear" w:color="auto" w:fill="auto"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1549</Characters>
  <Application>Microsoft Office Word</Application>
  <DocSecurity>0</DocSecurity>
  <Lines>12</Lines>
  <Paragraphs>3</Paragraphs>
  <ScaleCrop>false</ScaleCrop>
  <Company>Ministère de la Culture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NEGRIN Stephane</cp:lastModifiedBy>
  <cp:revision>4</cp:revision>
  <dcterms:created xsi:type="dcterms:W3CDTF">2019-12-12T16:59:00Z</dcterms:created>
  <dcterms:modified xsi:type="dcterms:W3CDTF">2019-12-26T07:40:00Z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