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B808" w14:textId="0DCB21BF" w:rsidR="00886499" w:rsidRDefault="00886499" w:rsidP="00886499">
      <w:pPr>
        <w:autoSpaceDE w:val="0"/>
        <w:jc w:val="center"/>
        <w:rPr>
          <w:rFonts w:ascii="Calibri" w:hAnsi="Calibri" w:cs="Calibri"/>
          <w:b/>
          <w:bCs/>
          <w:sz w:val="22"/>
          <w:szCs w:val="22"/>
        </w:rPr>
      </w:pPr>
    </w:p>
    <w:p w14:paraId="03D2C8E0" w14:textId="74E0B6C2" w:rsidR="00886499" w:rsidRDefault="009D33B3" w:rsidP="00886499">
      <w:pPr>
        <w:autoSpaceDE w:val="0"/>
        <w:jc w:val="center"/>
        <w:rPr>
          <w:rFonts w:ascii="Calibri" w:hAnsi="Calibri" w:cs="Calibri"/>
          <w:b/>
          <w:bCs/>
          <w:sz w:val="22"/>
          <w:szCs w:val="22"/>
        </w:rPr>
      </w:pPr>
      <w:r>
        <w:rPr>
          <w:noProof/>
          <w:lang w:eastAsia="fr-FR"/>
        </w:rPr>
        <w:drawing>
          <wp:anchor distT="0" distB="0" distL="114300" distR="114300" simplePos="0" relativeHeight="251661312" behindDoc="1" locked="0" layoutInCell="1" allowOverlap="1" wp14:anchorId="7B9BFCA6" wp14:editId="227AD335">
            <wp:simplePos x="0" y="0"/>
            <wp:positionH relativeFrom="page">
              <wp:posOffset>4718031</wp:posOffset>
            </wp:positionH>
            <wp:positionV relativeFrom="paragraph">
              <wp:posOffset>6008</wp:posOffset>
            </wp:positionV>
            <wp:extent cx="1172845" cy="791210"/>
            <wp:effectExtent l="0" t="0" r="8255" b="0"/>
            <wp:wrapTight wrapText="bothSides">
              <wp:wrapPolygon edited="0">
                <wp:start x="10174" y="0"/>
                <wp:lineTo x="6666" y="1040"/>
                <wp:lineTo x="5263" y="4681"/>
                <wp:lineTo x="5964" y="8841"/>
                <wp:lineTo x="0" y="17162"/>
                <wp:lineTo x="0" y="20803"/>
                <wp:lineTo x="21401" y="20803"/>
                <wp:lineTo x="21401" y="17682"/>
                <wp:lineTo x="20349" y="17162"/>
                <wp:lineTo x="17191" y="17162"/>
                <wp:lineTo x="15788" y="8841"/>
                <wp:lineTo x="16840" y="4681"/>
                <wp:lineTo x="15437" y="1560"/>
                <wp:lineTo x="12279" y="0"/>
                <wp:lineTo x="10174" y="0"/>
              </wp:wrapPolygon>
            </wp:wrapTight>
            <wp:docPr id="3" name="Image 3"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2845" cy="791210"/>
                    </a:xfrm>
                    <a:prstGeom prst="rect">
                      <a:avLst/>
                    </a:prstGeom>
                    <a:noFill/>
                    <a:ln>
                      <a:noFill/>
                    </a:ln>
                  </pic:spPr>
                </pic:pic>
              </a:graphicData>
            </a:graphic>
          </wp:anchor>
        </w:drawing>
      </w:r>
      <w:r>
        <w:rPr>
          <w:rFonts w:ascii="Calibri" w:hAnsi="Calibri" w:cs="Calibri"/>
          <w:b/>
          <w:bCs/>
          <w:noProof/>
          <w:sz w:val="22"/>
          <w:szCs w:val="22"/>
          <w:lang w:eastAsia="fr-FR"/>
        </w:rPr>
        <w:drawing>
          <wp:anchor distT="0" distB="0" distL="114300" distR="114300" simplePos="0" relativeHeight="251658240" behindDoc="1" locked="0" layoutInCell="1" allowOverlap="1" wp14:anchorId="5073F6BC" wp14:editId="0BCD76A6">
            <wp:simplePos x="0" y="0"/>
            <wp:positionH relativeFrom="margin">
              <wp:posOffset>1145265</wp:posOffset>
            </wp:positionH>
            <wp:positionV relativeFrom="paragraph">
              <wp:posOffset>127635</wp:posOffset>
            </wp:positionV>
            <wp:extent cx="1029970" cy="457200"/>
            <wp:effectExtent l="0" t="0" r="0" b="0"/>
            <wp:wrapTight wrapText="bothSides">
              <wp:wrapPolygon edited="0">
                <wp:start x="3596" y="0"/>
                <wp:lineTo x="1199" y="9900"/>
                <wp:lineTo x="1598" y="14400"/>
                <wp:lineTo x="0" y="16200"/>
                <wp:lineTo x="0" y="20700"/>
                <wp:lineTo x="19176" y="20700"/>
                <wp:lineTo x="21174" y="20700"/>
                <wp:lineTo x="21174" y="14400"/>
                <wp:lineTo x="17578" y="14400"/>
                <wp:lineTo x="17179" y="9000"/>
                <wp:lineTo x="5593" y="0"/>
                <wp:lineTo x="3596"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ille201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970" cy="457200"/>
                    </a:xfrm>
                    <a:prstGeom prst="rect">
                      <a:avLst/>
                    </a:prstGeom>
                  </pic:spPr>
                </pic:pic>
              </a:graphicData>
            </a:graphic>
          </wp:anchor>
        </w:drawing>
      </w:r>
    </w:p>
    <w:p w14:paraId="4870F52B" w14:textId="6BD01FF8" w:rsidR="00886499" w:rsidRDefault="00EF7B68" w:rsidP="00886499">
      <w:pPr>
        <w:autoSpaceDE w:val="0"/>
        <w:jc w:val="center"/>
        <w:rPr>
          <w:rFonts w:ascii="Calibri" w:hAnsi="Calibri" w:cs="Calibri"/>
          <w:b/>
          <w:bCs/>
          <w:sz w:val="22"/>
          <w:szCs w:val="22"/>
        </w:rPr>
      </w:pPr>
      <w:r>
        <w:rPr>
          <w:b/>
          <w:noProof/>
        </w:rPr>
        <w:drawing>
          <wp:anchor distT="0" distB="0" distL="114300" distR="114300" simplePos="0" relativeHeight="251671552" behindDoc="1" locked="0" layoutInCell="1" allowOverlap="1" wp14:anchorId="3A40B038" wp14:editId="2B8B47EC">
            <wp:simplePos x="0" y="0"/>
            <wp:positionH relativeFrom="page">
              <wp:align>center</wp:align>
            </wp:positionH>
            <wp:positionV relativeFrom="paragraph">
              <wp:posOffset>1905</wp:posOffset>
            </wp:positionV>
            <wp:extent cx="1190625" cy="691515"/>
            <wp:effectExtent l="0" t="0" r="9525" b="0"/>
            <wp:wrapTight wrapText="bothSides">
              <wp:wrapPolygon edited="0">
                <wp:start x="1728" y="3570"/>
                <wp:lineTo x="691" y="7140"/>
                <wp:lineTo x="346" y="11901"/>
                <wp:lineTo x="691" y="16066"/>
                <wp:lineTo x="20045" y="16066"/>
                <wp:lineTo x="20045" y="14281"/>
                <wp:lineTo x="21427" y="8926"/>
                <wp:lineTo x="19354" y="7736"/>
                <wp:lineTo x="4147" y="3570"/>
                <wp:lineTo x="1728" y="3570"/>
              </wp:wrapPolygon>
            </wp:wrapTight>
            <wp:docPr id="13" name="Graphiqu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ille-de-Massy_Logotype_3_Bleu-Marine.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190625" cy="691515"/>
                    </a:xfrm>
                    <a:prstGeom prst="rect">
                      <a:avLst/>
                    </a:prstGeom>
                  </pic:spPr>
                </pic:pic>
              </a:graphicData>
            </a:graphic>
            <wp14:sizeRelH relativeFrom="page">
              <wp14:pctWidth>0</wp14:pctWidth>
            </wp14:sizeRelH>
            <wp14:sizeRelV relativeFrom="page">
              <wp14:pctHeight>0</wp14:pctHeight>
            </wp14:sizeRelV>
          </wp:anchor>
        </w:drawing>
      </w:r>
      <w:r w:rsidR="00886499">
        <w:rPr>
          <w:rFonts w:ascii="Calibri" w:hAnsi="Calibri" w:cs="Calibri"/>
          <w:b/>
          <w:bCs/>
          <w:sz w:val="22"/>
          <w:szCs w:val="22"/>
        </w:rPr>
        <w:t xml:space="preserve">        </w:t>
      </w:r>
    </w:p>
    <w:p w14:paraId="307A4A83" w14:textId="77777777" w:rsidR="00886499" w:rsidRDefault="009D33B3" w:rsidP="00886499">
      <w:pPr>
        <w:autoSpaceDE w:val="0"/>
        <w:jc w:val="center"/>
        <w:rPr>
          <w:rFonts w:ascii="Calibri" w:hAnsi="Calibri" w:cs="Calibri"/>
          <w:b/>
          <w:bCs/>
          <w:sz w:val="22"/>
          <w:szCs w:val="22"/>
        </w:rPr>
      </w:pPr>
      <w:r>
        <w:rPr>
          <w:rFonts w:ascii="Calibri" w:hAnsi="Calibri" w:cs="Calibri"/>
          <w:b/>
          <w:bCs/>
          <w:sz w:val="22"/>
          <w:szCs w:val="22"/>
        </w:rPr>
        <w:t xml:space="preserve">                               </w:t>
      </w:r>
    </w:p>
    <w:p w14:paraId="5E895FE6" w14:textId="34CB9078" w:rsidR="009D33B3" w:rsidRDefault="009D33B3" w:rsidP="00886499">
      <w:pPr>
        <w:autoSpaceDE w:val="0"/>
        <w:jc w:val="center"/>
        <w:rPr>
          <w:rFonts w:ascii="Calibri" w:hAnsi="Calibri" w:cs="Calibri"/>
          <w:b/>
          <w:bCs/>
          <w:sz w:val="22"/>
          <w:szCs w:val="22"/>
        </w:rPr>
      </w:pPr>
      <w:bookmarkStart w:id="0" w:name="_Hlk137040421"/>
      <w:bookmarkEnd w:id="0"/>
    </w:p>
    <w:p w14:paraId="5730F25D" w14:textId="11E0B837" w:rsidR="009D33B3" w:rsidRDefault="009D33B3" w:rsidP="00886499">
      <w:pPr>
        <w:autoSpaceDE w:val="0"/>
        <w:jc w:val="center"/>
        <w:rPr>
          <w:rFonts w:ascii="Calibri" w:hAnsi="Calibri" w:cs="Calibri"/>
          <w:b/>
          <w:bCs/>
          <w:sz w:val="22"/>
          <w:szCs w:val="22"/>
        </w:rPr>
      </w:pPr>
    </w:p>
    <w:p w14:paraId="0BCEC4A3" w14:textId="77777777" w:rsidR="009D33B3" w:rsidRDefault="009D33B3" w:rsidP="00886499">
      <w:pPr>
        <w:autoSpaceDE w:val="0"/>
        <w:jc w:val="center"/>
        <w:rPr>
          <w:rFonts w:ascii="Calibri" w:hAnsi="Calibri" w:cs="Calibri"/>
          <w:b/>
          <w:bCs/>
          <w:sz w:val="22"/>
          <w:szCs w:val="22"/>
        </w:rPr>
      </w:pPr>
    </w:p>
    <w:p w14:paraId="165A5571" w14:textId="2BE79841" w:rsidR="00886499" w:rsidRPr="009D33B3" w:rsidRDefault="00886499" w:rsidP="00886499">
      <w:pPr>
        <w:autoSpaceDE w:val="0"/>
        <w:jc w:val="center"/>
        <w:rPr>
          <w:sz w:val="36"/>
          <w:szCs w:val="36"/>
        </w:rPr>
      </w:pPr>
      <w:r w:rsidRPr="009D33B3">
        <w:rPr>
          <w:rFonts w:ascii="Calibri" w:hAnsi="Calibri" w:cs="Calibri"/>
          <w:b/>
          <w:bCs/>
          <w:sz w:val="36"/>
          <w:szCs w:val="36"/>
        </w:rPr>
        <w:t>APPEL</w:t>
      </w:r>
      <w:r>
        <w:rPr>
          <w:rFonts w:ascii="Calibri" w:hAnsi="Calibri" w:cs="Calibri"/>
          <w:b/>
          <w:bCs/>
          <w:sz w:val="22"/>
          <w:szCs w:val="22"/>
        </w:rPr>
        <w:t xml:space="preserve"> </w:t>
      </w:r>
      <w:r w:rsidR="009D33B3">
        <w:rPr>
          <w:rFonts w:ascii="Calibri" w:hAnsi="Calibri" w:cs="Calibri"/>
          <w:b/>
          <w:bCs/>
          <w:sz w:val="36"/>
          <w:szCs w:val="36"/>
        </w:rPr>
        <w:t>A CANDIDATURES POUR 4</w:t>
      </w:r>
      <w:r w:rsidRPr="009D33B3">
        <w:rPr>
          <w:rFonts w:ascii="Calibri" w:hAnsi="Calibri" w:cs="Calibri"/>
          <w:b/>
          <w:bCs/>
          <w:sz w:val="36"/>
          <w:szCs w:val="36"/>
        </w:rPr>
        <w:t xml:space="preserve"> RESIDENCE</w:t>
      </w:r>
      <w:r w:rsidR="009D33B3">
        <w:rPr>
          <w:rFonts w:ascii="Calibri" w:hAnsi="Calibri" w:cs="Calibri"/>
          <w:b/>
          <w:bCs/>
          <w:sz w:val="36"/>
          <w:szCs w:val="36"/>
        </w:rPr>
        <w:t>S-MISSIONS</w:t>
      </w:r>
    </w:p>
    <w:p w14:paraId="228C9AAE" w14:textId="3DD4F71C" w:rsidR="00886499" w:rsidRDefault="00DA2682" w:rsidP="00886499">
      <w:pPr>
        <w:autoSpaceDE w:val="0"/>
        <w:jc w:val="center"/>
        <w:rPr>
          <w:rFonts w:ascii="Calibri" w:hAnsi="Calibri" w:cs="Calibri"/>
          <w:b/>
          <w:bCs/>
          <w:sz w:val="36"/>
          <w:szCs w:val="36"/>
        </w:rPr>
      </w:pPr>
      <w:r>
        <w:rPr>
          <w:rFonts w:ascii="Calibri" w:hAnsi="Calibri" w:cs="Calibri"/>
          <w:b/>
          <w:bCs/>
          <w:sz w:val="36"/>
          <w:szCs w:val="36"/>
        </w:rPr>
        <w:t>202</w:t>
      </w:r>
      <w:r w:rsidR="00012ADB">
        <w:rPr>
          <w:rFonts w:ascii="Calibri" w:hAnsi="Calibri" w:cs="Calibri"/>
          <w:b/>
          <w:bCs/>
          <w:sz w:val="36"/>
          <w:szCs w:val="36"/>
        </w:rPr>
        <w:t>4</w:t>
      </w:r>
      <w:r>
        <w:rPr>
          <w:rFonts w:ascii="Calibri" w:hAnsi="Calibri" w:cs="Calibri"/>
          <w:b/>
          <w:bCs/>
          <w:sz w:val="36"/>
          <w:szCs w:val="36"/>
        </w:rPr>
        <w:t>/202</w:t>
      </w:r>
      <w:r w:rsidR="00012ADB">
        <w:rPr>
          <w:rFonts w:ascii="Calibri" w:hAnsi="Calibri" w:cs="Calibri"/>
          <w:b/>
          <w:bCs/>
          <w:sz w:val="36"/>
          <w:szCs w:val="36"/>
        </w:rPr>
        <w:t>5</w:t>
      </w:r>
    </w:p>
    <w:p w14:paraId="603E7125" w14:textId="77777777" w:rsidR="00EF7B68" w:rsidRDefault="00EF7B68" w:rsidP="00886499">
      <w:pPr>
        <w:autoSpaceDE w:val="0"/>
        <w:jc w:val="center"/>
        <w:rPr>
          <w:rFonts w:ascii="Calibri" w:hAnsi="Calibri" w:cs="Calibri"/>
          <w:b/>
          <w:bCs/>
          <w:sz w:val="36"/>
          <w:szCs w:val="36"/>
        </w:rPr>
      </w:pPr>
    </w:p>
    <w:p w14:paraId="75020B12" w14:textId="455B5A3D" w:rsidR="00EF7B68" w:rsidRDefault="00EF7B68" w:rsidP="00EF7B68">
      <w:pPr>
        <w:ind w:firstLine="708"/>
        <w:jc w:val="center"/>
        <w:rPr>
          <w:rFonts w:asciiTheme="minorHAnsi" w:hAnsiTheme="minorHAnsi" w:cstheme="minorHAnsi"/>
          <w:b/>
          <w:color w:val="222A35" w:themeColor="text2" w:themeShade="80"/>
          <w:sz w:val="36"/>
          <w:szCs w:val="36"/>
        </w:rPr>
      </w:pPr>
      <w:r w:rsidRPr="009B28E1">
        <w:rPr>
          <w:rFonts w:asciiTheme="minorHAnsi" w:hAnsiTheme="minorHAnsi" w:cstheme="minorHAnsi"/>
          <w:b/>
          <w:color w:val="222A35" w:themeColor="text2" w:themeShade="80"/>
          <w:sz w:val="36"/>
          <w:szCs w:val="36"/>
        </w:rPr>
        <w:t>Contrat local d'éducation artistique (CLEA) des villes de Massy - Verrières-le-Buisson – Antony</w:t>
      </w:r>
    </w:p>
    <w:p w14:paraId="5CA1A25C" w14:textId="77777777" w:rsidR="00EF7B68" w:rsidRDefault="00EF7B68" w:rsidP="00EF7B68">
      <w:pPr>
        <w:ind w:firstLine="708"/>
        <w:jc w:val="center"/>
        <w:rPr>
          <w:rFonts w:asciiTheme="minorHAnsi" w:hAnsiTheme="minorHAnsi" w:cstheme="minorHAnsi"/>
          <w:b/>
          <w:color w:val="222A35" w:themeColor="text2" w:themeShade="80"/>
          <w:sz w:val="36"/>
          <w:szCs w:val="36"/>
        </w:rPr>
      </w:pPr>
    </w:p>
    <w:p w14:paraId="0FFAE17D" w14:textId="77777777" w:rsidR="00EF7B68" w:rsidRDefault="00EF7B68" w:rsidP="00EF7B68">
      <w:pPr>
        <w:jc w:val="center"/>
        <w:rPr>
          <w:rFonts w:asciiTheme="minorHAnsi" w:hAnsiTheme="minorHAnsi" w:cstheme="minorHAnsi"/>
          <w:b/>
          <w:color w:val="002060"/>
          <w:sz w:val="36"/>
          <w:szCs w:val="36"/>
        </w:rPr>
      </w:pPr>
      <w:r w:rsidRPr="009B28E1">
        <w:rPr>
          <w:rFonts w:asciiTheme="minorHAnsi" w:hAnsiTheme="minorHAnsi" w:cstheme="minorHAnsi"/>
          <w:b/>
          <w:color w:val="002060"/>
          <w:sz w:val="36"/>
          <w:szCs w:val="36"/>
        </w:rPr>
        <w:t>BASSIN DE CULTURE</w:t>
      </w:r>
    </w:p>
    <w:p w14:paraId="265B19D6" w14:textId="26A93B79" w:rsidR="00EF7B68" w:rsidRPr="00EF7B68" w:rsidRDefault="00EF7B68" w:rsidP="00EF7B68">
      <w:pPr>
        <w:ind w:firstLine="708"/>
        <w:jc w:val="center"/>
        <w:rPr>
          <w:rFonts w:asciiTheme="minorHAnsi" w:hAnsiTheme="minorHAnsi" w:cstheme="minorHAnsi"/>
          <w:b/>
          <w:color w:val="222A35" w:themeColor="text2" w:themeShade="80"/>
          <w:sz w:val="36"/>
          <w:szCs w:val="36"/>
        </w:rPr>
      </w:pPr>
      <w:r>
        <w:rPr>
          <w:rFonts w:asciiTheme="minorHAnsi" w:hAnsiTheme="minorHAnsi" w:cstheme="minorHAnsi"/>
          <w:b/>
          <w:color w:val="002060"/>
          <w:sz w:val="36"/>
          <w:szCs w:val="36"/>
        </w:rPr>
        <w:t>4 résidences-mission chaque année pour 3 villes partenaires</w:t>
      </w:r>
    </w:p>
    <w:p w14:paraId="3A7AF5EF" w14:textId="0ED8956D" w:rsidR="00886499" w:rsidRDefault="00886499" w:rsidP="00886499">
      <w:pPr>
        <w:autoSpaceDE w:val="0"/>
        <w:jc w:val="center"/>
        <w:rPr>
          <w:rFonts w:ascii="Calibri" w:hAnsi="Calibri" w:cs="Calibri"/>
          <w:b/>
          <w:bCs/>
          <w:sz w:val="22"/>
          <w:szCs w:val="22"/>
        </w:rPr>
      </w:pPr>
    </w:p>
    <w:p w14:paraId="1A399F14" w14:textId="05D16701" w:rsidR="00886499" w:rsidRDefault="00886499" w:rsidP="00886499">
      <w:pPr>
        <w:autoSpaceDE w:val="0"/>
        <w:jc w:val="center"/>
        <w:rPr>
          <w:rFonts w:ascii="Calibri" w:hAnsi="Calibri" w:cs="Calibri"/>
          <w:b/>
          <w:bCs/>
          <w:sz w:val="36"/>
          <w:szCs w:val="36"/>
        </w:rPr>
      </w:pPr>
      <w:r w:rsidRPr="009D33B3">
        <w:rPr>
          <w:rFonts w:ascii="Calibri" w:hAnsi="Calibri" w:cs="Calibri"/>
          <w:b/>
          <w:bCs/>
          <w:sz w:val="36"/>
          <w:szCs w:val="36"/>
        </w:rPr>
        <w:t>VILLE D’ANTONY (92)</w:t>
      </w:r>
      <w:r w:rsidR="009D33B3" w:rsidRPr="009D33B3">
        <w:rPr>
          <w:rFonts w:ascii="Calibri" w:hAnsi="Calibri" w:cs="Calibri"/>
          <w:b/>
          <w:bCs/>
          <w:sz w:val="36"/>
          <w:szCs w:val="36"/>
        </w:rPr>
        <w:t> : résidence-</w:t>
      </w:r>
      <w:r w:rsidR="00DA3451">
        <w:rPr>
          <w:rFonts w:ascii="Calibri" w:hAnsi="Calibri" w:cs="Calibri"/>
          <w:b/>
          <w:bCs/>
          <w:sz w:val="36"/>
          <w:szCs w:val="36"/>
        </w:rPr>
        <w:t>mission Bande dessinée</w:t>
      </w:r>
    </w:p>
    <w:p w14:paraId="2F988B9F" w14:textId="099E92E4" w:rsidR="00463EB7" w:rsidRPr="009D33B3" w:rsidRDefault="00463EB7" w:rsidP="00463EB7">
      <w:pPr>
        <w:autoSpaceDE w:val="0"/>
        <w:jc w:val="center"/>
        <w:rPr>
          <w:rFonts w:ascii="Calibri" w:hAnsi="Calibri" w:cs="Calibri"/>
          <w:b/>
          <w:bCs/>
          <w:sz w:val="36"/>
          <w:szCs w:val="36"/>
        </w:rPr>
      </w:pPr>
    </w:p>
    <w:p w14:paraId="0A3125F0" w14:textId="4B8846B0" w:rsidR="00463EB7" w:rsidRPr="009D33B3" w:rsidRDefault="00463EB7" w:rsidP="00463EB7">
      <w:pPr>
        <w:autoSpaceDE w:val="0"/>
        <w:jc w:val="center"/>
        <w:rPr>
          <w:rFonts w:ascii="Calibri" w:hAnsi="Calibri" w:cs="Calibri"/>
          <w:b/>
          <w:bCs/>
          <w:sz w:val="36"/>
          <w:szCs w:val="36"/>
        </w:rPr>
      </w:pPr>
      <w:r w:rsidRPr="009D33B3">
        <w:rPr>
          <w:rFonts w:ascii="Calibri" w:hAnsi="Calibri" w:cs="Calibri"/>
          <w:b/>
          <w:bCs/>
          <w:sz w:val="36"/>
          <w:szCs w:val="36"/>
        </w:rPr>
        <w:t>VILLE DE MASSY (91): rés</w:t>
      </w:r>
      <w:r w:rsidR="00DA3451">
        <w:rPr>
          <w:rFonts w:ascii="Calibri" w:hAnsi="Calibri" w:cs="Calibri"/>
          <w:b/>
          <w:bCs/>
          <w:sz w:val="36"/>
          <w:szCs w:val="36"/>
        </w:rPr>
        <w:t xml:space="preserve">idence-mission </w:t>
      </w:r>
      <w:r w:rsidR="00231942">
        <w:rPr>
          <w:rFonts w:ascii="Calibri" w:hAnsi="Calibri" w:cs="Calibri"/>
          <w:b/>
          <w:bCs/>
          <w:sz w:val="36"/>
          <w:szCs w:val="36"/>
        </w:rPr>
        <w:t xml:space="preserve">Arts de l’espace </w:t>
      </w:r>
      <w:r w:rsidRPr="009D33B3">
        <w:rPr>
          <w:rFonts w:ascii="Calibri" w:hAnsi="Calibri" w:cs="Calibri"/>
          <w:b/>
          <w:bCs/>
          <w:sz w:val="36"/>
          <w:szCs w:val="36"/>
        </w:rPr>
        <w:t xml:space="preserve">et résidence-mission </w:t>
      </w:r>
      <w:r w:rsidR="00231942">
        <w:rPr>
          <w:rFonts w:ascii="Calibri" w:hAnsi="Calibri" w:cs="Calibri"/>
          <w:b/>
          <w:bCs/>
          <w:sz w:val="36"/>
          <w:szCs w:val="36"/>
        </w:rPr>
        <w:t>Dessin</w:t>
      </w:r>
    </w:p>
    <w:p w14:paraId="1A890D21" w14:textId="5FD58DE4" w:rsidR="00886499" w:rsidRPr="009D33B3" w:rsidRDefault="00886499" w:rsidP="00886499">
      <w:pPr>
        <w:autoSpaceDE w:val="0"/>
        <w:jc w:val="center"/>
        <w:rPr>
          <w:rFonts w:ascii="Calibri" w:hAnsi="Calibri" w:cs="Calibri"/>
          <w:b/>
          <w:bCs/>
          <w:sz w:val="36"/>
          <w:szCs w:val="36"/>
        </w:rPr>
      </w:pPr>
    </w:p>
    <w:p w14:paraId="16C97386" w14:textId="4B375A41" w:rsidR="00886499" w:rsidRPr="009D33B3" w:rsidRDefault="00886499" w:rsidP="00886499">
      <w:pPr>
        <w:autoSpaceDE w:val="0"/>
        <w:jc w:val="center"/>
        <w:rPr>
          <w:rFonts w:ascii="Calibri" w:hAnsi="Calibri" w:cs="Calibri"/>
          <w:b/>
          <w:bCs/>
          <w:sz w:val="36"/>
          <w:szCs w:val="36"/>
        </w:rPr>
      </w:pPr>
      <w:r w:rsidRPr="009D33B3">
        <w:rPr>
          <w:rFonts w:ascii="Calibri" w:hAnsi="Calibri" w:cs="Calibri"/>
          <w:b/>
          <w:bCs/>
          <w:sz w:val="36"/>
          <w:szCs w:val="36"/>
        </w:rPr>
        <w:t>VILLE DE VERRIERES LE BUISSON (91)</w:t>
      </w:r>
      <w:r w:rsidR="009D33B3" w:rsidRPr="009D33B3">
        <w:rPr>
          <w:rFonts w:ascii="Calibri" w:hAnsi="Calibri" w:cs="Calibri"/>
          <w:b/>
          <w:bCs/>
          <w:sz w:val="36"/>
          <w:szCs w:val="36"/>
        </w:rPr>
        <w:t> : résidence-</w:t>
      </w:r>
      <w:r w:rsidRPr="009D33B3">
        <w:rPr>
          <w:rFonts w:ascii="Calibri" w:hAnsi="Calibri" w:cs="Calibri"/>
          <w:b/>
          <w:bCs/>
          <w:sz w:val="36"/>
          <w:szCs w:val="36"/>
        </w:rPr>
        <w:t>mission Arts plastiques</w:t>
      </w:r>
    </w:p>
    <w:p w14:paraId="49618890" w14:textId="77777777" w:rsidR="00886499" w:rsidRDefault="00886499" w:rsidP="00886499">
      <w:pPr>
        <w:autoSpaceDE w:val="0"/>
        <w:jc w:val="center"/>
        <w:rPr>
          <w:rFonts w:ascii="Calibri" w:hAnsi="Calibri" w:cs="Calibri"/>
          <w:b/>
          <w:bCs/>
          <w:sz w:val="22"/>
          <w:szCs w:val="22"/>
        </w:rPr>
      </w:pPr>
    </w:p>
    <w:p w14:paraId="3DC0CE96" w14:textId="77777777" w:rsidR="00886499" w:rsidRPr="00E8696E" w:rsidRDefault="00886499" w:rsidP="00886499">
      <w:pPr>
        <w:autoSpaceDE w:val="0"/>
        <w:jc w:val="center"/>
      </w:pPr>
    </w:p>
    <w:p w14:paraId="28C214E7" w14:textId="77777777" w:rsidR="00435311" w:rsidRPr="00CB4CE2" w:rsidRDefault="00435311" w:rsidP="00435311">
      <w:pPr>
        <w:autoSpaceDE w:val="0"/>
        <w:jc w:val="both"/>
        <w:rPr>
          <w:rFonts w:asciiTheme="minorHAnsi" w:hAnsiTheme="minorHAnsi" w:cstheme="minorHAnsi"/>
          <w:sz w:val="22"/>
          <w:szCs w:val="22"/>
        </w:rPr>
      </w:pPr>
      <w:r w:rsidRPr="00CB4CE2">
        <w:rPr>
          <w:rFonts w:asciiTheme="minorHAnsi" w:hAnsiTheme="minorHAnsi" w:cstheme="minorHAnsi"/>
          <w:sz w:val="22"/>
          <w:szCs w:val="22"/>
        </w:rPr>
        <w:t>L’éducation artistique et culturelle concourt à la formation intellectuelle et sensible. Elle contribue à la formation de la personnalité en ce qu’elle constitue un facteur déterminant de la construction de l’identité culturelle de chacun, quel que soit son âge. Elle intègre aussi bien les enseignements obligatoires et optionnels que les dispositifs nationaux, régionaux, départementaux et locaux d’activités et de formation déjà existants en matière d’art et de culture. Elle s’appuie sur les œuvres et la présence d’artistes, sur l’offre et les ressources des structures culturelles professionnelles. Elle s’inscrit dans les différents temps des enfants, des jeunes et du public en général.</w:t>
      </w:r>
    </w:p>
    <w:p w14:paraId="38A8B58A" w14:textId="77777777" w:rsidR="00435311" w:rsidRPr="00CB4CE2" w:rsidRDefault="00435311" w:rsidP="00435311">
      <w:pPr>
        <w:autoSpaceDE w:val="0"/>
        <w:jc w:val="both"/>
        <w:rPr>
          <w:rFonts w:asciiTheme="minorHAnsi" w:hAnsiTheme="minorHAnsi" w:cstheme="minorHAnsi"/>
          <w:sz w:val="22"/>
          <w:szCs w:val="22"/>
        </w:rPr>
      </w:pPr>
    </w:p>
    <w:p w14:paraId="3B493DE2" w14:textId="77777777" w:rsidR="00435311" w:rsidRPr="00CB4CE2" w:rsidRDefault="00435311" w:rsidP="00435311">
      <w:pPr>
        <w:autoSpaceDE w:val="0"/>
        <w:jc w:val="both"/>
        <w:rPr>
          <w:rFonts w:asciiTheme="minorHAnsi" w:hAnsiTheme="minorHAnsi" w:cstheme="minorHAnsi"/>
          <w:sz w:val="22"/>
          <w:szCs w:val="22"/>
        </w:rPr>
      </w:pPr>
      <w:r w:rsidRPr="00CB4CE2">
        <w:rPr>
          <w:rFonts w:asciiTheme="minorHAnsi" w:hAnsiTheme="minorHAnsi" w:cstheme="minorHAnsi"/>
          <w:sz w:val="22"/>
          <w:szCs w:val="22"/>
        </w:rPr>
        <w:t>Le Contrat local d’éducation artistique (CLEA) entend susciter la proposition de nouvelles formes d’intervention, complémentaires aux actions déjà menées, favorisant ainsi un objectif de généralisation à tous les publics, condition d’une démocratisation culturelle avérée, et un objectif de dynamisation du territoire concerné.</w:t>
      </w:r>
    </w:p>
    <w:p w14:paraId="03D7DD46" w14:textId="77777777" w:rsidR="00435311" w:rsidRPr="00CB4CE2" w:rsidRDefault="00435311" w:rsidP="00435311">
      <w:pPr>
        <w:autoSpaceDE w:val="0"/>
        <w:jc w:val="both"/>
        <w:rPr>
          <w:rFonts w:asciiTheme="minorHAnsi" w:hAnsiTheme="minorHAnsi" w:cstheme="minorHAnsi"/>
          <w:sz w:val="22"/>
          <w:szCs w:val="22"/>
        </w:rPr>
      </w:pPr>
    </w:p>
    <w:p w14:paraId="0B507590" w14:textId="77777777" w:rsidR="00435311" w:rsidRPr="00CB4CE2" w:rsidRDefault="00435311" w:rsidP="00435311">
      <w:pPr>
        <w:autoSpaceDE w:val="0"/>
        <w:jc w:val="both"/>
        <w:rPr>
          <w:rFonts w:asciiTheme="minorHAnsi" w:hAnsiTheme="minorHAnsi" w:cstheme="minorHAnsi"/>
          <w:sz w:val="22"/>
          <w:szCs w:val="22"/>
        </w:rPr>
      </w:pPr>
      <w:r w:rsidRPr="00CB4CE2">
        <w:rPr>
          <w:rFonts w:asciiTheme="minorHAnsi" w:hAnsiTheme="minorHAnsi" w:cstheme="minorHAnsi"/>
          <w:sz w:val="22"/>
          <w:szCs w:val="22"/>
        </w:rPr>
        <w:t xml:space="preserve">C’est ainsi que les villes d’Antony, Massy et Verrières-le-Buisson ainsi que les autres parties concernées conviennent de s’engager dans une démarche partenariale. Pour ce faire, les partenaires signataires décident, </w:t>
      </w:r>
      <w:r w:rsidRPr="00CB4CE2">
        <w:rPr>
          <w:rFonts w:asciiTheme="minorHAnsi" w:hAnsiTheme="minorHAnsi" w:cstheme="minorHAnsi"/>
          <w:sz w:val="22"/>
          <w:szCs w:val="22"/>
        </w:rPr>
        <w:lastRenderedPageBreak/>
        <w:t>d’une part, de fédérer leurs énergies et leurs moyens en s’engageant sur la base d’une coopération et, d’autre part, de mobiliser des moyens nouveaux permettant un accroissement significatif de la présence artistique mobilisée à des fins éducatives.</w:t>
      </w:r>
    </w:p>
    <w:p w14:paraId="28BAD275" w14:textId="77777777" w:rsidR="00435311" w:rsidRPr="00CB4CE2" w:rsidRDefault="00435311" w:rsidP="00435311">
      <w:pPr>
        <w:tabs>
          <w:tab w:val="left" w:pos="531"/>
        </w:tabs>
        <w:ind w:hanging="11"/>
        <w:jc w:val="both"/>
        <w:rPr>
          <w:rFonts w:asciiTheme="minorHAnsi" w:hAnsiTheme="minorHAnsi" w:cstheme="minorHAnsi"/>
          <w:sz w:val="22"/>
          <w:szCs w:val="22"/>
        </w:rPr>
      </w:pPr>
    </w:p>
    <w:p w14:paraId="22288E60" w14:textId="018DB8B7" w:rsidR="00435311" w:rsidRDefault="00435311" w:rsidP="00435311">
      <w:pPr>
        <w:autoSpaceDE w:val="0"/>
        <w:jc w:val="both"/>
        <w:rPr>
          <w:rFonts w:asciiTheme="minorHAnsi" w:eastAsia="Times New Roman" w:hAnsiTheme="minorHAnsi" w:cstheme="minorHAnsi"/>
          <w:sz w:val="22"/>
          <w:szCs w:val="22"/>
        </w:rPr>
      </w:pPr>
      <w:r w:rsidRPr="00CB4CE2">
        <w:rPr>
          <w:rFonts w:asciiTheme="minorHAnsi" w:hAnsiTheme="minorHAnsi" w:cstheme="minorHAnsi"/>
          <w:sz w:val="22"/>
          <w:szCs w:val="22"/>
        </w:rPr>
        <w:t xml:space="preserve">Le socle commun de cette édition </w:t>
      </w:r>
      <w:r>
        <w:rPr>
          <w:rFonts w:asciiTheme="minorHAnsi" w:hAnsiTheme="minorHAnsi" w:cstheme="minorHAnsi"/>
          <w:sz w:val="22"/>
          <w:szCs w:val="22"/>
        </w:rPr>
        <w:t>202</w:t>
      </w:r>
      <w:r w:rsidR="00231942">
        <w:rPr>
          <w:rFonts w:asciiTheme="minorHAnsi" w:hAnsiTheme="minorHAnsi" w:cstheme="minorHAnsi"/>
          <w:sz w:val="22"/>
          <w:szCs w:val="22"/>
        </w:rPr>
        <w:t>4</w:t>
      </w:r>
      <w:r>
        <w:rPr>
          <w:rFonts w:asciiTheme="minorHAnsi" w:hAnsiTheme="minorHAnsi" w:cstheme="minorHAnsi"/>
          <w:sz w:val="22"/>
          <w:szCs w:val="22"/>
        </w:rPr>
        <w:t>-202</w:t>
      </w:r>
      <w:r w:rsidR="00231942">
        <w:rPr>
          <w:rFonts w:asciiTheme="minorHAnsi" w:hAnsiTheme="minorHAnsi" w:cstheme="minorHAnsi"/>
          <w:sz w:val="22"/>
          <w:szCs w:val="22"/>
        </w:rPr>
        <w:t>5</w:t>
      </w:r>
      <w:r w:rsidRPr="00CB4CE2">
        <w:rPr>
          <w:rFonts w:asciiTheme="minorHAnsi" w:hAnsiTheme="minorHAnsi" w:cstheme="minorHAnsi"/>
          <w:sz w:val="22"/>
          <w:szCs w:val="22"/>
        </w:rPr>
        <w:t xml:space="preserve"> se fondera sur</w:t>
      </w:r>
      <w:r w:rsidRPr="00CB4CE2">
        <w:rPr>
          <w:rFonts w:asciiTheme="minorHAnsi" w:eastAsia="Times New Roman" w:hAnsiTheme="minorHAnsi" w:cstheme="minorHAnsi"/>
          <w:sz w:val="22"/>
          <w:szCs w:val="22"/>
        </w:rPr>
        <w:t xml:space="preserve"> la notion très largement entendue de </w:t>
      </w:r>
      <w:r w:rsidRPr="00CB4CE2">
        <w:rPr>
          <w:rFonts w:asciiTheme="minorHAnsi" w:eastAsia="Times New Roman" w:hAnsiTheme="minorHAnsi" w:cstheme="minorHAnsi"/>
          <w:b/>
          <w:bCs/>
          <w:sz w:val="22"/>
          <w:szCs w:val="22"/>
        </w:rPr>
        <w:t>« bassin de vie »</w:t>
      </w:r>
      <w:r w:rsidRPr="00CB4CE2">
        <w:rPr>
          <w:rFonts w:asciiTheme="minorHAnsi" w:eastAsia="Times New Roman" w:hAnsiTheme="minorHAnsi" w:cstheme="minorHAnsi"/>
          <w:sz w:val="22"/>
          <w:szCs w:val="22"/>
        </w:rPr>
        <w:t xml:space="preserve">. Ce prisme permettra d’aborder les multiples problématiques constitutives et interdépendantes de ces territoires en mouvement et en rapprochement (géographiques, urbanistiques, environnementales, sociales, économiques) ainsi que les nombreux enjeux sous-jacents comme la mobilité, l’habitat, les dynamiques citoyennes, les fractures culturelles, intergénérationnelles et numériques… Il permet de travailler sur ce qui relie ces trois communes qui souhaitent faire territoire ensemble, et de les relier plus encore par un CLEA partagé. Cette intention est d’autant plus marquante qu’elle concerne des villes qui n’appartiennent pas aux mêmes départements </w:t>
      </w:r>
      <w:r>
        <w:rPr>
          <w:rFonts w:asciiTheme="minorHAnsi" w:eastAsia="Times New Roman" w:hAnsiTheme="minorHAnsi" w:cstheme="minorHAnsi"/>
          <w:sz w:val="22"/>
          <w:szCs w:val="22"/>
        </w:rPr>
        <w:t>ni aux mêmes intercommunalités.</w:t>
      </w:r>
    </w:p>
    <w:p w14:paraId="08EAB160" w14:textId="77777777" w:rsidR="00435311" w:rsidRDefault="00435311" w:rsidP="00435311">
      <w:pPr>
        <w:autoSpaceDE w:val="0"/>
        <w:jc w:val="both"/>
        <w:rPr>
          <w:rFonts w:asciiTheme="minorHAnsi" w:eastAsia="Times New Roman" w:hAnsiTheme="minorHAnsi" w:cstheme="minorHAnsi"/>
          <w:sz w:val="22"/>
          <w:szCs w:val="22"/>
        </w:rPr>
      </w:pPr>
    </w:p>
    <w:p w14:paraId="2EA361B4" w14:textId="2372FC6C" w:rsidR="00435311" w:rsidRDefault="00435311" w:rsidP="00435311">
      <w:pPr>
        <w:autoSpaceDE w:val="0"/>
        <w:jc w:val="both"/>
        <w:rPr>
          <w:rFonts w:asciiTheme="minorHAnsi" w:eastAsia="Times New Roman" w:hAnsiTheme="minorHAnsi" w:cstheme="minorHAnsi"/>
          <w:sz w:val="22"/>
          <w:szCs w:val="22"/>
        </w:rPr>
      </w:pPr>
      <w:r w:rsidRPr="00CB4CE2">
        <w:rPr>
          <w:rFonts w:asciiTheme="minorHAnsi" w:eastAsia="Times New Roman" w:hAnsiTheme="minorHAnsi" w:cstheme="minorHAnsi"/>
          <w:sz w:val="22"/>
          <w:szCs w:val="22"/>
        </w:rPr>
        <w:t xml:space="preserve">Le CLEA est un outil </w:t>
      </w:r>
      <w:r w:rsidR="00D338AA">
        <w:rPr>
          <w:rFonts w:asciiTheme="minorHAnsi" w:eastAsia="Times New Roman" w:hAnsiTheme="minorHAnsi" w:cstheme="minorHAnsi"/>
          <w:sz w:val="22"/>
          <w:szCs w:val="22"/>
        </w:rPr>
        <w:t>pour</w:t>
      </w:r>
      <w:r w:rsidRPr="00CB4CE2">
        <w:rPr>
          <w:rFonts w:asciiTheme="minorHAnsi" w:eastAsia="Times New Roman" w:hAnsiTheme="minorHAnsi" w:cstheme="minorHAnsi"/>
          <w:sz w:val="22"/>
          <w:szCs w:val="22"/>
        </w:rPr>
        <w:t xml:space="preserve"> dépasser les frontières, se réunir entre communes d’un même bassin de vie pour accompagner les habitants dans la découverte d’une offre culturelle complémentaire sur les trois communes à laquelle ils sont invités à participer. Ces enjeux se déclineront sur l’ensemble du territoire constitué des trois villes.</w:t>
      </w:r>
    </w:p>
    <w:p w14:paraId="4CE80836" w14:textId="77777777" w:rsidR="00435311" w:rsidRDefault="00435311" w:rsidP="00435311">
      <w:pPr>
        <w:autoSpaceDE w:val="0"/>
        <w:jc w:val="both"/>
        <w:rPr>
          <w:rFonts w:asciiTheme="minorHAnsi" w:eastAsia="Times New Roman" w:hAnsiTheme="minorHAnsi" w:cstheme="minorHAnsi"/>
          <w:sz w:val="22"/>
          <w:szCs w:val="22"/>
        </w:rPr>
      </w:pPr>
    </w:p>
    <w:p w14:paraId="7C8FE6F1" w14:textId="77777777" w:rsidR="00435311" w:rsidRPr="00996026" w:rsidRDefault="00435311" w:rsidP="00435311">
      <w:pPr>
        <w:autoSpaceDE w:val="0"/>
        <w:jc w:val="both"/>
        <w:rPr>
          <w:rFonts w:ascii="Calibri" w:hAnsi="Calibri" w:cs="Calibri"/>
          <w:b/>
          <w:bCs/>
          <w:sz w:val="28"/>
          <w:szCs w:val="28"/>
        </w:rPr>
      </w:pPr>
      <w:r w:rsidRPr="00996026">
        <w:rPr>
          <w:rFonts w:ascii="Calibri" w:hAnsi="Calibri" w:cs="Calibri"/>
          <w:b/>
          <w:bCs/>
          <w:sz w:val="28"/>
          <w:szCs w:val="28"/>
        </w:rPr>
        <w:t xml:space="preserve">Thématique commune aux 4 résidences-missions : </w:t>
      </w:r>
      <w:r w:rsidRPr="00A109BD">
        <w:rPr>
          <w:rFonts w:ascii="Calibri" w:hAnsi="Calibri" w:cs="Calibri"/>
          <w:b/>
          <w:bCs/>
          <w:color w:val="2F5496" w:themeColor="accent5" w:themeShade="BF"/>
          <w:sz w:val="40"/>
          <w:szCs w:val="40"/>
        </w:rPr>
        <w:t>la Matière</w:t>
      </w:r>
      <w:r w:rsidRPr="00A109BD">
        <w:rPr>
          <w:rFonts w:ascii="Calibri" w:hAnsi="Calibri" w:cs="Calibri"/>
          <w:b/>
          <w:bCs/>
          <w:sz w:val="28"/>
          <w:szCs w:val="28"/>
        </w:rPr>
        <w:t>.</w:t>
      </w:r>
    </w:p>
    <w:p w14:paraId="379B97E6" w14:textId="77777777" w:rsidR="00435311" w:rsidRPr="00CB4CE2" w:rsidRDefault="00435311" w:rsidP="00435311">
      <w:pPr>
        <w:autoSpaceDE w:val="0"/>
        <w:jc w:val="both"/>
        <w:rPr>
          <w:rFonts w:asciiTheme="minorHAnsi" w:hAnsiTheme="minorHAnsi" w:cstheme="minorHAnsi"/>
          <w:sz w:val="22"/>
          <w:szCs w:val="22"/>
        </w:rPr>
      </w:pPr>
    </w:p>
    <w:p w14:paraId="671F1F34" w14:textId="0D4A78D4" w:rsidR="00886499" w:rsidRPr="003B2008" w:rsidRDefault="00463EB7" w:rsidP="00886499">
      <w:pPr>
        <w:autoSpaceDE w:val="0"/>
        <w:jc w:val="both"/>
        <w:rPr>
          <w:rFonts w:ascii="Calibri" w:hAnsi="Calibri" w:cs="Calibri"/>
          <w:b/>
          <w:bCs/>
          <w:sz w:val="22"/>
          <w:szCs w:val="22"/>
        </w:rPr>
      </w:pPr>
      <w:r>
        <w:rPr>
          <w:rFonts w:ascii="Calibri" w:hAnsi="Calibri" w:cs="Calibri"/>
          <w:bCs/>
          <w:sz w:val="22"/>
          <w:szCs w:val="22"/>
        </w:rPr>
        <w:t>Une résidence-</w:t>
      </w:r>
      <w:r w:rsidR="00886499">
        <w:rPr>
          <w:rFonts w:ascii="Calibri" w:hAnsi="Calibri" w:cs="Calibri"/>
          <w:bCs/>
          <w:sz w:val="22"/>
          <w:szCs w:val="22"/>
        </w:rPr>
        <w:t>mission pour un artiste ou collectif autour de la matière, pour explorer et développer la réflexion autour du « faire » dans l’art en proposant une approche sensible et cognitive de l’art, fondée sur l’expérience multisensorielle.</w:t>
      </w:r>
    </w:p>
    <w:p w14:paraId="2FFD0720" w14:textId="77777777" w:rsidR="00886499" w:rsidRDefault="00886499" w:rsidP="00886499">
      <w:pPr>
        <w:autoSpaceDE w:val="0"/>
        <w:jc w:val="both"/>
        <w:rPr>
          <w:rFonts w:ascii="Calibri" w:hAnsi="Calibri" w:cs="Calibri"/>
          <w:bCs/>
          <w:sz w:val="22"/>
          <w:szCs w:val="22"/>
        </w:rPr>
      </w:pPr>
    </w:p>
    <w:p w14:paraId="19072C6C" w14:textId="34F3FDBA" w:rsidR="00DA2682" w:rsidRDefault="00886499" w:rsidP="00DA2682">
      <w:pPr>
        <w:autoSpaceDE w:val="0"/>
        <w:jc w:val="both"/>
        <w:rPr>
          <w:rFonts w:ascii="Calibri" w:hAnsi="Calibri" w:cs="Calibri"/>
          <w:bCs/>
          <w:sz w:val="22"/>
          <w:szCs w:val="22"/>
        </w:rPr>
      </w:pPr>
      <w:r>
        <w:rPr>
          <w:rFonts w:ascii="Calibri" w:hAnsi="Calibri" w:cs="Calibri"/>
          <w:bCs/>
          <w:sz w:val="22"/>
          <w:szCs w:val="22"/>
        </w:rPr>
        <w:t>Ce thème de la Matière permet par ailleurs d’inscrire le CLEA dans les actions de préfiguration que les villes mènent ou s’apprêtent à mener avec le Centre Pompidou qui doit ouvrir en 202</w:t>
      </w:r>
      <w:r w:rsidR="00BF6776">
        <w:rPr>
          <w:rFonts w:ascii="Calibri" w:hAnsi="Calibri" w:cs="Calibri"/>
          <w:bCs/>
          <w:sz w:val="22"/>
          <w:szCs w:val="22"/>
        </w:rPr>
        <w:t>6</w:t>
      </w:r>
      <w:r>
        <w:rPr>
          <w:rFonts w:ascii="Calibri" w:hAnsi="Calibri" w:cs="Calibri"/>
          <w:bCs/>
          <w:sz w:val="22"/>
          <w:szCs w:val="22"/>
        </w:rPr>
        <w:t xml:space="preserve"> à Massy son Pôle de création et de conservation, pôle qui accueillera les réserves du Centre Pompidou, les ateliers de restauration/conservation et un lieu ouvert au public. La matière, les matériaux, leur manipulation/transformation par le geste de création, leurs propriétés et donc aussi le lien aux sciences sont autant de sujets que nous souhaitons voir abordés par les artistes ou les collectifs en résidence mission. </w:t>
      </w:r>
    </w:p>
    <w:p w14:paraId="0F5999B9" w14:textId="77777777" w:rsidR="00231942" w:rsidRDefault="00231942" w:rsidP="00DA2682">
      <w:pPr>
        <w:autoSpaceDE w:val="0"/>
        <w:jc w:val="both"/>
        <w:rPr>
          <w:rFonts w:ascii="Calibri" w:hAnsi="Calibri" w:cs="Calibri"/>
          <w:bCs/>
          <w:sz w:val="22"/>
          <w:szCs w:val="22"/>
        </w:rPr>
      </w:pPr>
    </w:p>
    <w:p w14:paraId="32EB1A3A" w14:textId="77777777" w:rsidR="00463EB7" w:rsidRDefault="00463EB7" w:rsidP="00463EB7">
      <w:pPr>
        <w:jc w:val="both"/>
        <w:rPr>
          <w:rFonts w:ascii="Calibri" w:hAnsi="Calibri" w:cs="Calibri"/>
          <w:b/>
          <w:bCs/>
          <w:sz w:val="22"/>
          <w:szCs w:val="22"/>
          <w:highlight w:val="lightGray"/>
        </w:rPr>
      </w:pPr>
    </w:p>
    <w:p w14:paraId="4FEA8B8B" w14:textId="77777777" w:rsidR="00D2329D" w:rsidRPr="00A109BD" w:rsidRDefault="00D2329D" w:rsidP="00D2329D">
      <w:pPr>
        <w:autoSpaceDE w:val="0"/>
        <w:rPr>
          <w:rFonts w:ascii="Calibri" w:hAnsi="Calibri" w:cs="Calibri"/>
          <w:b/>
          <w:bCs/>
          <w:color w:val="2F5496" w:themeColor="accent5" w:themeShade="BF"/>
          <w:sz w:val="28"/>
          <w:szCs w:val="28"/>
        </w:rPr>
      </w:pPr>
      <w:r w:rsidRPr="00C13E7C">
        <w:rPr>
          <w:rFonts w:ascii="Calibri" w:hAnsi="Calibri" w:cs="Calibri"/>
          <w:b/>
          <w:bCs/>
          <w:sz w:val="28"/>
          <w:szCs w:val="28"/>
        </w:rPr>
        <w:t xml:space="preserve">Cadre de la résidence-mission pour </w:t>
      </w:r>
      <w:r w:rsidRPr="00A109BD">
        <w:rPr>
          <w:rFonts w:ascii="Calibri" w:hAnsi="Calibri" w:cs="Calibri"/>
          <w:b/>
          <w:bCs/>
          <w:color w:val="2F5496" w:themeColor="accent5" w:themeShade="BF"/>
          <w:sz w:val="28"/>
          <w:szCs w:val="28"/>
        </w:rPr>
        <w:t>ANTONY</w:t>
      </w:r>
    </w:p>
    <w:p w14:paraId="73F83859" w14:textId="77777777" w:rsidR="00D2329D" w:rsidRPr="00BA6B07" w:rsidRDefault="00D2329D" w:rsidP="00D2329D">
      <w:pPr>
        <w:jc w:val="both"/>
        <w:rPr>
          <w:rFonts w:ascii="Calibri" w:hAnsi="Calibri" w:cs="Calibri"/>
          <w:sz w:val="22"/>
          <w:szCs w:val="22"/>
        </w:rPr>
      </w:pPr>
      <w:r w:rsidRPr="00BA6B07">
        <w:rPr>
          <w:rFonts w:ascii="Calibri" w:hAnsi="Calibri" w:cs="Calibri"/>
          <w:b/>
          <w:sz w:val="22"/>
          <w:szCs w:val="22"/>
        </w:rPr>
        <w:t>Cet appel à candidature s’intègre dans le projet « Des Bulles dans la ville » que la ville d’Antony mène depuis plusieurs années</w:t>
      </w:r>
      <w:r w:rsidRPr="00BA6B07">
        <w:rPr>
          <w:rFonts w:ascii="Calibri" w:hAnsi="Calibri" w:cs="Calibri"/>
          <w:sz w:val="22"/>
          <w:szCs w:val="22"/>
        </w:rPr>
        <w:t xml:space="preserve">. Créé en 2002, ce festival est né de l’initiative commune de la médiathèque Anne Fontaine et de Vincent Henry, journaliste de bande dessinée et fondateur de la maison d’édition La Boîte à Bulles. </w:t>
      </w:r>
      <w:r w:rsidRPr="00BA6B07">
        <w:rPr>
          <w:rFonts w:ascii="Calibri" w:hAnsi="Calibri" w:cs="Calibri"/>
          <w:sz w:val="22"/>
        </w:rPr>
        <w:t xml:space="preserve">Biennale à ses débuts, le festival devient une manifestation culturelle régulière en 2008 avec pour dessein de faire découvrir l’univers riche et varié de la bande dessinée. Une thématique est choisie chaque année, prétexte à éduquer le regard public sur cet art graphique qui s’émancipe du format album traditionnel, qui invente de nouvelles formes, qui aborde de nouveaux domaines en se mélangeant à d’autres expressions artistiques. </w:t>
      </w:r>
    </w:p>
    <w:p w14:paraId="2D357E1A" w14:textId="77777777" w:rsidR="00D338AA" w:rsidRDefault="00D2329D" w:rsidP="00D2329D">
      <w:pPr>
        <w:pStyle w:val="Sansinterligne"/>
        <w:jc w:val="both"/>
        <w:rPr>
          <w:rFonts w:ascii="Calibri" w:hAnsi="Calibri" w:cs="Calibri"/>
          <w:sz w:val="22"/>
        </w:rPr>
      </w:pPr>
      <w:r w:rsidRPr="00BA6B07">
        <w:rPr>
          <w:rFonts w:ascii="Calibri" w:hAnsi="Calibri" w:cs="Calibri"/>
          <w:sz w:val="22"/>
        </w:rPr>
        <w:t>Ce festival propose des expositions temporaires de planches originales, engage à prendre connaissance des grandes tendances à travers une sélection bibliographique, favorise la rencontre avec des auteurs de styles et techniques divers. Il s’est enrichi depuis 2010 de résidences d’auteur avec pour objectifs</w:t>
      </w:r>
      <w:r w:rsidR="00D338AA">
        <w:rPr>
          <w:rFonts w:ascii="Calibri" w:hAnsi="Calibri" w:cs="Calibri"/>
          <w:sz w:val="22"/>
        </w:rPr>
        <w:t> :</w:t>
      </w:r>
    </w:p>
    <w:p w14:paraId="556B9057" w14:textId="77777777" w:rsidR="00D338AA" w:rsidRDefault="00D2329D" w:rsidP="00D338AA">
      <w:pPr>
        <w:pStyle w:val="Sansinterligne"/>
        <w:numPr>
          <w:ilvl w:val="0"/>
          <w:numId w:val="12"/>
        </w:numPr>
        <w:jc w:val="both"/>
        <w:rPr>
          <w:rFonts w:ascii="Calibri" w:hAnsi="Calibri" w:cs="Calibri"/>
          <w:sz w:val="22"/>
        </w:rPr>
      </w:pPr>
      <w:r w:rsidRPr="00BA6B07">
        <w:rPr>
          <w:rFonts w:ascii="Calibri" w:hAnsi="Calibri" w:cs="Calibri"/>
          <w:sz w:val="22"/>
        </w:rPr>
        <w:t xml:space="preserve">de soutenir un/une jeune auteur/autrice de bande dessinée émergent/e, publié/e par un éditeur indépendant, </w:t>
      </w:r>
    </w:p>
    <w:p w14:paraId="78DD527C" w14:textId="1D47FFA8" w:rsidR="00D338AA" w:rsidRDefault="00D338AA" w:rsidP="00D338AA">
      <w:pPr>
        <w:pStyle w:val="Sansinterligne"/>
        <w:numPr>
          <w:ilvl w:val="0"/>
          <w:numId w:val="12"/>
        </w:numPr>
        <w:jc w:val="both"/>
        <w:rPr>
          <w:rFonts w:ascii="Calibri" w:hAnsi="Calibri" w:cs="Calibri"/>
          <w:sz w:val="22"/>
        </w:rPr>
      </w:pPr>
      <w:r>
        <w:rPr>
          <w:rFonts w:ascii="Calibri" w:hAnsi="Calibri" w:cs="Calibri"/>
          <w:sz w:val="22"/>
        </w:rPr>
        <w:t xml:space="preserve">de proposer </w:t>
      </w:r>
      <w:r w:rsidR="00D2329D" w:rsidRPr="00BA6B07">
        <w:rPr>
          <w:rFonts w:ascii="Calibri" w:hAnsi="Calibri" w:cs="Calibri"/>
          <w:sz w:val="22"/>
        </w:rPr>
        <w:t>un</w:t>
      </w:r>
      <w:r>
        <w:rPr>
          <w:rFonts w:ascii="Calibri" w:hAnsi="Calibri" w:cs="Calibri"/>
          <w:sz w:val="22"/>
        </w:rPr>
        <w:t>e rencontre</w:t>
      </w:r>
      <w:r w:rsidR="00D2329D" w:rsidRPr="00BA6B07">
        <w:rPr>
          <w:rFonts w:ascii="Calibri" w:hAnsi="Calibri" w:cs="Calibri"/>
          <w:sz w:val="22"/>
        </w:rPr>
        <w:t xml:space="preserve"> avec </w:t>
      </w:r>
      <w:r>
        <w:rPr>
          <w:rFonts w:ascii="Calibri" w:hAnsi="Calibri" w:cs="Calibri"/>
          <w:sz w:val="22"/>
        </w:rPr>
        <w:t>de</w:t>
      </w:r>
      <w:r w:rsidR="00D2329D" w:rsidRPr="00BA6B07">
        <w:rPr>
          <w:rFonts w:ascii="Calibri" w:hAnsi="Calibri" w:cs="Calibri"/>
          <w:sz w:val="22"/>
        </w:rPr>
        <w:t xml:space="preserve"> nouveau public et une source d’inspiration</w:t>
      </w:r>
      <w:r>
        <w:rPr>
          <w:rFonts w:ascii="Calibri" w:hAnsi="Calibri" w:cs="Calibri"/>
          <w:sz w:val="22"/>
        </w:rPr>
        <w:t>,</w:t>
      </w:r>
    </w:p>
    <w:p w14:paraId="3EB3BEF1" w14:textId="77777777" w:rsidR="00D338AA" w:rsidRDefault="00D2329D" w:rsidP="00D338AA">
      <w:pPr>
        <w:pStyle w:val="Sansinterligne"/>
        <w:numPr>
          <w:ilvl w:val="0"/>
          <w:numId w:val="12"/>
        </w:numPr>
        <w:jc w:val="both"/>
        <w:rPr>
          <w:rFonts w:ascii="Calibri" w:hAnsi="Calibri" w:cs="Calibri"/>
          <w:sz w:val="22"/>
        </w:rPr>
      </w:pPr>
      <w:r w:rsidRPr="00BA6B07">
        <w:rPr>
          <w:rFonts w:ascii="Calibri" w:hAnsi="Calibri" w:cs="Calibri"/>
          <w:sz w:val="22"/>
        </w:rPr>
        <w:t>de sensibiliser la population locale aux processus de création à travers des ateliers de pratique et de rencontres</w:t>
      </w:r>
      <w:r w:rsidR="00D338AA">
        <w:rPr>
          <w:rFonts w:ascii="Calibri" w:hAnsi="Calibri" w:cs="Calibri"/>
          <w:sz w:val="22"/>
        </w:rPr>
        <w:t>,</w:t>
      </w:r>
    </w:p>
    <w:p w14:paraId="14969AE8" w14:textId="04F178CB" w:rsidR="00D2329D" w:rsidRPr="00BA6B07" w:rsidRDefault="00D2329D" w:rsidP="00D338AA">
      <w:pPr>
        <w:pStyle w:val="Sansinterligne"/>
        <w:numPr>
          <w:ilvl w:val="0"/>
          <w:numId w:val="12"/>
        </w:numPr>
        <w:jc w:val="both"/>
        <w:rPr>
          <w:rFonts w:ascii="Calibri" w:hAnsi="Calibri" w:cs="Calibri"/>
          <w:sz w:val="22"/>
        </w:rPr>
      </w:pPr>
      <w:r w:rsidRPr="00BA6B07">
        <w:rPr>
          <w:rFonts w:ascii="Calibri" w:hAnsi="Calibri" w:cs="Calibri"/>
          <w:sz w:val="22"/>
        </w:rPr>
        <w:t xml:space="preserve">d’ancrer le festival durablement dans la vie de la commune. </w:t>
      </w:r>
    </w:p>
    <w:p w14:paraId="70C17166" w14:textId="77777777" w:rsidR="00D2329D" w:rsidRPr="00BA6B07" w:rsidRDefault="00D2329D" w:rsidP="00D2329D">
      <w:pPr>
        <w:pStyle w:val="Sansinterligne"/>
        <w:jc w:val="both"/>
        <w:rPr>
          <w:rFonts w:ascii="Calibri" w:hAnsi="Calibri" w:cs="Calibri"/>
          <w:sz w:val="22"/>
        </w:rPr>
      </w:pPr>
    </w:p>
    <w:p w14:paraId="48283BF5" w14:textId="77777777" w:rsidR="00D2329D" w:rsidRPr="00BA6B07" w:rsidRDefault="00D2329D" w:rsidP="00D2329D">
      <w:pPr>
        <w:pStyle w:val="Sansinterligne"/>
        <w:jc w:val="both"/>
        <w:rPr>
          <w:rFonts w:ascii="Calibri" w:hAnsi="Calibri" w:cs="Calibri"/>
          <w:sz w:val="22"/>
        </w:rPr>
      </w:pPr>
      <w:r w:rsidRPr="00BA6B07">
        <w:rPr>
          <w:rFonts w:ascii="Calibri" w:hAnsi="Calibri" w:cs="Calibri"/>
          <w:sz w:val="22"/>
        </w:rPr>
        <w:t xml:space="preserve">La résidence-mission permet d’élargir l’impact du festival à travers de nombreux ateliers de créations, de rencontres, de travail de médiation et de travailler avec </w:t>
      </w:r>
      <w:r w:rsidRPr="00BA6B07">
        <w:rPr>
          <w:rFonts w:ascii="Calibri" w:hAnsi="Calibri" w:cs="Calibri"/>
          <w:b/>
          <w:sz w:val="22"/>
        </w:rPr>
        <w:t xml:space="preserve">un/une auteur/autrice </w:t>
      </w:r>
      <w:proofErr w:type="spellStart"/>
      <w:r w:rsidRPr="00BA6B07">
        <w:rPr>
          <w:rFonts w:ascii="Calibri" w:hAnsi="Calibri" w:cs="Calibri"/>
          <w:b/>
          <w:sz w:val="22"/>
        </w:rPr>
        <w:t>émergent.e</w:t>
      </w:r>
      <w:proofErr w:type="spellEnd"/>
      <w:r w:rsidRPr="00BA6B07">
        <w:rPr>
          <w:rFonts w:ascii="Calibri" w:hAnsi="Calibri" w:cs="Calibri"/>
          <w:b/>
          <w:sz w:val="22"/>
        </w:rPr>
        <w:t xml:space="preserve"> ou plus expérimenté/e</w:t>
      </w:r>
      <w:r w:rsidRPr="00BA6B07">
        <w:rPr>
          <w:rFonts w:ascii="Calibri" w:hAnsi="Calibri" w:cs="Calibri"/>
          <w:sz w:val="22"/>
        </w:rPr>
        <w:t>.</w:t>
      </w:r>
    </w:p>
    <w:p w14:paraId="4A91010B" w14:textId="77777777" w:rsidR="00D2329D" w:rsidRPr="00BA6B07" w:rsidRDefault="00D2329D" w:rsidP="00D2329D">
      <w:pPr>
        <w:pStyle w:val="Sansinterligne"/>
        <w:jc w:val="both"/>
      </w:pPr>
    </w:p>
    <w:p w14:paraId="37E1D112" w14:textId="77777777" w:rsidR="00D2329D" w:rsidRPr="00BA6B07" w:rsidRDefault="00D2329D" w:rsidP="00D2329D">
      <w:pPr>
        <w:jc w:val="both"/>
        <w:rPr>
          <w:rFonts w:ascii="Calibri" w:hAnsi="Calibri" w:cs="Calibri"/>
          <w:sz w:val="22"/>
          <w:szCs w:val="22"/>
        </w:rPr>
      </w:pPr>
      <w:r w:rsidRPr="00BA6B07">
        <w:rPr>
          <w:rFonts w:ascii="Calibri" w:hAnsi="Calibri" w:cs="Calibri"/>
          <w:sz w:val="22"/>
          <w:szCs w:val="22"/>
        </w:rPr>
        <w:t>La résidence-mission se déroulera auprès de publics variés dans plusieurs quartiers de la ville d’Antony. Elle pourra également être implantée directement dans un établissement scolaire de premier niveau, afin de permettre un déploiement privilégié auprès des différentes classes de cette école. La ville d’Antony compte 17 groupes scolaires accueillant plus de 6000 élèves en maternelle et élémentaire, 6 collèges, 2 lycées généraux et 1 lycée professionnel.</w:t>
      </w:r>
    </w:p>
    <w:p w14:paraId="6D1E83B7" w14:textId="77777777" w:rsidR="00D2329D" w:rsidRPr="00BA6B07" w:rsidRDefault="00D2329D" w:rsidP="00D2329D">
      <w:pPr>
        <w:jc w:val="both"/>
        <w:rPr>
          <w:rFonts w:ascii="Calibri" w:hAnsi="Calibri" w:cs="Calibri"/>
          <w:bCs/>
          <w:sz w:val="22"/>
          <w:szCs w:val="22"/>
        </w:rPr>
      </w:pPr>
    </w:p>
    <w:p w14:paraId="46AFFE10" w14:textId="77777777" w:rsidR="00D2329D" w:rsidRPr="00BA6B07" w:rsidRDefault="00D2329D" w:rsidP="00D2329D">
      <w:pPr>
        <w:jc w:val="both"/>
        <w:rPr>
          <w:rFonts w:ascii="Calibri" w:hAnsi="Calibri" w:cs="Calibri"/>
          <w:bCs/>
          <w:sz w:val="22"/>
          <w:szCs w:val="22"/>
        </w:rPr>
      </w:pPr>
      <w:r w:rsidRPr="00BA6B07">
        <w:rPr>
          <w:rFonts w:ascii="Calibri" w:hAnsi="Calibri" w:cs="Calibri"/>
          <w:bCs/>
          <w:sz w:val="22"/>
          <w:szCs w:val="22"/>
        </w:rPr>
        <w:t xml:space="preserve">L’artiste </w:t>
      </w:r>
      <w:proofErr w:type="spellStart"/>
      <w:r w:rsidRPr="00BA6B07">
        <w:rPr>
          <w:rFonts w:ascii="Calibri" w:hAnsi="Calibri" w:cs="Calibri"/>
          <w:bCs/>
          <w:sz w:val="22"/>
          <w:szCs w:val="22"/>
        </w:rPr>
        <w:t>résident.e</w:t>
      </w:r>
      <w:proofErr w:type="spellEnd"/>
      <w:r w:rsidRPr="00BA6B07">
        <w:rPr>
          <w:rFonts w:ascii="Calibri" w:hAnsi="Calibri" w:cs="Calibri"/>
          <w:bCs/>
          <w:sz w:val="22"/>
          <w:szCs w:val="22"/>
        </w:rPr>
        <w:t xml:space="preserve"> réalisera la plaquette du concours de BD que la ville organise chaque année qui comporte la création de 18 vignettes dont les participants peuvent s’emparer pour créer leur propre BD. Ce concours est ouvert aux franciliens sans limite d’âge et représente un vrai temps fort pour les bédéastes amateurs du territoire. L’artiste </w:t>
      </w:r>
      <w:proofErr w:type="spellStart"/>
      <w:r w:rsidRPr="00BA6B07">
        <w:rPr>
          <w:rFonts w:ascii="Calibri" w:hAnsi="Calibri" w:cs="Calibri"/>
          <w:bCs/>
          <w:sz w:val="22"/>
          <w:szCs w:val="22"/>
        </w:rPr>
        <w:t>résident.e</w:t>
      </w:r>
      <w:proofErr w:type="spellEnd"/>
      <w:r w:rsidRPr="00BA6B07">
        <w:rPr>
          <w:rFonts w:ascii="Calibri" w:hAnsi="Calibri" w:cs="Calibri"/>
          <w:bCs/>
          <w:sz w:val="22"/>
          <w:szCs w:val="22"/>
        </w:rPr>
        <w:t xml:space="preserve"> animera des ateliers d’aide au concours dans les médiathèques pour le grand public. </w:t>
      </w:r>
    </w:p>
    <w:p w14:paraId="68B28BF1" w14:textId="77777777" w:rsidR="00D2329D" w:rsidRPr="00BA6B07" w:rsidRDefault="00D2329D" w:rsidP="00D2329D">
      <w:pPr>
        <w:jc w:val="both"/>
        <w:rPr>
          <w:rFonts w:ascii="Calibri" w:hAnsi="Calibri" w:cs="Calibri"/>
          <w:bCs/>
          <w:sz w:val="22"/>
          <w:szCs w:val="22"/>
        </w:rPr>
      </w:pPr>
    </w:p>
    <w:p w14:paraId="24AF9E7A" w14:textId="77777777" w:rsidR="00D2329D" w:rsidRPr="00BA6B07" w:rsidRDefault="00D2329D" w:rsidP="00D2329D">
      <w:pPr>
        <w:autoSpaceDE w:val="0"/>
        <w:jc w:val="both"/>
        <w:rPr>
          <w:rFonts w:ascii="Calibri" w:hAnsi="Calibri" w:cs="Calibri"/>
          <w:bCs/>
          <w:sz w:val="22"/>
          <w:szCs w:val="22"/>
        </w:rPr>
      </w:pPr>
      <w:r w:rsidRPr="00BA6B07">
        <w:rPr>
          <w:rFonts w:ascii="Calibri" w:hAnsi="Calibri" w:cs="Calibri"/>
          <w:b/>
          <w:bCs/>
          <w:sz w:val="28"/>
          <w:szCs w:val="28"/>
        </w:rPr>
        <w:t>1 -</w:t>
      </w:r>
      <w:r w:rsidRPr="00BA6B07">
        <w:rPr>
          <w:rFonts w:ascii="Calibri" w:hAnsi="Calibri" w:cs="Calibri"/>
          <w:bCs/>
          <w:sz w:val="22"/>
          <w:szCs w:val="22"/>
        </w:rPr>
        <w:t xml:space="preserve"> </w:t>
      </w:r>
      <w:r w:rsidRPr="00BA6B07">
        <w:rPr>
          <w:rFonts w:ascii="Calibri" w:hAnsi="Calibri" w:cs="Calibri"/>
          <w:b/>
          <w:bCs/>
          <w:sz w:val="28"/>
          <w:szCs w:val="28"/>
        </w:rPr>
        <w:t xml:space="preserve">Résidence mission </w:t>
      </w:r>
      <w:r w:rsidRPr="00BA6B07">
        <w:rPr>
          <w:rFonts w:ascii="Calibri" w:hAnsi="Calibri" w:cs="Calibri"/>
          <w:b/>
          <w:bCs/>
          <w:color w:val="2F5496" w:themeColor="accent5" w:themeShade="BF"/>
          <w:sz w:val="28"/>
          <w:szCs w:val="28"/>
          <w:u w:val="single"/>
        </w:rPr>
        <w:t>Bande dessinée</w:t>
      </w:r>
      <w:r w:rsidRPr="00BA6B07">
        <w:rPr>
          <w:rFonts w:ascii="Calibri" w:hAnsi="Calibri" w:cs="Calibri"/>
          <w:b/>
          <w:bCs/>
          <w:color w:val="2F5496" w:themeColor="accent5" w:themeShade="BF"/>
          <w:sz w:val="28"/>
          <w:szCs w:val="28"/>
        </w:rPr>
        <w:t xml:space="preserve"> </w:t>
      </w:r>
      <w:r w:rsidRPr="00BA6B07">
        <w:rPr>
          <w:rFonts w:ascii="Calibri" w:hAnsi="Calibri" w:cs="Calibri"/>
          <w:b/>
          <w:bCs/>
          <w:sz w:val="28"/>
          <w:szCs w:val="28"/>
        </w:rPr>
        <w:t>/ Ville d’Antony </w:t>
      </w:r>
    </w:p>
    <w:p w14:paraId="005F86D1" w14:textId="77777777" w:rsidR="00D2329D" w:rsidRPr="00BA6B07" w:rsidRDefault="00D2329D" w:rsidP="00D2329D">
      <w:pPr>
        <w:jc w:val="both"/>
        <w:rPr>
          <w:rFonts w:ascii="Calibri" w:hAnsi="Calibri" w:cs="Calibri"/>
          <w:bCs/>
          <w:sz w:val="22"/>
          <w:szCs w:val="22"/>
        </w:rPr>
      </w:pPr>
      <w:r w:rsidRPr="00BA6B07">
        <w:rPr>
          <w:rFonts w:ascii="Calibri" w:hAnsi="Calibri" w:cs="Calibri"/>
          <w:b/>
          <w:bCs/>
          <w:sz w:val="22"/>
          <w:szCs w:val="22"/>
        </w:rPr>
        <w:t>Commanditaires </w:t>
      </w:r>
      <w:r w:rsidRPr="00BA6B07">
        <w:rPr>
          <w:rFonts w:ascii="Calibri" w:hAnsi="Calibri" w:cs="Calibri"/>
          <w:bCs/>
          <w:sz w:val="22"/>
          <w:szCs w:val="22"/>
        </w:rPr>
        <w:t>: Ville d’Antony – Direction de la culture</w:t>
      </w:r>
    </w:p>
    <w:p w14:paraId="6BC3A0E4" w14:textId="77777777" w:rsidR="00D2329D" w:rsidRPr="00BA6B07" w:rsidRDefault="00D2329D" w:rsidP="00D2329D">
      <w:pPr>
        <w:jc w:val="both"/>
        <w:rPr>
          <w:rFonts w:ascii="Calibri" w:hAnsi="Calibri" w:cs="Calibri"/>
          <w:b/>
          <w:bCs/>
          <w:sz w:val="22"/>
          <w:szCs w:val="22"/>
        </w:rPr>
      </w:pPr>
      <w:r w:rsidRPr="00BA6B07">
        <w:rPr>
          <w:rFonts w:ascii="Calibri" w:hAnsi="Calibri" w:cs="Calibri"/>
          <w:b/>
          <w:bCs/>
          <w:sz w:val="22"/>
          <w:szCs w:val="22"/>
        </w:rPr>
        <w:t>Candidats :</w:t>
      </w:r>
      <w:r w:rsidRPr="00BA6B07">
        <w:rPr>
          <w:rFonts w:ascii="Calibri" w:hAnsi="Calibri" w:cs="Calibri"/>
          <w:sz w:val="22"/>
          <w:szCs w:val="22"/>
        </w:rPr>
        <w:t> </w:t>
      </w:r>
      <w:r w:rsidRPr="00BA6B07">
        <w:rPr>
          <w:rFonts w:asciiTheme="minorHAnsi" w:hAnsiTheme="minorHAnsi" w:cstheme="minorHAnsi"/>
          <w:sz w:val="22"/>
          <w:szCs w:val="22"/>
        </w:rPr>
        <w:t>Auteur ou autrice de bande dessinée.</w:t>
      </w:r>
    </w:p>
    <w:p w14:paraId="4B004809" w14:textId="77777777" w:rsidR="00D2329D" w:rsidRPr="00BA6B07" w:rsidRDefault="00D2329D" w:rsidP="00D2329D">
      <w:pPr>
        <w:spacing w:before="100" w:beforeAutospacing="1" w:after="100" w:afterAutospacing="1"/>
        <w:jc w:val="both"/>
        <w:rPr>
          <w:rFonts w:asciiTheme="minorHAnsi" w:hAnsiTheme="minorHAnsi" w:cstheme="minorHAnsi"/>
          <w:b/>
          <w:bCs/>
          <w:sz w:val="22"/>
          <w:szCs w:val="22"/>
        </w:rPr>
      </w:pPr>
      <w:r w:rsidRPr="00BA6B07">
        <w:rPr>
          <w:rFonts w:ascii="Calibri" w:hAnsi="Calibri" w:cs="Calibri"/>
          <w:b/>
          <w:bCs/>
          <w:u w:val="single"/>
        </w:rPr>
        <w:t>Domaine</w:t>
      </w:r>
      <w:r w:rsidRPr="00BA6B07">
        <w:rPr>
          <w:b/>
          <w:bCs/>
          <w:u w:val="single"/>
        </w:rPr>
        <w:t xml:space="preserve"> </w:t>
      </w:r>
      <w:r w:rsidRPr="00BA6B07">
        <w:rPr>
          <w:rFonts w:asciiTheme="minorHAnsi" w:hAnsiTheme="minorHAnsi" w:cstheme="minorHAnsi"/>
          <w:b/>
          <w:bCs/>
          <w:sz w:val="22"/>
          <w:szCs w:val="22"/>
        </w:rPr>
        <w:t xml:space="preserve">– </w:t>
      </w:r>
      <w:r w:rsidRPr="00BA6B07">
        <w:rPr>
          <w:rFonts w:asciiTheme="minorHAnsi" w:hAnsiTheme="minorHAnsi" w:cstheme="minorHAnsi"/>
          <w:b/>
          <w:bCs/>
          <w:color w:val="2F5496" w:themeColor="accent5" w:themeShade="BF"/>
          <w:sz w:val="28"/>
          <w:szCs w:val="28"/>
        </w:rPr>
        <w:t>Bande dessinée</w:t>
      </w:r>
    </w:p>
    <w:p w14:paraId="64D85736" w14:textId="77777777" w:rsidR="00D2329D" w:rsidRPr="00BA6B07" w:rsidRDefault="00D2329D" w:rsidP="00D2329D">
      <w:pPr>
        <w:jc w:val="both"/>
        <w:rPr>
          <w:rFonts w:asciiTheme="minorHAnsi" w:hAnsiTheme="minorHAnsi" w:cstheme="minorHAnsi"/>
          <w:b/>
          <w:sz w:val="22"/>
          <w:szCs w:val="22"/>
        </w:rPr>
      </w:pPr>
      <w:r w:rsidRPr="00BA6B07">
        <w:rPr>
          <w:rFonts w:asciiTheme="minorHAnsi" w:hAnsiTheme="minorHAnsi" w:cstheme="minorHAnsi"/>
          <w:b/>
          <w:sz w:val="22"/>
          <w:szCs w:val="22"/>
        </w:rPr>
        <w:t>Une résidence-mission pour explorer la richesse de la bande dessinée, s’approprier sa matière, ses codes et développer une démarche artistique.</w:t>
      </w:r>
      <w:r>
        <w:rPr>
          <w:rFonts w:asciiTheme="minorHAnsi" w:hAnsiTheme="minorHAnsi" w:cstheme="minorHAnsi"/>
          <w:b/>
          <w:sz w:val="22"/>
          <w:szCs w:val="22"/>
        </w:rPr>
        <w:t xml:space="preserve"> Pour 2025, la thématique de la résidence sera : « l’Histoire/la trace laissée ». </w:t>
      </w:r>
    </w:p>
    <w:p w14:paraId="5A969991" w14:textId="77777777" w:rsidR="00D2329D" w:rsidRPr="00BA6B07" w:rsidRDefault="00D2329D" w:rsidP="00D2329D">
      <w:pPr>
        <w:jc w:val="both"/>
      </w:pPr>
    </w:p>
    <w:p w14:paraId="5E8E3F8B" w14:textId="77777777" w:rsidR="00D2329D" w:rsidRPr="00BA6B07" w:rsidRDefault="00D2329D" w:rsidP="00D2329D">
      <w:pPr>
        <w:jc w:val="both"/>
        <w:rPr>
          <w:rFonts w:asciiTheme="minorHAnsi" w:hAnsiTheme="minorHAnsi" w:cstheme="minorHAnsi"/>
          <w:sz w:val="22"/>
          <w:szCs w:val="22"/>
        </w:rPr>
      </w:pPr>
      <w:r w:rsidRPr="00BA6B07">
        <w:rPr>
          <w:rFonts w:asciiTheme="minorHAnsi" w:hAnsiTheme="minorHAnsi" w:cstheme="minorHAnsi"/>
          <w:sz w:val="22"/>
          <w:szCs w:val="22"/>
        </w:rPr>
        <w:t>Art narratif majeur du XX</w:t>
      </w:r>
      <w:r w:rsidRPr="00BA6B07">
        <w:rPr>
          <w:rFonts w:asciiTheme="minorHAnsi" w:hAnsiTheme="minorHAnsi" w:cstheme="minorHAnsi"/>
          <w:sz w:val="22"/>
          <w:szCs w:val="22"/>
          <w:vertAlign w:val="superscript"/>
        </w:rPr>
        <w:t>e</w:t>
      </w:r>
      <w:r w:rsidRPr="00BA6B07">
        <w:rPr>
          <w:rFonts w:asciiTheme="minorHAnsi" w:hAnsiTheme="minorHAnsi" w:cstheme="minorHAnsi"/>
          <w:sz w:val="22"/>
          <w:szCs w:val="22"/>
        </w:rPr>
        <w:t xml:space="preserve"> siècle, la bande dessinée, « ce mode d’expression – qui, par le truchement de la matière, allie, dans l’image, l’écriture de l’espace et du temps à celle de la narration » continue de franchir de nouveaux espaces et conquérir de nouveaux publics. Bien souvent un des premiers contacts des jeunes avec la lecture autonome, cet art, alliant écriture et dessin, sort des sentiers académiques et mérite toutes attentions. Par sa matière hybride, la bande dessinée permet d’explorer deux grandes passions humaines, la fiction et la représentation. Puisant sa matière première dans des champs de plus en plus vastes, elle explore de nouvelles façons de raconter notre présent et notre passé, usant de ses vertus de synthèse et de pédagogie.</w:t>
      </w:r>
    </w:p>
    <w:p w14:paraId="1228989B" w14:textId="77777777" w:rsidR="00D2329D" w:rsidRPr="00BA6B07" w:rsidRDefault="00D2329D" w:rsidP="00D2329D">
      <w:pPr>
        <w:jc w:val="both"/>
        <w:rPr>
          <w:rFonts w:asciiTheme="minorHAnsi" w:hAnsiTheme="minorHAnsi" w:cstheme="minorHAnsi"/>
          <w:sz w:val="22"/>
          <w:szCs w:val="22"/>
        </w:rPr>
      </w:pPr>
    </w:p>
    <w:p w14:paraId="3A73355F" w14:textId="77777777" w:rsidR="00D2329D" w:rsidRDefault="00D2329D" w:rsidP="00D2329D">
      <w:pPr>
        <w:jc w:val="both"/>
        <w:rPr>
          <w:rFonts w:asciiTheme="minorHAnsi" w:hAnsiTheme="minorHAnsi" w:cstheme="minorHAnsi"/>
          <w:sz w:val="22"/>
          <w:szCs w:val="22"/>
        </w:rPr>
      </w:pPr>
      <w:r w:rsidRPr="00BA6B07">
        <w:rPr>
          <w:rFonts w:asciiTheme="minorHAnsi" w:hAnsiTheme="minorHAnsi" w:cstheme="minorHAnsi"/>
          <w:sz w:val="22"/>
          <w:szCs w:val="22"/>
        </w:rPr>
        <w:t>Contribuer à la découverte de la matière bande dessinée et accompagner la pratique de cet art multiple entre littérature et arts plastiques est l’objectif de la Ville d’Antony dans la continuité du travail engagé dans le cadre de son festival de bande dessinée « Des Bulles dans la ville »</w:t>
      </w:r>
    </w:p>
    <w:p w14:paraId="358A611A" w14:textId="2FB8643F" w:rsidR="00BA6B07" w:rsidRPr="00BB1EB4" w:rsidRDefault="00BA6B07" w:rsidP="00BA6B07">
      <w:pPr>
        <w:jc w:val="both"/>
        <w:rPr>
          <w:rFonts w:asciiTheme="minorHAnsi" w:hAnsiTheme="minorHAnsi" w:cstheme="minorHAnsi"/>
          <w:sz w:val="22"/>
          <w:szCs w:val="22"/>
        </w:rPr>
      </w:pPr>
    </w:p>
    <w:p w14:paraId="18BBE489" w14:textId="1978924A" w:rsidR="00BA6B07" w:rsidRPr="00C32B7E" w:rsidRDefault="00BA6B07" w:rsidP="00BA6B07">
      <w:pPr>
        <w:autoSpaceDE w:val="0"/>
        <w:jc w:val="both"/>
        <w:rPr>
          <w:rFonts w:ascii="Calibri" w:hAnsi="Calibri" w:cs="Calibri"/>
          <w:b/>
          <w:bCs/>
          <w:color w:val="2F5496" w:themeColor="accent5" w:themeShade="BF"/>
        </w:rPr>
      </w:pPr>
      <w:r w:rsidRPr="00C32B7E">
        <w:rPr>
          <w:rFonts w:ascii="Calibri" w:hAnsi="Calibri" w:cs="Calibri"/>
          <w:b/>
          <w:bCs/>
          <w:color w:val="2F5496" w:themeColor="accent5" w:themeShade="BF"/>
          <w:u w:val="single"/>
        </w:rPr>
        <w:t>Pour plus d’informations</w:t>
      </w:r>
      <w:r>
        <w:rPr>
          <w:rFonts w:ascii="Calibri" w:hAnsi="Calibri" w:cs="Calibri"/>
          <w:b/>
          <w:bCs/>
          <w:color w:val="2F5496" w:themeColor="accent5" w:themeShade="BF"/>
        </w:rPr>
        <w:t xml:space="preserve"> - Pour la ville d’Antony </w:t>
      </w:r>
    </w:p>
    <w:p w14:paraId="24F567DA" w14:textId="03D1EA13" w:rsidR="00BA6B07" w:rsidRDefault="00BA6B07" w:rsidP="00BA6B07">
      <w:pPr>
        <w:jc w:val="both"/>
        <w:rPr>
          <w:rFonts w:ascii="Calibri" w:hAnsi="Calibri" w:cs="Calibri"/>
          <w:b/>
          <w:bCs/>
          <w:color w:val="2F5496" w:themeColor="accent5" w:themeShade="BF"/>
        </w:rPr>
      </w:pPr>
      <w:r w:rsidRPr="00CA4E92">
        <w:rPr>
          <w:rFonts w:ascii="Calibri" w:hAnsi="Calibri" w:cs="Calibri"/>
          <w:b/>
          <w:bCs/>
          <w:color w:val="2F5496" w:themeColor="accent5" w:themeShade="BF"/>
        </w:rPr>
        <w:t>ANTOINE RIMBERT en juin et en août (</w:t>
      </w:r>
      <w:hyperlink r:id="rId11" w:history="1">
        <w:r w:rsidRPr="00CA4E92">
          <w:rPr>
            <w:rStyle w:val="Lienhypertexte"/>
            <w:rFonts w:ascii="Calibri" w:hAnsi="Calibri" w:cs="Calibri"/>
            <w:b/>
            <w:bCs/>
          </w:rPr>
          <w:t>antoine.rimbert@ville-antony.fr</w:t>
        </w:r>
      </w:hyperlink>
      <w:r w:rsidRPr="00CA4E92">
        <w:rPr>
          <w:rFonts w:ascii="Calibri" w:hAnsi="Calibri" w:cs="Calibri"/>
          <w:b/>
          <w:bCs/>
          <w:color w:val="2F5496" w:themeColor="accent5" w:themeShade="BF"/>
        </w:rPr>
        <w:t xml:space="preserve">) </w:t>
      </w:r>
    </w:p>
    <w:p w14:paraId="759DE0BF" w14:textId="4190D21C" w:rsidR="00BA6B07" w:rsidRPr="00CA4E92" w:rsidRDefault="00062EAA" w:rsidP="00BA6B07">
      <w:pPr>
        <w:jc w:val="both"/>
        <w:rPr>
          <w:rFonts w:ascii="Calibri" w:hAnsi="Calibri" w:cs="Calibri"/>
          <w:b/>
          <w:bCs/>
          <w:color w:val="2F5496" w:themeColor="accent5" w:themeShade="BF"/>
        </w:rPr>
      </w:pPr>
      <w:r w:rsidRPr="00C32B7E">
        <w:rPr>
          <w:rFonts w:ascii="Calibri" w:hAnsi="Calibri" w:cs="Calibri"/>
          <w:b/>
          <w:bCs/>
          <w:noProof/>
          <w:lang w:eastAsia="fr-FR"/>
        </w:rPr>
        <w:drawing>
          <wp:anchor distT="0" distB="0" distL="114300" distR="114300" simplePos="0" relativeHeight="251675648" behindDoc="1" locked="0" layoutInCell="1" allowOverlap="1" wp14:anchorId="286ACA28" wp14:editId="561D6AC1">
            <wp:simplePos x="0" y="0"/>
            <wp:positionH relativeFrom="margin">
              <wp:posOffset>5051425</wp:posOffset>
            </wp:positionH>
            <wp:positionV relativeFrom="paragraph">
              <wp:posOffset>2540</wp:posOffset>
            </wp:positionV>
            <wp:extent cx="1029970" cy="457200"/>
            <wp:effectExtent l="0" t="0" r="0" b="0"/>
            <wp:wrapTight wrapText="bothSides">
              <wp:wrapPolygon edited="0">
                <wp:start x="3596" y="0"/>
                <wp:lineTo x="1199" y="9900"/>
                <wp:lineTo x="1598" y="14400"/>
                <wp:lineTo x="0" y="16200"/>
                <wp:lineTo x="0" y="20700"/>
                <wp:lineTo x="19176" y="20700"/>
                <wp:lineTo x="21174" y="20700"/>
                <wp:lineTo x="21174" y="14400"/>
                <wp:lineTo x="17578" y="14400"/>
                <wp:lineTo x="17179" y="9000"/>
                <wp:lineTo x="5593" y="0"/>
                <wp:lineTo x="3596" y="0"/>
              </wp:wrapPolygon>
            </wp:wrapTight>
            <wp:docPr id="677896323" name="Image 677896323" descr="Une image contenant Police, Graphique, capture d’écra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896323" name="Image 677896323" descr="Une image contenant Police, Graphique, capture d’écran, graphism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970" cy="457200"/>
                    </a:xfrm>
                    <a:prstGeom prst="rect">
                      <a:avLst/>
                    </a:prstGeom>
                  </pic:spPr>
                </pic:pic>
              </a:graphicData>
            </a:graphic>
          </wp:anchor>
        </w:drawing>
      </w:r>
      <w:r w:rsidR="00BA6B07" w:rsidRPr="00CA4E92">
        <w:rPr>
          <w:rFonts w:ascii="Calibri" w:hAnsi="Calibri" w:cs="Calibri"/>
          <w:b/>
          <w:bCs/>
          <w:color w:val="2F5496" w:themeColor="accent5" w:themeShade="BF"/>
        </w:rPr>
        <w:t>01 40 96 17 17</w:t>
      </w:r>
    </w:p>
    <w:p w14:paraId="423D15C6" w14:textId="77777777" w:rsidR="00062EAA" w:rsidRDefault="00BA6B07" w:rsidP="00BA6B07">
      <w:pPr>
        <w:jc w:val="both"/>
        <w:rPr>
          <w:rFonts w:ascii="Calibri" w:hAnsi="Calibri" w:cs="Calibri"/>
          <w:b/>
          <w:bCs/>
          <w:color w:val="2F5496" w:themeColor="accent5" w:themeShade="BF"/>
        </w:rPr>
      </w:pPr>
      <w:r w:rsidRPr="00CA4E92">
        <w:rPr>
          <w:rFonts w:ascii="Calibri" w:hAnsi="Calibri" w:cs="Calibri"/>
          <w:b/>
          <w:bCs/>
          <w:color w:val="2F5496" w:themeColor="accent5" w:themeShade="BF"/>
        </w:rPr>
        <w:t>AMELIE RODRIGUES en juillet (</w:t>
      </w:r>
      <w:hyperlink r:id="rId12" w:history="1">
        <w:r w:rsidRPr="00CA4E92">
          <w:rPr>
            <w:rStyle w:val="Lienhypertexte"/>
            <w:rFonts w:ascii="Calibri" w:hAnsi="Calibri" w:cs="Calibri"/>
            <w:b/>
            <w:bCs/>
          </w:rPr>
          <w:t>amelie.rodrigues@ville-antony.fr</w:t>
        </w:r>
      </w:hyperlink>
      <w:r w:rsidRPr="00CA4E92">
        <w:rPr>
          <w:rFonts w:ascii="Calibri" w:hAnsi="Calibri" w:cs="Calibri"/>
          <w:b/>
          <w:bCs/>
          <w:color w:val="2F5496" w:themeColor="accent5" w:themeShade="BF"/>
        </w:rPr>
        <w:t>)</w:t>
      </w:r>
    </w:p>
    <w:p w14:paraId="44C3F553" w14:textId="248FF880" w:rsidR="00BA6B07" w:rsidRPr="00CA4E92" w:rsidRDefault="00BA6B07" w:rsidP="00BA6B07">
      <w:pPr>
        <w:jc w:val="both"/>
        <w:rPr>
          <w:rFonts w:ascii="Calibri" w:hAnsi="Calibri" w:cs="Calibri"/>
          <w:color w:val="2F5496" w:themeColor="accent5" w:themeShade="BF"/>
        </w:rPr>
      </w:pPr>
      <w:r w:rsidRPr="00CA4E92">
        <w:rPr>
          <w:rFonts w:ascii="Calibri" w:hAnsi="Calibri" w:cs="Calibri"/>
          <w:b/>
          <w:bCs/>
          <w:color w:val="2F5496" w:themeColor="accent5" w:themeShade="BF"/>
        </w:rPr>
        <w:t>01 40 96 72 82</w:t>
      </w:r>
    </w:p>
    <w:p w14:paraId="2CA74765" w14:textId="77777777" w:rsidR="00BA6B07" w:rsidRDefault="00BA6B07" w:rsidP="00BA6B07">
      <w:pPr>
        <w:autoSpaceDE w:val="0"/>
        <w:jc w:val="both"/>
        <w:rPr>
          <w:rFonts w:ascii="Calibri" w:hAnsi="Calibri" w:cs="Calibri"/>
          <w:bCs/>
          <w:sz w:val="22"/>
          <w:szCs w:val="22"/>
        </w:rPr>
      </w:pPr>
    </w:p>
    <w:p w14:paraId="74E42868" w14:textId="77777777" w:rsidR="00BA6B07" w:rsidRPr="0066079F" w:rsidRDefault="00BA6B07" w:rsidP="00463EB7">
      <w:pPr>
        <w:jc w:val="both"/>
        <w:rPr>
          <w:rFonts w:ascii="Calibri" w:hAnsi="Calibri" w:cs="Calibri"/>
          <w:b/>
          <w:bCs/>
          <w:sz w:val="22"/>
          <w:szCs w:val="22"/>
          <w:highlight w:val="lightGray"/>
        </w:rPr>
      </w:pPr>
    </w:p>
    <w:p w14:paraId="7FFBE60C" w14:textId="77777777" w:rsidR="001336D6" w:rsidRPr="0066079F" w:rsidRDefault="001336D6" w:rsidP="001336D6">
      <w:pPr>
        <w:pStyle w:val="Sansinterligne"/>
        <w:jc w:val="both"/>
        <w:rPr>
          <w:rFonts w:ascii="Calibri" w:hAnsi="Calibri" w:cs="Calibri"/>
          <w:sz w:val="22"/>
          <w:highlight w:val="lightGray"/>
        </w:rPr>
      </w:pPr>
    </w:p>
    <w:p w14:paraId="4C8B9971" w14:textId="77777777" w:rsidR="00886499" w:rsidRDefault="00886499" w:rsidP="00886499">
      <w:pPr>
        <w:autoSpaceDE w:val="0"/>
        <w:jc w:val="both"/>
        <w:rPr>
          <w:rFonts w:ascii="Calibri" w:hAnsi="Calibri" w:cs="Calibri"/>
          <w:bCs/>
          <w:sz w:val="22"/>
          <w:szCs w:val="22"/>
        </w:rPr>
      </w:pPr>
    </w:p>
    <w:p w14:paraId="228A5E1E" w14:textId="12FE9676" w:rsidR="00886499" w:rsidRDefault="00886499" w:rsidP="00886499">
      <w:pPr>
        <w:autoSpaceDE w:val="0"/>
        <w:jc w:val="both"/>
        <w:rPr>
          <w:rFonts w:ascii="Calibri" w:hAnsi="Calibri" w:cs="Calibri"/>
          <w:bCs/>
          <w:sz w:val="22"/>
          <w:szCs w:val="22"/>
        </w:rPr>
      </w:pPr>
    </w:p>
    <w:p w14:paraId="4E6AFBEC" w14:textId="6BD962F9" w:rsidR="00231942" w:rsidRDefault="00231942" w:rsidP="00886499">
      <w:pPr>
        <w:autoSpaceDE w:val="0"/>
        <w:jc w:val="both"/>
        <w:rPr>
          <w:rFonts w:ascii="Calibri" w:hAnsi="Calibri" w:cs="Calibri"/>
          <w:bCs/>
          <w:sz w:val="22"/>
          <w:szCs w:val="22"/>
        </w:rPr>
      </w:pPr>
    </w:p>
    <w:p w14:paraId="0DB6CC64" w14:textId="77777777" w:rsidR="00062EAA" w:rsidRDefault="00062EAA" w:rsidP="00886499">
      <w:pPr>
        <w:autoSpaceDE w:val="0"/>
        <w:jc w:val="both"/>
        <w:rPr>
          <w:rFonts w:ascii="Calibri" w:hAnsi="Calibri" w:cs="Calibri"/>
          <w:bCs/>
          <w:sz w:val="22"/>
          <w:szCs w:val="22"/>
        </w:rPr>
      </w:pPr>
    </w:p>
    <w:p w14:paraId="32008903" w14:textId="07303C16" w:rsidR="00A109BD" w:rsidRDefault="00A109BD" w:rsidP="00A109BD">
      <w:pPr>
        <w:autoSpaceDE w:val="0"/>
        <w:rPr>
          <w:rFonts w:ascii="Calibri" w:hAnsi="Calibri" w:cs="Calibri"/>
          <w:b/>
          <w:bCs/>
          <w:sz w:val="28"/>
          <w:szCs w:val="28"/>
        </w:rPr>
      </w:pPr>
      <w:r w:rsidRPr="00C13E7C">
        <w:rPr>
          <w:rFonts w:ascii="Calibri" w:hAnsi="Calibri" w:cs="Calibri"/>
          <w:b/>
          <w:bCs/>
          <w:sz w:val="28"/>
          <w:szCs w:val="28"/>
        </w:rPr>
        <w:t>Cadre de</w:t>
      </w:r>
      <w:r w:rsidR="00D338AA">
        <w:rPr>
          <w:rFonts w:ascii="Calibri" w:hAnsi="Calibri" w:cs="Calibri"/>
          <w:b/>
          <w:bCs/>
          <w:sz w:val="28"/>
          <w:szCs w:val="28"/>
        </w:rPr>
        <w:t>s</w:t>
      </w:r>
      <w:r w:rsidRPr="00C13E7C">
        <w:rPr>
          <w:rFonts w:ascii="Calibri" w:hAnsi="Calibri" w:cs="Calibri"/>
          <w:b/>
          <w:bCs/>
          <w:sz w:val="28"/>
          <w:szCs w:val="28"/>
        </w:rPr>
        <w:t xml:space="preserve"> résidence</w:t>
      </w:r>
      <w:r w:rsidR="00D338AA">
        <w:rPr>
          <w:rFonts w:ascii="Calibri" w:hAnsi="Calibri" w:cs="Calibri"/>
          <w:b/>
          <w:bCs/>
          <w:sz w:val="28"/>
          <w:szCs w:val="28"/>
        </w:rPr>
        <w:t>s</w:t>
      </w:r>
      <w:r w:rsidRPr="00C13E7C">
        <w:rPr>
          <w:rFonts w:ascii="Calibri" w:hAnsi="Calibri" w:cs="Calibri"/>
          <w:b/>
          <w:bCs/>
          <w:sz w:val="28"/>
          <w:szCs w:val="28"/>
        </w:rPr>
        <w:t xml:space="preserve">-mission pour </w:t>
      </w:r>
      <w:r w:rsidRPr="00A109BD">
        <w:rPr>
          <w:rFonts w:ascii="Calibri" w:hAnsi="Calibri" w:cs="Calibri"/>
          <w:b/>
          <w:bCs/>
          <w:color w:val="2F5496" w:themeColor="accent5" w:themeShade="BF"/>
          <w:sz w:val="28"/>
          <w:szCs w:val="28"/>
        </w:rPr>
        <w:t>MASSY</w:t>
      </w:r>
    </w:p>
    <w:p w14:paraId="19CC2457" w14:textId="6ED2C58B" w:rsidR="0066079F" w:rsidRPr="00E15CC8" w:rsidRDefault="00D338AA" w:rsidP="0066079F">
      <w:pPr>
        <w:autoSpaceDE w:val="0"/>
        <w:jc w:val="both"/>
        <w:rPr>
          <w:rFonts w:ascii="Calibri" w:hAnsi="Calibri" w:cs="Calibri"/>
          <w:sz w:val="21"/>
          <w:szCs w:val="21"/>
        </w:rPr>
      </w:pPr>
      <w:r>
        <w:rPr>
          <w:rFonts w:ascii="Calibri" w:hAnsi="Calibri" w:cs="Calibri"/>
          <w:b/>
          <w:sz w:val="21"/>
          <w:szCs w:val="21"/>
        </w:rPr>
        <w:t xml:space="preserve">Deux résidences-mission </w:t>
      </w:r>
      <w:r w:rsidR="0066079F" w:rsidRPr="00E15CC8">
        <w:rPr>
          <w:rFonts w:ascii="Calibri" w:hAnsi="Calibri" w:cs="Calibri"/>
          <w:b/>
          <w:sz w:val="21"/>
          <w:szCs w:val="21"/>
        </w:rPr>
        <w:t>sur la ville de Massy</w:t>
      </w:r>
      <w:r>
        <w:rPr>
          <w:rFonts w:ascii="Calibri" w:hAnsi="Calibri" w:cs="Calibri"/>
          <w:b/>
          <w:sz w:val="21"/>
          <w:szCs w:val="21"/>
        </w:rPr>
        <w:t xml:space="preserve"> qui</w:t>
      </w:r>
      <w:r w:rsidR="0066079F" w:rsidRPr="00E15CC8">
        <w:rPr>
          <w:rFonts w:ascii="Calibri" w:hAnsi="Calibri" w:cs="Calibri"/>
          <w:b/>
          <w:sz w:val="21"/>
          <w:szCs w:val="21"/>
        </w:rPr>
        <w:t xml:space="preserve"> s’inscriv</w:t>
      </w:r>
      <w:r>
        <w:rPr>
          <w:rFonts w:ascii="Calibri" w:hAnsi="Calibri" w:cs="Calibri"/>
          <w:b/>
          <w:sz w:val="21"/>
          <w:szCs w:val="21"/>
        </w:rPr>
        <w:t>e</w:t>
      </w:r>
      <w:r w:rsidR="0066079F" w:rsidRPr="00E15CC8">
        <w:rPr>
          <w:rFonts w:ascii="Calibri" w:hAnsi="Calibri" w:cs="Calibri"/>
          <w:b/>
          <w:sz w:val="21"/>
          <w:szCs w:val="21"/>
        </w:rPr>
        <w:t>nt dans le champ artistique des arts de l’espace et  ser</w:t>
      </w:r>
      <w:r>
        <w:rPr>
          <w:rFonts w:ascii="Calibri" w:hAnsi="Calibri" w:cs="Calibri"/>
          <w:b/>
          <w:sz w:val="21"/>
          <w:szCs w:val="21"/>
        </w:rPr>
        <w:t>ont</w:t>
      </w:r>
      <w:r w:rsidR="0066079F" w:rsidRPr="00E15CC8">
        <w:rPr>
          <w:rFonts w:ascii="Calibri" w:hAnsi="Calibri" w:cs="Calibri"/>
          <w:b/>
          <w:sz w:val="21"/>
          <w:szCs w:val="21"/>
        </w:rPr>
        <w:t xml:space="preserve"> mise</w:t>
      </w:r>
      <w:r>
        <w:rPr>
          <w:rFonts w:ascii="Calibri" w:hAnsi="Calibri" w:cs="Calibri"/>
          <w:b/>
          <w:sz w:val="21"/>
          <w:szCs w:val="21"/>
        </w:rPr>
        <w:t>s</w:t>
      </w:r>
      <w:r w:rsidR="0066079F" w:rsidRPr="00E15CC8">
        <w:rPr>
          <w:rFonts w:ascii="Calibri" w:hAnsi="Calibri" w:cs="Calibri"/>
          <w:b/>
          <w:sz w:val="21"/>
          <w:szCs w:val="21"/>
        </w:rPr>
        <w:t xml:space="preserve"> en œuvre à partir de décembre 202</w:t>
      </w:r>
      <w:r w:rsidR="0066079F">
        <w:rPr>
          <w:rFonts w:ascii="Calibri" w:hAnsi="Calibri" w:cs="Calibri"/>
          <w:b/>
          <w:sz w:val="21"/>
          <w:szCs w:val="21"/>
        </w:rPr>
        <w:t>4</w:t>
      </w:r>
      <w:r w:rsidR="0066079F" w:rsidRPr="00E15CC8">
        <w:rPr>
          <w:rFonts w:ascii="Calibri" w:hAnsi="Calibri" w:cs="Calibri"/>
          <w:b/>
          <w:sz w:val="21"/>
          <w:szCs w:val="21"/>
        </w:rPr>
        <w:t>.</w:t>
      </w:r>
      <w:r w:rsidR="0066079F" w:rsidRPr="00E15CC8">
        <w:rPr>
          <w:rFonts w:ascii="Calibri" w:hAnsi="Calibri" w:cs="Calibri"/>
          <w:sz w:val="21"/>
          <w:szCs w:val="21"/>
        </w:rPr>
        <w:t xml:space="preserve"> L</w:t>
      </w:r>
      <w:r>
        <w:rPr>
          <w:rFonts w:ascii="Calibri" w:hAnsi="Calibri" w:cs="Calibri"/>
          <w:sz w:val="21"/>
          <w:szCs w:val="21"/>
        </w:rPr>
        <w:t>es</w:t>
      </w:r>
      <w:r w:rsidR="0066079F" w:rsidRPr="00E15CC8">
        <w:rPr>
          <w:rFonts w:ascii="Calibri" w:hAnsi="Calibri" w:cs="Calibri"/>
          <w:sz w:val="21"/>
          <w:szCs w:val="21"/>
        </w:rPr>
        <w:t xml:space="preserve"> résidence</w:t>
      </w:r>
      <w:r>
        <w:rPr>
          <w:rFonts w:ascii="Calibri" w:hAnsi="Calibri" w:cs="Calibri"/>
          <w:sz w:val="21"/>
          <w:szCs w:val="21"/>
        </w:rPr>
        <w:t>s sont</w:t>
      </w:r>
      <w:r w:rsidR="0066079F" w:rsidRPr="00E15CC8">
        <w:rPr>
          <w:rFonts w:ascii="Calibri" w:hAnsi="Calibri" w:cs="Calibri"/>
          <w:sz w:val="21"/>
          <w:szCs w:val="21"/>
        </w:rPr>
        <w:t xml:space="preserve"> intégrée</w:t>
      </w:r>
      <w:r>
        <w:rPr>
          <w:rFonts w:ascii="Calibri" w:hAnsi="Calibri" w:cs="Calibri"/>
          <w:sz w:val="21"/>
          <w:szCs w:val="21"/>
        </w:rPr>
        <w:t>s</w:t>
      </w:r>
      <w:r w:rsidR="0066079F" w:rsidRPr="00E15CC8">
        <w:rPr>
          <w:rFonts w:ascii="Calibri" w:hAnsi="Calibri" w:cs="Calibri"/>
          <w:sz w:val="21"/>
          <w:szCs w:val="21"/>
        </w:rPr>
        <w:t xml:space="preserve"> aux projets artistiques et culturels développés par la Direction des Affaires Culturelles de la ville de Massy, pilote du projet. </w:t>
      </w:r>
    </w:p>
    <w:p w14:paraId="479AD5CD" w14:textId="77777777" w:rsidR="0066079F" w:rsidRPr="00E15CC8" w:rsidRDefault="0066079F" w:rsidP="0066079F">
      <w:pPr>
        <w:autoSpaceDE w:val="0"/>
        <w:jc w:val="both"/>
        <w:rPr>
          <w:rFonts w:ascii="Calibri" w:hAnsi="Calibri" w:cs="Calibri"/>
          <w:sz w:val="21"/>
          <w:szCs w:val="21"/>
        </w:rPr>
      </w:pPr>
    </w:p>
    <w:p w14:paraId="1A08FC28" w14:textId="4BF5003A" w:rsidR="0066079F" w:rsidRPr="00E15CC8" w:rsidRDefault="0066079F" w:rsidP="0066079F">
      <w:pPr>
        <w:rPr>
          <w:rFonts w:asciiTheme="minorHAnsi" w:hAnsiTheme="minorHAnsi" w:cstheme="minorHAnsi"/>
          <w:sz w:val="21"/>
          <w:szCs w:val="21"/>
        </w:rPr>
      </w:pPr>
      <w:r w:rsidRPr="00E15CC8">
        <w:rPr>
          <w:rFonts w:asciiTheme="minorHAnsi" w:hAnsiTheme="minorHAnsi" w:cstheme="minorHAnsi"/>
          <w:sz w:val="21"/>
          <w:szCs w:val="21"/>
        </w:rPr>
        <w:t xml:space="preserve">Massy est une ville phare en Essonne grâce notamment à sa desserte en matière d’infrastructures de transport (gare TGV, 2 gares RER, autoroutes…). Porte Sud du Grand Paris, elle bénéficiera à partir de 2027 de la ligne 18 du GPE avec 2 gares la reliant à Versailles, Orly et Antony. Massy est une ville de près de 55 000 habitants en développement constant. Une politique d’aménagement et de renouvellement de l’espace urbain, ambitieuse et volontariste, se poursuit depuis plusieurs années. Des quartiers sont nés comme le quartier Atlantis ou Vilgénis. Sur le quartier Opéra, le Pôle culturel Massy Opéra poursuit sa transformation avec </w:t>
      </w:r>
      <w:r>
        <w:rPr>
          <w:rFonts w:asciiTheme="minorHAnsi" w:hAnsiTheme="minorHAnsi" w:cstheme="minorHAnsi"/>
          <w:sz w:val="21"/>
          <w:szCs w:val="21"/>
        </w:rPr>
        <w:t xml:space="preserve">le </w:t>
      </w:r>
      <w:proofErr w:type="spellStart"/>
      <w:r>
        <w:rPr>
          <w:rFonts w:asciiTheme="minorHAnsi" w:hAnsiTheme="minorHAnsi" w:cstheme="minorHAnsi"/>
          <w:sz w:val="21"/>
          <w:szCs w:val="21"/>
        </w:rPr>
        <w:t>Cinémassy</w:t>
      </w:r>
      <w:proofErr w:type="spellEnd"/>
      <w:r>
        <w:rPr>
          <w:rFonts w:asciiTheme="minorHAnsi" w:hAnsiTheme="minorHAnsi" w:cstheme="minorHAnsi"/>
          <w:sz w:val="21"/>
          <w:szCs w:val="21"/>
        </w:rPr>
        <w:t xml:space="preserve"> – cinéma art et essai -réouvert au public en 2022. Chantiers en cours : 202</w:t>
      </w:r>
      <w:r w:rsidR="00D6722A">
        <w:rPr>
          <w:rFonts w:asciiTheme="minorHAnsi" w:hAnsiTheme="minorHAnsi" w:cstheme="minorHAnsi"/>
          <w:sz w:val="21"/>
          <w:szCs w:val="21"/>
        </w:rPr>
        <w:t>5</w:t>
      </w:r>
      <w:r>
        <w:rPr>
          <w:rFonts w:asciiTheme="minorHAnsi" w:hAnsiTheme="minorHAnsi" w:cstheme="minorHAnsi"/>
          <w:sz w:val="21"/>
          <w:szCs w:val="21"/>
        </w:rPr>
        <w:t xml:space="preserve"> verra l’ouverture du nouveau conservatoire en face de l’Opéra mais également, celle de la médiathèque Jean Cocteau qui entame sa rénovation.</w:t>
      </w:r>
    </w:p>
    <w:p w14:paraId="65BE4679" w14:textId="77777777" w:rsidR="0066079F" w:rsidRPr="00E15CC8" w:rsidRDefault="0066079F" w:rsidP="0066079F">
      <w:pPr>
        <w:rPr>
          <w:rFonts w:asciiTheme="minorHAnsi" w:hAnsiTheme="minorHAnsi" w:cstheme="minorHAnsi"/>
          <w:sz w:val="21"/>
          <w:szCs w:val="21"/>
        </w:rPr>
      </w:pPr>
    </w:p>
    <w:p w14:paraId="4FA275C9" w14:textId="77777777" w:rsidR="0066079F" w:rsidRPr="00E15CC8" w:rsidRDefault="0066079F" w:rsidP="0066079F">
      <w:pPr>
        <w:rPr>
          <w:rFonts w:asciiTheme="minorHAnsi" w:hAnsiTheme="minorHAnsi" w:cstheme="minorHAnsi"/>
          <w:sz w:val="21"/>
          <w:szCs w:val="21"/>
        </w:rPr>
      </w:pPr>
      <w:r w:rsidRPr="00E15CC8">
        <w:rPr>
          <w:rFonts w:asciiTheme="minorHAnsi" w:hAnsiTheme="minorHAnsi" w:cstheme="minorHAnsi"/>
          <w:sz w:val="21"/>
          <w:szCs w:val="21"/>
        </w:rPr>
        <w:t>La ville accueillera également en 202</w:t>
      </w:r>
      <w:r>
        <w:rPr>
          <w:rFonts w:asciiTheme="minorHAnsi" w:hAnsiTheme="minorHAnsi" w:cstheme="minorHAnsi"/>
          <w:sz w:val="21"/>
          <w:szCs w:val="21"/>
        </w:rPr>
        <w:t>6</w:t>
      </w:r>
      <w:r w:rsidRPr="00E15CC8">
        <w:rPr>
          <w:rFonts w:asciiTheme="minorHAnsi" w:hAnsiTheme="minorHAnsi" w:cstheme="minorHAnsi"/>
          <w:sz w:val="21"/>
          <w:szCs w:val="21"/>
        </w:rPr>
        <w:t xml:space="preserve"> </w:t>
      </w:r>
      <w:r w:rsidRPr="00E15CC8">
        <w:rPr>
          <w:rFonts w:asciiTheme="minorHAnsi" w:hAnsiTheme="minorHAnsi" w:cstheme="minorHAnsi"/>
          <w:b/>
          <w:i/>
          <w:sz w:val="21"/>
          <w:szCs w:val="21"/>
        </w:rPr>
        <w:t>la Fabrique de l’art</w:t>
      </w:r>
      <w:r w:rsidRPr="00E15CC8">
        <w:rPr>
          <w:rFonts w:asciiTheme="minorHAnsi" w:hAnsiTheme="minorHAnsi" w:cstheme="minorHAnsi"/>
          <w:sz w:val="21"/>
          <w:szCs w:val="21"/>
        </w:rPr>
        <w:t>, pôle francilien de création et de conservation du Centre Pompidou, qui abritera les réserves du Centre Pompidou (120 000 œuvres), les ateliers de restauration et conservation et un espace de 2500m² ouvert au public. La culture est un axe fort pour l’équipe municipale : au pôle culturel Massy Opéra qui intègre également une SMAC, Paul B, une seconde médiathèque est installée dans le quartier de Villaine et fonctionne en réseau avec la médiathèque Cocteau, un cinéma multiplexe de 9 salles a ouvert en 2017 avec un centre des congrès et plus de 100 associations culturelles sont actives sur la ville. Proche du Plateau de Saclay, l’équipe municipale est attentive au développement des liens avec le monde de la recherche, l’université Paris Saclay et les grandes écoles et porte un regard attentif à la culture scientifique. Si Massy continue à se construire, la ville est attentive à son environnement avec plus de 160 hectares d’espaces verts dont le parc naturel de Vilgénis qui a rouvert en 2018. Avec par ailleurs 28 groupes scolaires, bientôt un 4ème collège et 3 lycées, l’éducation est une priorité.</w:t>
      </w:r>
    </w:p>
    <w:p w14:paraId="268D7417" w14:textId="77777777" w:rsidR="0066079F" w:rsidRPr="00E15CC8" w:rsidRDefault="0066079F" w:rsidP="0066079F">
      <w:pPr>
        <w:rPr>
          <w:rFonts w:asciiTheme="minorHAnsi" w:hAnsiTheme="minorHAnsi" w:cstheme="minorHAnsi"/>
          <w:sz w:val="21"/>
          <w:szCs w:val="21"/>
        </w:rPr>
      </w:pPr>
    </w:p>
    <w:p w14:paraId="7EF9C1EC" w14:textId="3B3B6F3C" w:rsidR="0066079F" w:rsidRDefault="0066079F" w:rsidP="0066079F">
      <w:pPr>
        <w:rPr>
          <w:rFonts w:asciiTheme="minorHAnsi" w:hAnsiTheme="minorHAnsi" w:cstheme="minorHAnsi"/>
          <w:sz w:val="21"/>
          <w:szCs w:val="21"/>
        </w:rPr>
      </w:pPr>
      <w:r w:rsidRPr="00E15CC8">
        <w:rPr>
          <w:rFonts w:asciiTheme="minorHAnsi" w:hAnsiTheme="minorHAnsi" w:cstheme="minorHAnsi"/>
          <w:sz w:val="21"/>
          <w:szCs w:val="21"/>
        </w:rPr>
        <w:t>1er pôle économique de l’Essonne avec de grandes entreprises comme Carrefour France, le nombre d’emplois du secteur privé est en hausse constante à Massy. C’est une ville dynamique et la jeunesse y est très fortement représentée. Cette profonde mutation urbaine continue n’est pas sans questionner sa population et révéler les contrastes forts que l’on y trouve : socialement très diversifiée, avec 40% de moins de 30 ans, deux quartiers prioritaires, un taux de pauvreté de près de 15%, Massy a de nombreux défis à relever et notamment pour la jeunesse. Elle fait partie de la communauté d’agglomération Paris Saclay avec la ville de Verrières-le-Buisson. Désireuse de renforcer les coopérations qui existent déjà avec les villes limitrophes de Verrières-le-Buisson et Antony, vécues au quotidien par les habitants (emplois, transports, fréquentation de lieux culturels, de commerces et marchés, scolarité…) pour offrir une offre toujours plus diversifiée aux habitants et développer des projets ambitieux, la ville de Massy a souhaité élargir le périmètre du CLEA dans lequel elle s’inscrit avec la DRAC et l’Education Nationale depuis 2016, sous différentes conventions renouvelées.</w:t>
      </w:r>
    </w:p>
    <w:p w14:paraId="72272E4E" w14:textId="64285A8C" w:rsidR="00062EAA" w:rsidRDefault="00062EAA" w:rsidP="0066079F">
      <w:pPr>
        <w:rPr>
          <w:rFonts w:asciiTheme="minorHAnsi" w:hAnsiTheme="minorHAnsi" w:cstheme="minorHAnsi"/>
          <w:sz w:val="21"/>
          <w:szCs w:val="21"/>
        </w:rPr>
      </w:pPr>
    </w:p>
    <w:p w14:paraId="1437A298" w14:textId="77777777" w:rsidR="00062EAA" w:rsidRPr="00062EAA" w:rsidRDefault="00062EAA" w:rsidP="00062EAA">
      <w:pPr>
        <w:jc w:val="both"/>
        <w:rPr>
          <w:rFonts w:asciiTheme="minorHAnsi" w:eastAsiaTheme="minorHAnsi" w:hAnsiTheme="minorHAnsi" w:cstheme="minorHAnsi"/>
          <w:kern w:val="0"/>
          <w:sz w:val="22"/>
          <w:szCs w:val="22"/>
          <w:lang w:eastAsia="en-US"/>
        </w:rPr>
      </w:pPr>
      <w:r w:rsidRPr="00062EAA">
        <w:rPr>
          <w:rFonts w:asciiTheme="minorHAnsi" w:hAnsiTheme="minorHAnsi" w:cstheme="minorHAnsi"/>
          <w:sz w:val="22"/>
          <w:szCs w:val="22"/>
        </w:rPr>
        <w:t>La ville de Massy souhaite que les résidences s’adressent à tous les publics, en particulier les jeunes, dans le cadre scolaire, extrascolaire et périscolaire, et qu’elles mobilisent les partenaires associatifs et institutionnels du territoire et notamment les partenaires issus du champ social (Espaces de proximité de la ville, associations APASO, APMV, AFAAM, Association des papas, relais petite enfance, Résidences de personnes âgées Ibiscus et Les Pervenches, bailleurs sociaux…).</w:t>
      </w:r>
    </w:p>
    <w:p w14:paraId="356555E5" w14:textId="77777777" w:rsidR="00062EAA" w:rsidRPr="00062EAA" w:rsidRDefault="00062EAA" w:rsidP="00062EAA">
      <w:pPr>
        <w:jc w:val="both"/>
        <w:rPr>
          <w:rFonts w:asciiTheme="minorHAnsi" w:eastAsiaTheme="minorHAnsi" w:hAnsiTheme="minorHAnsi" w:cstheme="minorHAnsi"/>
          <w:kern w:val="0"/>
          <w:sz w:val="22"/>
          <w:szCs w:val="22"/>
          <w:lang w:eastAsia="en-US"/>
        </w:rPr>
      </w:pPr>
    </w:p>
    <w:p w14:paraId="0B9D0045" w14:textId="77777777" w:rsidR="00062EAA" w:rsidRPr="00062EAA" w:rsidRDefault="00062EAA" w:rsidP="00062EAA">
      <w:pPr>
        <w:jc w:val="both"/>
        <w:rPr>
          <w:rFonts w:asciiTheme="minorHAnsi" w:eastAsiaTheme="minorHAnsi" w:hAnsiTheme="minorHAnsi" w:cstheme="minorHAnsi"/>
          <w:kern w:val="0"/>
          <w:sz w:val="22"/>
          <w:szCs w:val="22"/>
          <w:lang w:eastAsia="en-US"/>
        </w:rPr>
      </w:pPr>
      <w:r w:rsidRPr="00062EAA">
        <w:rPr>
          <w:rFonts w:asciiTheme="minorHAnsi" w:hAnsiTheme="minorHAnsi" w:cstheme="minorHAnsi"/>
          <w:sz w:val="22"/>
          <w:szCs w:val="22"/>
        </w:rPr>
        <w:t>Le réseau des médiathèques de Massy sera un lieu d’accueil privilégié pour la résidence dessin avec un espace de travail et de monstration du travail en cours dédié.</w:t>
      </w:r>
    </w:p>
    <w:p w14:paraId="212014E2" w14:textId="77777777" w:rsidR="00062EAA" w:rsidRPr="00062EAA" w:rsidRDefault="00062EAA" w:rsidP="00062EAA">
      <w:pPr>
        <w:jc w:val="both"/>
        <w:rPr>
          <w:rFonts w:asciiTheme="minorHAnsi" w:hAnsiTheme="minorHAnsi" w:cstheme="minorHAnsi"/>
          <w:sz w:val="22"/>
          <w:szCs w:val="22"/>
        </w:rPr>
      </w:pPr>
    </w:p>
    <w:p w14:paraId="66CDF652" w14:textId="77777777" w:rsidR="00062EAA" w:rsidRPr="006177B2" w:rsidRDefault="00062EAA" w:rsidP="00062EAA">
      <w:pPr>
        <w:jc w:val="both"/>
        <w:rPr>
          <w:rFonts w:asciiTheme="minorHAnsi" w:hAnsiTheme="minorHAnsi" w:cstheme="minorHAnsi"/>
          <w:sz w:val="22"/>
          <w:szCs w:val="22"/>
        </w:rPr>
      </w:pPr>
      <w:r w:rsidRPr="00062EAA">
        <w:rPr>
          <w:rFonts w:asciiTheme="minorHAnsi" w:hAnsiTheme="minorHAnsi" w:cstheme="minorHAnsi"/>
          <w:sz w:val="22"/>
          <w:szCs w:val="22"/>
        </w:rPr>
        <w:t>La ville entretenant des liens étroits avec le monde enseignant massicois et l’Inspection de l’Education Nationale de la circonscription, une école élémentaire pourra être un partenaire privilégié de la résidence arts de l’espace, mais l’artiste ou le collectif d’artistes devra fédérer d’autres partenaires hors scolaires.</w:t>
      </w:r>
      <w:r w:rsidRPr="006177B2">
        <w:rPr>
          <w:rFonts w:asciiTheme="minorHAnsi" w:hAnsiTheme="minorHAnsi" w:cstheme="minorHAnsi"/>
          <w:sz w:val="22"/>
          <w:szCs w:val="22"/>
        </w:rPr>
        <w:t xml:space="preserve"> </w:t>
      </w:r>
    </w:p>
    <w:p w14:paraId="066F87ED" w14:textId="77777777" w:rsidR="00062EAA" w:rsidRDefault="00062EAA" w:rsidP="00062EAA">
      <w:pPr>
        <w:rPr>
          <w:rFonts w:asciiTheme="minorHAnsi" w:hAnsiTheme="minorHAnsi" w:cstheme="minorHAnsi"/>
          <w:sz w:val="21"/>
          <w:szCs w:val="21"/>
        </w:rPr>
      </w:pPr>
    </w:p>
    <w:p w14:paraId="60845D48" w14:textId="006E206C" w:rsidR="0066079F" w:rsidRDefault="0066079F" w:rsidP="0066079F">
      <w:pPr>
        <w:rPr>
          <w:rFonts w:asciiTheme="minorHAnsi" w:hAnsiTheme="minorHAnsi" w:cstheme="minorHAnsi"/>
          <w:sz w:val="22"/>
          <w:szCs w:val="22"/>
        </w:rPr>
      </w:pPr>
    </w:p>
    <w:p w14:paraId="1BDE881C" w14:textId="77777777" w:rsidR="00A109BD" w:rsidRDefault="00A109BD" w:rsidP="0066079F">
      <w:pPr>
        <w:rPr>
          <w:rFonts w:asciiTheme="minorHAnsi" w:hAnsiTheme="minorHAnsi" w:cstheme="minorHAnsi"/>
          <w:sz w:val="22"/>
          <w:szCs w:val="22"/>
        </w:rPr>
      </w:pPr>
    </w:p>
    <w:p w14:paraId="3DB4E1A6" w14:textId="77777777" w:rsidR="00A109BD" w:rsidRPr="009D33B3" w:rsidRDefault="00A109BD" w:rsidP="00A109BD">
      <w:pPr>
        <w:autoSpaceDE w:val="0"/>
        <w:jc w:val="both"/>
        <w:rPr>
          <w:rFonts w:ascii="Calibri" w:hAnsi="Calibri" w:cs="Calibri"/>
          <w:b/>
          <w:bCs/>
          <w:sz w:val="28"/>
          <w:szCs w:val="28"/>
        </w:rPr>
      </w:pPr>
      <w:r>
        <w:rPr>
          <w:rFonts w:ascii="Calibri" w:hAnsi="Calibri" w:cs="Calibri"/>
          <w:b/>
          <w:bCs/>
          <w:sz w:val="28"/>
          <w:szCs w:val="28"/>
        </w:rPr>
        <w:t xml:space="preserve">2 – </w:t>
      </w:r>
      <w:r w:rsidRPr="009D33B3">
        <w:rPr>
          <w:rFonts w:ascii="Calibri" w:hAnsi="Calibri" w:cs="Calibri"/>
          <w:b/>
          <w:bCs/>
          <w:sz w:val="28"/>
          <w:szCs w:val="28"/>
        </w:rPr>
        <w:t>Résidence</w:t>
      </w:r>
      <w:r>
        <w:rPr>
          <w:rFonts w:ascii="Calibri" w:hAnsi="Calibri" w:cs="Calibri"/>
          <w:b/>
          <w:bCs/>
          <w:sz w:val="28"/>
          <w:szCs w:val="28"/>
        </w:rPr>
        <w:t>-</w:t>
      </w:r>
      <w:r w:rsidRPr="009D33B3">
        <w:rPr>
          <w:rFonts w:ascii="Calibri" w:hAnsi="Calibri" w:cs="Calibri"/>
          <w:b/>
          <w:bCs/>
          <w:sz w:val="28"/>
          <w:szCs w:val="28"/>
        </w:rPr>
        <w:t xml:space="preserve">mission </w:t>
      </w:r>
      <w:r w:rsidRPr="008D74B4">
        <w:rPr>
          <w:rFonts w:ascii="Calibri" w:hAnsi="Calibri" w:cs="Calibri"/>
          <w:b/>
          <w:bCs/>
          <w:color w:val="2F5496" w:themeColor="accent5" w:themeShade="BF"/>
          <w:sz w:val="28"/>
          <w:szCs w:val="28"/>
          <w:u w:val="single"/>
        </w:rPr>
        <w:t>Arts de l’espace</w:t>
      </w:r>
      <w:r w:rsidRPr="008D74B4">
        <w:rPr>
          <w:rFonts w:ascii="Calibri" w:hAnsi="Calibri" w:cs="Calibri"/>
          <w:b/>
          <w:bCs/>
          <w:color w:val="2F5496" w:themeColor="accent5" w:themeShade="BF"/>
          <w:sz w:val="28"/>
          <w:szCs w:val="28"/>
        </w:rPr>
        <w:t xml:space="preserve"> </w:t>
      </w:r>
      <w:r w:rsidRPr="009D33B3">
        <w:rPr>
          <w:rFonts w:ascii="Calibri" w:hAnsi="Calibri" w:cs="Calibri"/>
          <w:b/>
          <w:bCs/>
          <w:sz w:val="28"/>
          <w:szCs w:val="28"/>
        </w:rPr>
        <w:t>/ Ville de Massy</w:t>
      </w:r>
    </w:p>
    <w:p w14:paraId="5F41806F" w14:textId="77777777" w:rsidR="00A109BD" w:rsidRPr="000C0381" w:rsidRDefault="00A109BD" w:rsidP="00A109BD">
      <w:pPr>
        <w:autoSpaceDE w:val="0"/>
        <w:rPr>
          <w:rFonts w:ascii="Calibri" w:hAnsi="Calibri" w:cs="Calibri"/>
          <w:bCs/>
          <w:sz w:val="22"/>
          <w:szCs w:val="22"/>
        </w:rPr>
      </w:pPr>
      <w:r w:rsidRPr="000C0381">
        <w:rPr>
          <w:rFonts w:ascii="Calibri" w:hAnsi="Calibri" w:cs="Calibri"/>
          <w:b/>
          <w:bCs/>
          <w:sz w:val="22"/>
          <w:szCs w:val="22"/>
        </w:rPr>
        <w:t>Commanditaires </w:t>
      </w:r>
      <w:r w:rsidRPr="000C0381">
        <w:rPr>
          <w:rFonts w:ascii="Calibri" w:hAnsi="Calibri" w:cs="Calibri"/>
          <w:bCs/>
          <w:sz w:val="22"/>
          <w:szCs w:val="22"/>
        </w:rPr>
        <w:t xml:space="preserve">: Ville de Massy – Direction des affaires culturelles </w:t>
      </w:r>
    </w:p>
    <w:p w14:paraId="6EE90813" w14:textId="77777777" w:rsidR="00A109BD" w:rsidRPr="000C0381" w:rsidRDefault="00A109BD" w:rsidP="00A109BD">
      <w:pPr>
        <w:autoSpaceDE w:val="0"/>
        <w:rPr>
          <w:rFonts w:ascii="Calibri" w:hAnsi="Calibri" w:cs="Calibri"/>
          <w:b/>
          <w:bCs/>
          <w:sz w:val="22"/>
          <w:szCs w:val="22"/>
        </w:rPr>
      </w:pPr>
      <w:r w:rsidRPr="000C0381">
        <w:rPr>
          <w:rFonts w:ascii="Calibri" w:hAnsi="Calibri" w:cs="Calibri"/>
          <w:b/>
          <w:bCs/>
          <w:sz w:val="22"/>
          <w:szCs w:val="22"/>
        </w:rPr>
        <w:t>Candidats :</w:t>
      </w:r>
      <w:r w:rsidRPr="000C0381">
        <w:rPr>
          <w:rFonts w:ascii="Calibri" w:hAnsi="Calibri" w:cs="Calibri"/>
          <w:sz w:val="22"/>
          <w:szCs w:val="22"/>
        </w:rPr>
        <w:t xml:space="preserve"> Artistes professionnels plasticiens, designers, architectes, paysagistes, scénographes… </w:t>
      </w:r>
    </w:p>
    <w:p w14:paraId="24854C0F" w14:textId="77777777" w:rsidR="00231942" w:rsidRDefault="00231942" w:rsidP="0066079F">
      <w:pPr>
        <w:rPr>
          <w:rFonts w:asciiTheme="minorHAnsi" w:hAnsiTheme="minorHAnsi" w:cstheme="minorHAnsi"/>
          <w:sz w:val="22"/>
          <w:szCs w:val="22"/>
        </w:rPr>
      </w:pPr>
    </w:p>
    <w:p w14:paraId="4E918966" w14:textId="18478F1B" w:rsidR="0066079F" w:rsidRDefault="0066079F" w:rsidP="0066079F">
      <w:pPr>
        <w:rPr>
          <w:rFonts w:asciiTheme="minorHAnsi" w:hAnsiTheme="minorHAnsi" w:cstheme="minorHAnsi"/>
          <w:b/>
        </w:rPr>
      </w:pPr>
      <w:r w:rsidRPr="00B86EE7">
        <w:rPr>
          <w:rFonts w:asciiTheme="minorHAnsi" w:hAnsiTheme="minorHAnsi" w:cstheme="minorHAnsi"/>
          <w:b/>
          <w:u w:val="single"/>
        </w:rPr>
        <w:t>Domaine</w:t>
      </w:r>
      <w:r w:rsidRPr="00B86EE7">
        <w:rPr>
          <w:rFonts w:asciiTheme="minorHAnsi" w:hAnsiTheme="minorHAnsi" w:cstheme="minorHAnsi"/>
          <w:b/>
        </w:rPr>
        <w:t xml:space="preserve"> – </w:t>
      </w:r>
      <w:r w:rsidRPr="008D74B4">
        <w:rPr>
          <w:rFonts w:asciiTheme="minorHAnsi" w:hAnsiTheme="minorHAnsi" w:cstheme="minorHAnsi"/>
          <w:b/>
          <w:color w:val="2F5496" w:themeColor="accent5" w:themeShade="BF"/>
          <w:sz w:val="28"/>
          <w:szCs w:val="28"/>
        </w:rPr>
        <w:t>Environnement</w:t>
      </w:r>
      <w:r>
        <w:rPr>
          <w:rFonts w:asciiTheme="minorHAnsi" w:hAnsiTheme="minorHAnsi" w:cstheme="minorHAnsi"/>
          <w:b/>
          <w:color w:val="2F5496" w:themeColor="accent5" w:themeShade="BF"/>
          <w:sz w:val="28"/>
          <w:szCs w:val="28"/>
        </w:rPr>
        <w:t>/</w:t>
      </w:r>
      <w:r w:rsidRPr="008D74B4">
        <w:rPr>
          <w:rFonts w:asciiTheme="minorHAnsi" w:hAnsiTheme="minorHAnsi" w:cstheme="minorHAnsi"/>
          <w:b/>
          <w:color w:val="2F5496" w:themeColor="accent5" w:themeShade="BF"/>
          <w:sz w:val="28"/>
          <w:szCs w:val="28"/>
        </w:rPr>
        <w:t>Paysage</w:t>
      </w:r>
    </w:p>
    <w:p w14:paraId="4050E1E6" w14:textId="77777777" w:rsidR="0066079F" w:rsidRDefault="0066079F" w:rsidP="0066079F">
      <w:pPr>
        <w:rPr>
          <w:rFonts w:asciiTheme="minorHAnsi" w:hAnsiTheme="minorHAnsi" w:cstheme="minorHAnsi"/>
          <w:b/>
        </w:rPr>
      </w:pPr>
    </w:p>
    <w:p w14:paraId="79F71835" w14:textId="77777777" w:rsidR="0066079F" w:rsidRPr="00A72187" w:rsidRDefault="0066079F" w:rsidP="0066079F">
      <w:pPr>
        <w:rPr>
          <w:rFonts w:asciiTheme="minorHAnsi" w:hAnsiTheme="minorHAnsi" w:cstheme="minorHAnsi"/>
          <w:b/>
          <w:sz w:val="22"/>
          <w:szCs w:val="22"/>
        </w:rPr>
      </w:pPr>
      <w:r w:rsidRPr="00A72187">
        <w:rPr>
          <w:rFonts w:asciiTheme="minorHAnsi" w:hAnsiTheme="minorHAnsi" w:cstheme="minorHAnsi"/>
          <w:b/>
          <w:sz w:val="22"/>
          <w:szCs w:val="22"/>
        </w:rPr>
        <w:t xml:space="preserve">Une résidence-mission pour explorer et développer une réflexion autour du « Vivant » dans l’art </w:t>
      </w:r>
      <w:r w:rsidRPr="008D74B4">
        <w:rPr>
          <w:rFonts w:asciiTheme="minorHAnsi" w:hAnsiTheme="minorHAnsi" w:cstheme="minorHAnsi"/>
          <w:b/>
          <w:sz w:val="22"/>
          <w:szCs w:val="22"/>
          <w:u w:val="single"/>
        </w:rPr>
        <w:t>en proposant une approche sensible de la végétation environnante.</w:t>
      </w:r>
      <w:r w:rsidRPr="00A72187">
        <w:rPr>
          <w:rFonts w:asciiTheme="minorHAnsi" w:hAnsiTheme="minorHAnsi" w:cstheme="minorHAnsi"/>
          <w:b/>
          <w:sz w:val="22"/>
          <w:szCs w:val="22"/>
        </w:rPr>
        <w:t xml:space="preserve"> </w:t>
      </w:r>
    </w:p>
    <w:p w14:paraId="1768996D" w14:textId="77777777" w:rsidR="0066079F" w:rsidRDefault="0066079F" w:rsidP="0066079F">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Les végétaux sont à la base de la chaîne alimentaire et des écosystèmes. Cet ancien groupe taxinomique qui regroupait plantes, algues, champignons et quelques bactéries, le « règne végétal » nous fascine par son extraordinaire capacité à façonner les paysages. Ayant fortement inspiré l’art des bâtisseurs du Moyen Âge jusqu’au déploiement de l’extraordinaire saturation décorative qui caractérisait la période « Art nouveau », sur fond de crise écologique, les architectes contemporains et urbanistes ne visent plus seulement à aménager un petit espace vert au pied des immeubles mais intègrent le végétal au cœur des nouveaux aménagements qu’ils proposent. Cet organisme vivant complexe qui végète semble également correspondre aux aspirations des citadins désireux d’augmenter leur sensation d’apaisement et de bien-être. C’est sans doute au regard des interrogations que soulève le changement climatique qu’une sorte de « biophilie » s’est peu à peu installée qui consiste à aimer d’autres formes du vivant que nous-mêmes. Plante-objet, plante domestique - indigène ou invasive - l</w:t>
      </w:r>
      <w:r w:rsidRPr="002B7BC8">
        <w:rPr>
          <w:rFonts w:ascii="Calibri" w:hAnsi="Calibri" w:cs="Calibri"/>
          <w:bCs/>
          <w:sz w:val="22"/>
          <w:szCs w:val="22"/>
        </w:rPr>
        <w:t xml:space="preserve">a </w:t>
      </w:r>
      <w:r w:rsidRPr="00422A56">
        <w:rPr>
          <w:rFonts w:ascii="Calibri" w:hAnsi="Calibri" w:cs="Calibri"/>
          <w:b/>
          <w:bCs/>
          <w:sz w:val="22"/>
          <w:szCs w:val="22"/>
        </w:rPr>
        <w:t>matière</w:t>
      </w:r>
      <w:r w:rsidRPr="002B7BC8">
        <w:rPr>
          <w:rFonts w:ascii="Calibri" w:hAnsi="Calibri" w:cs="Calibri"/>
          <w:bCs/>
          <w:sz w:val="22"/>
          <w:szCs w:val="22"/>
        </w:rPr>
        <w:t xml:space="preserve"> </w:t>
      </w:r>
      <w:r>
        <w:rPr>
          <w:rFonts w:ascii="Calibri" w:hAnsi="Calibri" w:cs="Calibri"/>
          <w:bCs/>
          <w:sz w:val="22"/>
          <w:szCs w:val="22"/>
        </w:rPr>
        <w:t>végétale</w:t>
      </w:r>
      <w:r w:rsidRPr="00380126">
        <w:rPr>
          <w:rFonts w:ascii="Calibri" w:hAnsi="Calibri" w:cs="Calibri"/>
          <w:bCs/>
          <w:sz w:val="22"/>
          <w:szCs w:val="22"/>
        </w:rPr>
        <w:t xml:space="preserve"> </w:t>
      </w:r>
      <w:r>
        <w:rPr>
          <w:rFonts w:ascii="Calibri" w:hAnsi="Calibri" w:cs="Calibri"/>
          <w:bCs/>
          <w:sz w:val="22"/>
          <w:szCs w:val="22"/>
        </w:rPr>
        <w:t xml:space="preserve">est partout qui nous </w:t>
      </w:r>
      <w:r w:rsidRPr="00380126">
        <w:rPr>
          <w:rFonts w:ascii="Calibri" w:hAnsi="Calibri" w:cs="Calibri"/>
          <w:bCs/>
          <w:sz w:val="22"/>
          <w:szCs w:val="22"/>
        </w:rPr>
        <w:t xml:space="preserve">invite </w:t>
      </w:r>
      <w:r>
        <w:rPr>
          <w:rFonts w:ascii="Calibri" w:hAnsi="Calibri" w:cs="Calibri"/>
          <w:bCs/>
          <w:sz w:val="22"/>
          <w:szCs w:val="22"/>
        </w:rPr>
        <w:t>à percevoir l’étendue d’un imaginaire toujours plus riche - qu’il s’agisse de s’alimenter, de se soigner, ou de maintenir le capital naturel de l’humanité en équilibre. Outre les indiscutables qualités cognitives que la végétation recèle et qui séduisent aujourd’hui le plus grand nombre, c’est dans le champ des émotions que les artistes expriment « </w:t>
      </w:r>
      <w:r w:rsidRPr="00A155EF">
        <w:rPr>
          <w:rFonts w:ascii="Calibri" w:hAnsi="Calibri" w:cs="Calibri"/>
          <w:bCs/>
          <w:i/>
          <w:iCs/>
          <w:sz w:val="22"/>
          <w:szCs w:val="22"/>
        </w:rPr>
        <w:t>le triomphe de la natur</w:t>
      </w:r>
      <w:r>
        <w:rPr>
          <w:rFonts w:ascii="Calibri" w:hAnsi="Calibri" w:cs="Calibri"/>
          <w:bCs/>
          <w:i/>
          <w:iCs/>
          <w:sz w:val="22"/>
          <w:szCs w:val="22"/>
        </w:rPr>
        <w:t xml:space="preserve">e </w:t>
      </w:r>
      <w:r>
        <w:rPr>
          <w:rFonts w:ascii="Calibri" w:hAnsi="Calibri" w:cs="Calibri"/>
          <w:bCs/>
          <w:sz w:val="22"/>
          <w:szCs w:val="22"/>
        </w:rPr>
        <w:t xml:space="preserve">» comme l’affirme Fabien </w:t>
      </w:r>
      <w:proofErr w:type="spellStart"/>
      <w:r>
        <w:rPr>
          <w:rFonts w:ascii="Calibri" w:hAnsi="Calibri" w:cs="Calibri"/>
          <w:bCs/>
          <w:sz w:val="22"/>
          <w:szCs w:val="22"/>
        </w:rPr>
        <w:t>Simode</w:t>
      </w:r>
      <w:proofErr w:type="spellEnd"/>
      <w:r>
        <w:rPr>
          <w:rFonts w:ascii="Calibri" w:hAnsi="Calibri" w:cs="Calibri"/>
          <w:bCs/>
          <w:sz w:val="22"/>
          <w:szCs w:val="22"/>
        </w:rPr>
        <w:t xml:space="preserve">, sociologue et historien de l’art et « </w:t>
      </w:r>
      <w:r w:rsidRPr="00A155EF">
        <w:rPr>
          <w:rStyle w:val="Accentuation"/>
          <w:rFonts w:asciiTheme="minorHAnsi" w:hAnsiTheme="minorHAnsi" w:cstheme="minorHAnsi"/>
          <w:sz w:val="22"/>
          <w:szCs w:val="22"/>
          <w:shd w:val="clear" w:color="auto" w:fill="FFFFFF"/>
        </w:rPr>
        <w:t>Il ne se passe pas une semaine sans qu’une exposition, une installation ou une œuvre ne s’empare du botanique comme matériau ou comme sujet de réflexion »</w:t>
      </w:r>
      <w:r>
        <w:rPr>
          <w:rFonts w:asciiTheme="minorHAnsi" w:hAnsiTheme="minorHAnsi" w:cstheme="minorHAnsi"/>
          <w:sz w:val="22"/>
          <w:szCs w:val="22"/>
          <w:shd w:val="clear" w:color="auto" w:fill="FFFFFF"/>
        </w:rPr>
        <w:t xml:space="preserve"> précisait </w:t>
      </w:r>
      <w:r w:rsidRPr="00A155EF">
        <w:rPr>
          <w:rFonts w:asciiTheme="minorHAnsi" w:hAnsiTheme="minorHAnsi" w:cstheme="minorHAnsi"/>
          <w:sz w:val="22"/>
          <w:szCs w:val="22"/>
          <w:shd w:val="clear" w:color="auto" w:fill="FFFFFF"/>
        </w:rPr>
        <w:t>Anne-Cécile Sanchez</w:t>
      </w:r>
      <w:r>
        <w:rPr>
          <w:rFonts w:asciiTheme="minorHAnsi" w:hAnsiTheme="minorHAnsi" w:cstheme="minorHAnsi"/>
          <w:sz w:val="22"/>
          <w:szCs w:val="22"/>
          <w:shd w:val="clear" w:color="auto" w:fill="FFFFFF"/>
        </w:rPr>
        <w:t xml:space="preserve"> dans Le </w:t>
      </w:r>
      <w:r w:rsidRPr="008D74B4">
        <w:rPr>
          <w:rFonts w:asciiTheme="minorHAnsi" w:hAnsiTheme="minorHAnsi" w:cstheme="minorHAnsi"/>
          <w:b/>
          <w:bCs/>
          <w:sz w:val="22"/>
          <w:szCs w:val="22"/>
          <w:shd w:val="clear" w:color="auto" w:fill="FFFFFF"/>
        </w:rPr>
        <w:t>Journal des Arts</w:t>
      </w:r>
      <w:r>
        <w:rPr>
          <w:rFonts w:asciiTheme="minorHAnsi" w:hAnsiTheme="minorHAnsi" w:cstheme="minorHAnsi"/>
          <w:sz w:val="22"/>
          <w:szCs w:val="22"/>
          <w:shd w:val="clear" w:color="auto" w:fill="FFFFFF"/>
        </w:rPr>
        <w:t xml:space="preserve"> </w:t>
      </w:r>
      <w:r w:rsidRPr="008A3A7E">
        <w:rPr>
          <w:rFonts w:asciiTheme="minorHAnsi" w:hAnsiTheme="minorHAnsi" w:cstheme="minorHAnsi"/>
          <w:sz w:val="22"/>
          <w:szCs w:val="22"/>
          <w:shd w:val="clear" w:color="auto" w:fill="FFFFFF"/>
        </w:rPr>
        <w:t>paru le 6 novembre 2019</w:t>
      </w:r>
      <w:r>
        <w:rPr>
          <w:rFonts w:asciiTheme="minorHAnsi" w:hAnsiTheme="minorHAnsi" w:cstheme="minorHAnsi"/>
          <w:sz w:val="22"/>
          <w:szCs w:val="22"/>
          <w:shd w:val="clear" w:color="auto" w:fill="FFFFFF"/>
        </w:rPr>
        <w:t>.</w:t>
      </w:r>
    </w:p>
    <w:p w14:paraId="22D29AEE" w14:textId="77777777" w:rsidR="0066079F" w:rsidRPr="00A838F9" w:rsidRDefault="0066079F" w:rsidP="0066079F">
      <w:pPr>
        <w:rPr>
          <w:rFonts w:asciiTheme="minorHAnsi" w:hAnsiTheme="minorHAnsi" w:cstheme="minorHAnsi"/>
          <w:b/>
          <w:bCs/>
          <w:sz w:val="22"/>
          <w:szCs w:val="22"/>
          <w:shd w:val="clear" w:color="auto" w:fill="FFFFFF"/>
        </w:rPr>
      </w:pPr>
    </w:p>
    <w:p w14:paraId="048E5603" w14:textId="77777777" w:rsidR="0066079F" w:rsidRDefault="0066079F" w:rsidP="0066079F">
      <w:pPr>
        <w:jc w:val="both"/>
        <w:rPr>
          <w:rFonts w:ascii="Calibri" w:hAnsi="Calibri" w:cs="Calibri"/>
          <w:sz w:val="22"/>
          <w:szCs w:val="22"/>
        </w:rPr>
      </w:pPr>
    </w:p>
    <w:p w14:paraId="32ED0175" w14:textId="5F8554CC" w:rsidR="0066079F" w:rsidRPr="00687383" w:rsidRDefault="0066079F" w:rsidP="0066079F">
      <w:pPr>
        <w:autoSpaceDE w:val="0"/>
        <w:jc w:val="both"/>
        <w:rPr>
          <w:rFonts w:ascii="Calibri" w:hAnsi="Calibri" w:cs="Calibri"/>
          <w:b/>
          <w:bCs/>
          <w:sz w:val="28"/>
          <w:szCs w:val="28"/>
        </w:rPr>
      </w:pPr>
      <w:r>
        <w:rPr>
          <w:rFonts w:ascii="Calibri" w:hAnsi="Calibri" w:cs="Calibri"/>
          <w:b/>
          <w:bCs/>
          <w:sz w:val="28"/>
          <w:szCs w:val="28"/>
        </w:rPr>
        <w:t xml:space="preserve">3 – </w:t>
      </w:r>
      <w:r w:rsidRPr="00687383">
        <w:rPr>
          <w:rFonts w:ascii="Calibri" w:hAnsi="Calibri" w:cs="Calibri"/>
          <w:b/>
          <w:bCs/>
          <w:sz w:val="28"/>
          <w:szCs w:val="28"/>
        </w:rPr>
        <w:t>Résidence</w:t>
      </w:r>
      <w:r>
        <w:rPr>
          <w:rFonts w:ascii="Calibri" w:hAnsi="Calibri" w:cs="Calibri"/>
          <w:b/>
          <w:bCs/>
          <w:sz w:val="28"/>
          <w:szCs w:val="28"/>
        </w:rPr>
        <w:t>-</w:t>
      </w:r>
      <w:r w:rsidRPr="00687383">
        <w:rPr>
          <w:rFonts w:ascii="Calibri" w:hAnsi="Calibri" w:cs="Calibri"/>
          <w:b/>
          <w:bCs/>
          <w:sz w:val="28"/>
          <w:szCs w:val="28"/>
        </w:rPr>
        <w:t xml:space="preserve">mission </w:t>
      </w:r>
      <w:r w:rsidRPr="008D74B4">
        <w:rPr>
          <w:rFonts w:ascii="Calibri" w:hAnsi="Calibri" w:cs="Calibri"/>
          <w:b/>
          <w:bCs/>
          <w:color w:val="2F5496" w:themeColor="accent5" w:themeShade="BF"/>
          <w:sz w:val="28"/>
          <w:szCs w:val="28"/>
          <w:u w:val="single"/>
        </w:rPr>
        <w:t>Dessin</w:t>
      </w:r>
      <w:r w:rsidRPr="00687383">
        <w:rPr>
          <w:rFonts w:ascii="Calibri" w:hAnsi="Calibri" w:cs="Calibri"/>
          <w:b/>
          <w:bCs/>
          <w:sz w:val="28"/>
          <w:szCs w:val="28"/>
        </w:rPr>
        <w:t xml:space="preserve"> / Ville de Massy</w:t>
      </w:r>
    </w:p>
    <w:p w14:paraId="495DABB6" w14:textId="77777777" w:rsidR="0066079F" w:rsidRPr="00E8696E" w:rsidRDefault="0066079F" w:rsidP="0066079F">
      <w:pPr>
        <w:autoSpaceDE w:val="0"/>
        <w:rPr>
          <w:rFonts w:ascii="Calibri" w:hAnsi="Calibri" w:cs="Calibri"/>
          <w:bCs/>
          <w:sz w:val="22"/>
          <w:szCs w:val="22"/>
        </w:rPr>
      </w:pPr>
      <w:r w:rsidRPr="00E8696E">
        <w:rPr>
          <w:rFonts w:ascii="Calibri" w:hAnsi="Calibri" w:cs="Calibri"/>
          <w:b/>
          <w:bCs/>
          <w:sz w:val="22"/>
          <w:szCs w:val="22"/>
        </w:rPr>
        <w:t>Commanditaires </w:t>
      </w:r>
      <w:r w:rsidRPr="00E8696E">
        <w:rPr>
          <w:rFonts w:ascii="Calibri" w:hAnsi="Calibri" w:cs="Calibri"/>
          <w:bCs/>
          <w:sz w:val="22"/>
          <w:szCs w:val="22"/>
        </w:rPr>
        <w:t xml:space="preserve">: Ville de Massy – Direction des affaires culturelles </w:t>
      </w:r>
    </w:p>
    <w:p w14:paraId="29914687" w14:textId="77777777" w:rsidR="0066079F" w:rsidRPr="007239DF" w:rsidRDefault="0066079F" w:rsidP="0066079F">
      <w:pPr>
        <w:rPr>
          <w:rFonts w:asciiTheme="minorHAnsi" w:hAnsiTheme="minorHAnsi" w:cstheme="minorHAnsi"/>
          <w:sz w:val="22"/>
          <w:szCs w:val="22"/>
        </w:rPr>
      </w:pPr>
      <w:r w:rsidRPr="00E8696E">
        <w:rPr>
          <w:rFonts w:ascii="Calibri" w:hAnsi="Calibri" w:cs="Calibri"/>
          <w:b/>
          <w:bCs/>
          <w:sz w:val="22"/>
          <w:szCs w:val="22"/>
        </w:rPr>
        <w:t>Candidats :</w:t>
      </w:r>
      <w:r w:rsidRPr="00E8696E">
        <w:rPr>
          <w:rFonts w:ascii="Calibri" w:hAnsi="Calibri" w:cs="Calibri"/>
          <w:sz w:val="22"/>
          <w:szCs w:val="22"/>
        </w:rPr>
        <w:t xml:space="preserve"> </w:t>
      </w:r>
      <w:r w:rsidRPr="007239DF">
        <w:rPr>
          <w:rFonts w:asciiTheme="minorHAnsi" w:hAnsiTheme="minorHAnsi" w:cstheme="minorHAnsi"/>
          <w:sz w:val="22"/>
          <w:szCs w:val="22"/>
        </w:rPr>
        <w:t xml:space="preserve">Artistes professionnels, pratiquant le dessin sous une forme contemporaine </w:t>
      </w:r>
      <w:r>
        <w:rPr>
          <w:rFonts w:asciiTheme="minorHAnsi" w:hAnsiTheme="minorHAnsi" w:cstheme="minorHAnsi"/>
          <w:sz w:val="22"/>
          <w:szCs w:val="22"/>
        </w:rPr>
        <w:t>qui s’</w:t>
      </w:r>
      <w:r w:rsidRPr="007239DF">
        <w:rPr>
          <w:rFonts w:asciiTheme="minorHAnsi" w:hAnsiTheme="minorHAnsi" w:cstheme="minorHAnsi"/>
          <w:sz w:val="22"/>
          <w:szCs w:val="22"/>
        </w:rPr>
        <w:t>appliqu</w:t>
      </w:r>
      <w:r>
        <w:rPr>
          <w:rFonts w:asciiTheme="minorHAnsi" w:hAnsiTheme="minorHAnsi" w:cstheme="minorHAnsi"/>
          <w:sz w:val="22"/>
          <w:szCs w:val="22"/>
        </w:rPr>
        <w:t>e</w:t>
      </w:r>
      <w:r w:rsidRPr="007239DF">
        <w:rPr>
          <w:rFonts w:asciiTheme="minorHAnsi" w:hAnsiTheme="minorHAnsi" w:cstheme="minorHAnsi"/>
          <w:sz w:val="22"/>
          <w:szCs w:val="22"/>
        </w:rPr>
        <w:t xml:space="preserve"> aux grands domaines des arts appliqués à l’édition</w:t>
      </w:r>
      <w:r>
        <w:rPr>
          <w:rFonts w:asciiTheme="minorHAnsi" w:hAnsiTheme="minorHAnsi" w:cstheme="minorHAnsi"/>
          <w:sz w:val="22"/>
          <w:szCs w:val="22"/>
        </w:rPr>
        <w:t xml:space="preserve"> : écriture, illustration ainsi que musique-cinéma d’animation et jeux vidéo. </w:t>
      </w:r>
    </w:p>
    <w:p w14:paraId="454B619D" w14:textId="77777777" w:rsidR="0066079F" w:rsidRPr="00E8696E" w:rsidRDefault="0066079F" w:rsidP="0066079F">
      <w:pPr>
        <w:jc w:val="both"/>
        <w:rPr>
          <w:rFonts w:ascii="Calibri" w:hAnsi="Calibri" w:cs="Calibri"/>
          <w:sz w:val="22"/>
          <w:szCs w:val="22"/>
        </w:rPr>
      </w:pPr>
    </w:p>
    <w:p w14:paraId="77ECA331" w14:textId="77777777" w:rsidR="0066079F" w:rsidRDefault="0066079F" w:rsidP="0066079F">
      <w:pPr>
        <w:rPr>
          <w:rFonts w:asciiTheme="minorHAnsi" w:hAnsiTheme="minorHAnsi" w:cstheme="minorHAnsi"/>
          <w:b/>
          <w:bCs/>
          <w:sz w:val="28"/>
          <w:szCs w:val="28"/>
        </w:rPr>
      </w:pPr>
      <w:r w:rsidRPr="00B86EE7">
        <w:rPr>
          <w:rFonts w:asciiTheme="minorHAnsi" w:hAnsiTheme="minorHAnsi" w:cstheme="minorHAnsi"/>
          <w:b/>
          <w:bCs/>
          <w:u w:val="single"/>
        </w:rPr>
        <w:t>Domaine </w:t>
      </w:r>
      <w:r>
        <w:rPr>
          <w:rFonts w:asciiTheme="minorHAnsi" w:hAnsiTheme="minorHAnsi" w:cstheme="minorHAnsi"/>
          <w:b/>
          <w:bCs/>
        </w:rPr>
        <w:t>–</w:t>
      </w:r>
      <w:r w:rsidRPr="00B86EE7">
        <w:rPr>
          <w:rFonts w:asciiTheme="minorHAnsi" w:hAnsiTheme="minorHAnsi" w:cstheme="minorHAnsi"/>
          <w:b/>
          <w:bCs/>
          <w:sz w:val="22"/>
          <w:szCs w:val="22"/>
        </w:rPr>
        <w:t xml:space="preserve"> </w:t>
      </w:r>
      <w:r w:rsidRPr="00DE5FB2">
        <w:rPr>
          <w:rFonts w:asciiTheme="minorHAnsi" w:hAnsiTheme="minorHAnsi" w:cstheme="minorHAnsi"/>
          <w:b/>
          <w:bCs/>
          <w:color w:val="2F5496" w:themeColor="accent5" w:themeShade="BF"/>
          <w:sz w:val="28"/>
          <w:szCs w:val="28"/>
        </w:rPr>
        <w:t>Dessin</w:t>
      </w:r>
      <w:r>
        <w:rPr>
          <w:rFonts w:asciiTheme="minorHAnsi" w:hAnsiTheme="minorHAnsi" w:cstheme="minorHAnsi"/>
          <w:b/>
          <w:bCs/>
          <w:color w:val="2F5496" w:themeColor="accent5" w:themeShade="BF"/>
          <w:sz w:val="28"/>
          <w:szCs w:val="28"/>
        </w:rPr>
        <w:t>/Animation</w:t>
      </w:r>
    </w:p>
    <w:p w14:paraId="4C3D82DD" w14:textId="77777777" w:rsidR="0066079F" w:rsidRPr="00B86EE7" w:rsidRDefault="0066079F" w:rsidP="0066079F">
      <w:pPr>
        <w:rPr>
          <w:rFonts w:asciiTheme="minorHAnsi" w:hAnsiTheme="minorHAnsi" w:cstheme="minorHAnsi"/>
          <w:b/>
          <w:bCs/>
          <w:sz w:val="22"/>
          <w:szCs w:val="22"/>
        </w:rPr>
      </w:pPr>
    </w:p>
    <w:p w14:paraId="6ED2400F" w14:textId="77777777" w:rsidR="0066079F" w:rsidRDefault="0066079F" w:rsidP="0066079F">
      <w:pPr>
        <w:rPr>
          <w:rFonts w:asciiTheme="minorHAnsi" w:hAnsiTheme="minorHAnsi" w:cstheme="minorHAnsi"/>
          <w:b/>
          <w:sz w:val="22"/>
          <w:szCs w:val="22"/>
        </w:rPr>
      </w:pPr>
      <w:r w:rsidRPr="00A20E59">
        <w:rPr>
          <w:rFonts w:asciiTheme="minorHAnsi" w:hAnsiTheme="minorHAnsi" w:cstheme="minorHAnsi"/>
          <w:b/>
          <w:sz w:val="22"/>
          <w:szCs w:val="22"/>
        </w:rPr>
        <w:t xml:space="preserve">Une résidence-mission pour explorer et développer </w:t>
      </w:r>
      <w:r>
        <w:rPr>
          <w:rFonts w:asciiTheme="minorHAnsi" w:hAnsiTheme="minorHAnsi" w:cstheme="minorHAnsi"/>
          <w:b/>
          <w:sz w:val="22"/>
          <w:szCs w:val="22"/>
        </w:rPr>
        <w:t>une</w:t>
      </w:r>
      <w:r w:rsidRPr="00A20E59">
        <w:rPr>
          <w:rFonts w:asciiTheme="minorHAnsi" w:hAnsiTheme="minorHAnsi" w:cstheme="minorHAnsi"/>
          <w:b/>
          <w:sz w:val="22"/>
          <w:szCs w:val="22"/>
        </w:rPr>
        <w:t xml:space="preserve"> réflexion autour d</w:t>
      </w:r>
      <w:r>
        <w:rPr>
          <w:rFonts w:asciiTheme="minorHAnsi" w:hAnsiTheme="minorHAnsi" w:cstheme="minorHAnsi"/>
          <w:b/>
          <w:sz w:val="22"/>
          <w:szCs w:val="22"/>
        </w:rPr>
        <w:t xml:space="preserve">e la culture Manga - </w:t>
      </w:r>
      <w:r w:rsidRPr="008D74B4">
        <w:rPr>
          <w:rFonts w:asciiTheme="minorHAnsi" w:hAnsiTheme="minorHAnsi" w:cstheme="minorHAnsi"/>
          <w:b/>
          <w:sz w:val="22"/>
          <w:szCs w:val="22"/>
          <w:u w:val="single"/>
        </w:rPr>
        <w:t>du dessin au story-board jusqu’à l’animation.</w:t>
      </w:r>
      <w:r>
        <w:rPr>
          <w:rFonts w:asciiTheme="minorHAnsi" w:hAnsiTheme="minorHAnsi" w:cstheme="minorHAnsi"/>
          <w:b/>
          <w:sz w:val="22"/>
          <w:szCs w:val="22"/>
        </w:rPr>
        <w:t xml:space="preserve"> </w:t>
      </w:r>
    </w:p>
    <w:p w14:paraId="12F06F3F" w14:textId="16910B87" w:rsidR="0066079F" w:rsidRPr="00A72187" w:rsidRDefault="0066079F" w:rsidP="0066079F">
      <w:pPr>
        <w:rPr>
          <w:rFonts w:asciiTheme="minorHAnsi" w:hAnsiTheme="minorHAnsi" w:cstheme="minorHAnsi"/>
          <w:color w:val="202124"/>
          <w:sz w:val="22"/>
          <w:szCs w:val="22"/>
          <w:shd w:val="clear" w:color="auto" w:fill="FFFFFF"/>
        </w:rPr>
      </w:pPr>
      <w:r w:rsidRPr="00A72187">
        <w:rPr>
          <w:rFonts w:asciiTheme="minorHAnsi" w:hAnsiTheme="minorHAnsi" w:cstheme="minorHAnsi"/>
          <w:sz w:val="22"/>
          <w:szCs w:val="22"/>
        </w:rPr>
        <w:t xml:space="preserve">La ville de Massy entend créer des synergies entre artistes, acteurs économiques locaux, associations et les habitants. En nous adressant prioritairement au public adolescent, nous postulons qu’un volet majeur de cette démarche consistera à l’accompagner dans une pratique artistique mêlant écriture, dessin et animation en concertation avec les espaces de proximité ainsi que le réseau des médiathèques et leurs partenaires ; collèges et lycées. En collaboration étroite avec le </w:t>
      </w:r>
      <w:proofErr w:type="spellStart"/>
      <w:r w:rsidRPr="00A72187">
        <w:rPr>
          <w:rFonts w:asciiTheme="minorHAnsi" w:hAnsiTheme="minorHAnsi" w:cstheme="minorHAnsi"/>
          <w:sz w:val="22"/>
          <w:szCs w:val="22"/>
        </w:rPr>
        <w:t>Cinémassy</w:t>
      </w:r>
      <w:proofErr w:type="spellEnd"/>
      <w:r w:rsidRPr="00A72187">
        <w:rPr>
          <w:rFonts w:asciiTheme="minorHAnsi" w:hAnsiTheme="minorHAnsi" w:cstheme="minorHAnsi"/>
          <w:sz w:val="22"/>
          <w:szCs w:val="22"/>
        </w:rPr>
        <w:t xml:space="preserve"> et la librairie Arborescence, il s’agit de favoriser les pratiques artistiques émergentes en fédérant les jeunes créateurs et créatrices massicois.es dans l’objectif de leur permettre de conduire un projet à 360°. Les univers du dessin d’illustration, de la peinture, du modelage et de l'animation ont toujours été poreux et le choix d’orienter cette résidence-mission sur le terrain de l'anim</w:t>
      </w:r>
      <w:r>
        <w:rPr>
          <w:rFonts w:asciiTheme="minorHAnsi" w:hAnsiTheme="minorHAnsi" w:cstheme="minorHAnsi"/>
          <w:sz w:val="22"/>
          <w:szCs w:val="22"/>
        </w:rPr>
        <w:t>é</w:t>
      </w:r>
      <w:r w:rsidRPr="00A72187">
        <w:rPr>
          <w:rFonts w:asciiTheme="minorHAnsi" w:hAnsiTheme="minorHAnsi" w:cstheme="minorHAnsi"/>
          <w:sz w:val="22"/>
          <w:szCs w:val="22"/>
        </w:rPr>
        <w:t xml:space="preserve"> et du manga fait écho aux attentes d’un large public. Cependant que les générations Z et Alpha soient les premières à avoir grandi avec la vague japonisante qui infuse fortement l'univers culturel et artistique des </w:t>
      </w:r>
      <w:proofErr w:type="spellStart"/>
      <w:r w:rsidRPr="00A72187">
        <w:rPr>
          <w:rFonts w:asciiTheme="minorHAnsi" w:hAnsiTheme="minorHAnsi" w:cstheme="minorHAnsi"/>
          <w:sz w:val="22"/>
          <w:szCs w:val="22"/>
        </w:rPr>
        <w:t>adolescent.e.s</w:t>
      </w:r>
      <w:proofErr w:type="spellEnd"/>
      <w:r w:rsidRPr="00A72187">
        <w:rPr>
          <w:rFonts w:asciiTheme="minorHAnsi" w:hAnsiTheme="minorHAnsi" w:cstheme="minorHAnsi"/>
          <w:sz w:val="22"/>
          <w:szCs w:val="22"/>
        </w:rPr>
        <w:t xml:space="preserve"> et jeunes adultes d’aujourd’hui, en proposant des activités adaptées à tous les âges et profils - coconstruites avec les différents pôles des médiathèques : BD &amp; manga ado, musique-cinéma-jeux vidéo, art &amp; littérature</w:t>
      </w:r>
      <w:r w:rsidR="00EA10D8">
        <w:rPr>
          <w:rFonts w:asciiTheme="minorHAnsi" w:hAnsiTheme="minorHAnsi" w:cstheme="minorHAnsi"/>
          <w:sz w:val="22"/>
          <w:szCs w:val="22"/>
        </w:rPr>
        <w:t xml:space="preserve"> -</w:t>
      </w:r>
      <w:r w:rsidR="006502FD">
        <w:rPr>
          <w:rFonts w:asciiTheme="minorHAnsi" w:hAnsiTheme="minorHAnsi" w:cstheme="minorHAnsi"/>
          <w:sz w:val="22"/>
          <w:szCs w:val="22"/>
        </w:rPr>
        <w:t xml:space="preserve"> nous explorerons les processus </w:t>
      </w:r>
      <w:r w:rsidR="00EA10D8">
        <w:rPr>
          <w:rFonts w:asciiTheme="minorHAnsi" w:hAnsiTheme="minorHAnsi" w:cstheme="minorHAnsi"/>
          <w:sz w:val="22"/>
          <w:szCs w:val="22"/>
        </w:rPr>
        <w:t xml:space="preserve">de création </w:t>
      </w:r>
      <w:r w:rsidR="006502FD">
        <w:rPr>
          <w:rFonts w:asciiTheme="minorHAnsi" w:hAnsiTheme="minorHAnsi" w:cstheme="minorHAnsi"/>
          <w:sz w:val="22"/>
          <w:szCs w:val="22"/>
        </w:rPr>
        <w:t xml:space="preserve">depuis la chaîne </w:t>
      </w:r>
      <w:r w:rsidR="00EA10D8">
        <w:rPr>
          <w:rFonts w:asciiTheme="minorHAnsi" w:hAnsiTheme="minorHAnsi" w:cstheme="minorHAnsi"/>
          <w:sz w:val="22"/>
          <w:szCs w:val="22"/>
        </w:rPr>
        <w:t xml:space="preserve">graphique des supports de lecture jusqu’à la texture d’un </w:t>
      </w:r>
      <w:proofErr w:type="spellStart"/>
      <w:r w:rsidR="00EA10D8">
        <w:rPr>
          <w:rFonts w:asciiTheme="minorHAnsi" w:hAnsiTheme="minorHAnsi" w:cstheme="minorHAnsi"/>
          <w:sz w:val="22"/>
          <w:szCs w:val="22"/>
        </w:rPr>
        <w:t>webtoon</w:t>
      </w:r>
      <w:proofErr w:type="spellEnd"/>
      <w:r w:rsidR="00EA10D8">
        <w:rPr>
          <w:rFonts w:asciiTheme="minorHAnsi" w:hAnsiTheme="minorHAnsi" w:cstheme="minorHAnsi"/>
          <w:sz w:val="22"/>
          <w:szCs w:val="22"/>
        </w:rPr>
        <w:t xml:space="preserve"> et/ou d’un animé. </w:t>
      </w:r>
      <w:r w:rsidR="00EA10D8">
        <w:rPr>
          <w:rFonts w:asciiTheme="minorHAnsi" w:hAnsiTheme="minorHAnsi" w:cstheme="minorHAnsi"/>
          <w:color w:val="202124"/>
          <w:sz w:val="22"/>
          <w:szCs w:val="22"/>
          <w:shd w:val="clear" w:color="auto" w:fill="FFFFFF"/>
        </w:rPr>
        <w:t>G</w:t>
      </w:r>
      <w:r w:rsidRPr="00A72187">
        <w:rPr>
          <w:rFonts w:asciiTheme="minorHAnsi" w:hAnsiTheme="minorHAnsi" w:cstheme="minorHAnsi"/>
          <w:color w:val="202124"/>
          <w:sz w:val="22"/>
          <w:szCs w:val="22"/>
          <w:shd w:val="clear" w:color="auto" w:fill="FFFFFF"/>
        </w:rPr>
        <w:t>râce aux outils qui permettent la circulation accélérée des images</w:t>
      </w:r>
      <w:r w:rsidR="00EA10D8">
        <w:rPr>
          <w:rFonts w:asciiTheme="minorHAnsi" w:hAnsiTheme="minorHAnsi" w:cstheme="minorHAnsi"/>
          <w:color w:val="202124"/>
          <w:sz w:val="22"/>
          <w:szCs w:val="22"/>
          <w:shd w:val="clear" w:color="auto" w:fill="FFFFFF"/>
        </w:rPr>
        <w:t xml:space="preserve">, </w:t>
      </w:r>
      <w:r>
        <w:rPr>
          <w:rFonts w:asciiTheme="minorHAnsi" w:hAnsiTheme="minorHAnsi" w:cstheme="minorHAnsi"/>
          <w:color w:val="202124"/>
          <w:sz w:val="22"/>
          <w:szCs w:val="22"/>
          <w:shd w:val="clear" w:color="auto" w:fill="FFFFFF"/>
        </w:rPr>
        <w:t>l</w:t>
      </w:r>
      <w:r w:rsidRPr="00A72187">
        <w:rPr>
          <w:rFonts w:asciiTheme="minorHAnsi" w:hAnsiTheme="minorHAnsi" w:cstheme="minorHAnsi"/>
          <w:color w:val="202124"/>
          <w:sz w:val="22"/>
          <w:szCs w:val="22"/>
          <w:shd w:val="clear" w:color="auto" w:fill="FFFFFF"/>
        </w:rPr>
        <w:t>es plus jeunes communique</w:t>
      </w:r>
      <w:r>
        <w:rPr>
          <w:rFonts w:asciiTheme="minorHAnsi" w:hAnsiTheme="minorHAnsi" w:cstheme="minorHAnsi"/>
          <w:color w:val="202124"/>
          <w:sz w:val="22"/>
          <w:szCs w:val="22"/>
          <w:shd w:val="clear" w:color="auto" w:fill="FFFFFF"/>
        </w:rPr>
        <w:t>ront</w:t>
      </w:r>
      <w:r w:rsidRPr="00A72187">
        <w:rPr>
          <w:rFonts w:asciiTheme="minorHAnsi" w:hAnsiTheme="minorHAnsi" w:cstheme="minorHAnsi"/>
          <w:color w:val="202124"/>
          <w:sz w:val="22"/>
          <w:szCs w:val="22"/>
          <w:shd w:val="clear" w:color="auto" w:fill="FFFFFF"/>
        </w:rPr>
        <w:t xml:space="preserve"> par le visuel de manière </w:t>
      </w:r>
      <w:r>
        <w:rPr>
          <w:rFonts w:asciiTheme="minorHAnsi" w:hAnsiTheme="minorHAnsi" w:cstheme="minorHAnsi"/>
          <w:color w:val="202124"/>
          <w:sz w:val="22"/>
          <w:szCs w:val="22"/>
          <w:shd w:val="clear" w:color="auto" w:fill="FFFFFF"/>
        </w:rPr>
        <w:t>attractiv</w:t>
      </w:r>
      <w:r w:rsidRPr="00A72187">
        <w:rPr>
          <w:rFonts w:asciiTheme="minorHAnsi" w:hAnsiTheme="minorHAnsi" w:cstheme="minorHAnsi"/>
          <w:color w:val="202124"/>
          <w:sz w:val="22"/>
          <w:szCs w:val="22"/>
          <w:shd w:val="clear" w:color="auto" w:fill="FFFFFF"/>
        </w:rPr>
        <w:t xml:space="preserve">e. </w:t>
      </w:r>
      <w:r>
        <w:rPr>
          <w:rFonts w:asciiTheme="minorHAnsi" w:hAnsiTheme="minorHAnsi" w:cstheme="minorHAnsi"/>
          <w:color w:val="202124"/>
          <w:sz w:val="22"/>
          <w:szCs w:val="22"/>
          <w:shd w:val="clear" w:color="auto" w:fill="FFFFFF"/>
        </w:rPr>
        <w:t xml:space="preserve">Pour parvenir à cet objectif, </w:t>
      </w:r>
      <w:r>
        <w:rPr>
          <w:rFonts w:asciiTheme="minorHAnsi" w:hAnsiTheme="minorHAnsi" w:cstheme="minorHAnsi"/>
          <w:sz w:val="22"/>
          <w:szCs w:val="22"/>
        </w:rPr>
        <w:t>nous s</w:t>
      </w:r>
      <w:r w:rsidRPr="00A72187">
        <w:rPr>
          <w:rFonts w:asciiTheme="minorHAnsi" w:hAnsiTheme="minorHAnsi" w:cstheme="minorHAnsi"/>
          <w:sz w:val="22"/>
          <w:szCs w:val="22"/>
        </w:rPr>
        <w:t>ouhait</w:t>
      </w:r>
      <w:r>
        <w:rPr>
          <w:rFonts w:asciiTheme="minorHAnsi" w:hAnsiTheme="minorHAnsi" w:cstheme="minorHAnsi"/>
          <w:sz w:val="22"/>
          <w:szCs w:val="22"/>
        </w:rPr>
        <w:t>ons</w:t>
      </w:r>
      <w:r w:rsidRPr="00A72187">
        <w:rPr>
          <w:rFonts w:asciiTheme="minorHAnsi" w:hAnsiTheme="minorHAnsi" w:cstheme="minorHAnsi"/>
          <w:sz w:val="22"/>
          <w:szCs w:val="22"/>
        </w:rPr>
        <w:t xml:space="preserve"> qu’une attention particulière soit portée à la pratique et la mise en œuvre d’un projet abouti </w:t>
      </w:r>
      <w:r>
        <w:rPr>
          <w:rFonts w:asciiTheme="minorHAnsi" w:hAnsiTheme="minorHAnsi" w:cstheme="minorHAnsi"/>
          <w:sz w:val="22"/>
          <w:szCs w:val="22"/>
        </w:rPr>
        <w:t xml:space="preserve">qui </w:t>
      </w:r>
      <w:r w:rsidRPr="00A72187">
        <w:rPr>
          <w:rFonts w:asciiTheme="minorHAnsi" w:hAnsiTheme="minorHAnsi" w:cstheme="minorHAnsi"/>
          <w:sz w:val="22"/>
          <w:szCs w:val="22"/>
        </w:rPr>
        <w:t>vis</w:t>
      </w:r>
      <w:r>
        <w:rPr>
          <w:rFonts w:asciiTheme="minorHAnsi" w:hAnsiTheme="minorHAnsi" w:cstheme="minorHAnsi"/>
          <w:sz w:val="22"/>
          <w:szCs w:val="22"/>
        </w:rPr>
        <w:t>e</w:t>
      </w:r>
      <w:r w:rsidRPr="00A72187">
        <w:rPr>
          <w:rFonts w:asciiTheme="minorHAnsi" w:hAnsiTheme="minorHAnsi" w:cstheme="minorHAnsi"/>
          <w:sz w:val="22"/>
          <w:szCs w:val="22"/>
        </w:rPr>
        <w:t xml:space="preserve"> le partage,</w:t>
      </w:r>
      <w:r>
        <w:rPr>
          <w:rFonts w:asciiTheme="minorHAnsi" w:hAnsiTheme="minorHAnsi" w:cstheme="minorHAnsi"/>
          <w:sz w:val="22"/>
          <w:szCs w:val="22"/>
        </w:rPr>
        <w:t xml:space="preserve"> l’émulation et</w:t>
      </w:r>
      <w:r w:rsidRPr="00A72187">
        <w:rPr>
          <w:rFonts w:asciiTheme="minorHAnsi" w:hAnsiTheme="minorHAnsi" w:cstheme="minorHAnsi"/>
          <w:sz w:val="22"/>
          <w:szCs w:val="22"/>
        </w:rPr>
        <w:t xml:space="preserve"> les échanges authentiques</w:t>
      </w:r>
      <w:r>
        <w:rPr>
          <w:rFonts w:asciiTheme="minorHAnsi" w:hAnsiTheme="minorHAnsi" w:cstheme="minorHAnsi"/>
          <w:sz w:val="22"/>
          <w:szCs w:val="22"/>
        </w:rPr>
        <w:t>.</w:t>
      </w:r>
    </w:p>
    <w:p w14:paraId="2CE877AA" w14:textId="77777777" w:rsidR="0066079F" w:rsidRPr="00390F40" w:rsidRDefault="0066079F" w:rsidP="0066079F">
      <w:pPr>
        <w:rPr>
          <w:rFonts w:asciiTheme="minorHAnsi" w:hAnsiTheme="minorHAnsi" w:cstheme="minorHAnsi"/>
          <w:color w:val="202124"/>
          <w:sz w:val="22"/>
          <w:szCs w:val="22"/>
          <w:shd w:val="clear" w:color="auto" w:fill="FFFFFF"/>
        </w:rPr>
      </w:pPr>
    </w:p>
    <w:p w14:paraId="007862E2" w14:textId="77777777" w:rsidR="0066079F" w:rsidRPr="00390F40" w:rsidRDefault="0066079F" w:rsidP="0066079F">
      <w:pPr>
        <w:rPr>
          <w:rFonts w:asciiTheme="minorHAnsi" w:hAnsiTheme="minorHAnsi" w:cstheme="minorHAnsi"/>
          <w:sz w:val="22"/>
          <w:szCs w:val="22"/>
        </w:rPr>
      </w:pPr>
    </w:p>
    <w:p w14:paraId="50F69575" w14:textId="34D23320" w:rsidR="0066079F" w:rsidRPr="00C32B7E" w:rsidRDefault="0066079F" w:rsidP="0066079F">
      <w:pPr>
        <w:autoSpaceDE w:val="0"/>
        <w:jc w:val="both"/>
        <w:rPr>
          <w:rFonts w:ascii="Calibri" w:hAnsi="Calibri" w:cs="Calibri"/>
          <w:b/>
          <w:bCs/>
          <w:color w:val="2F5496" w:themeColor="accent5" w:themeShade="BF"/>
        </w:rPr>
      </w:pPr>
      <w:r w:rsidRPr="00C32B7E">
        <w:rPr>
          <w:rFonts w:ascii="Calibri" w:hAnsi="Calibri" w:cs="Calibri"/>
          <w:b/>
          <w:bCs/>
          <w:color w:val="2F5496" w:themeColor="accent5" w:themeShade="BF"/>
          <w:u w:val="single"/>
        </w:rPr>
        <w:t>Pour plus d’informations</w:t>
      </w:r>
      <w:r>
        <w:rPr>
          <w:rFonts w:ascii="Calibri" w:hAnsi="Calibri" w:cs="Calibri"/>
          <w:b/>
          <w:bCs/>
          <w:color w:val="2F5496" w:themeColor="accent5" w:themeShade="BF"/>
        </w:rPr>
        <w:t xml:space="preserve"> - Pour la ville de Massy</w:t>
      </w:r>
    </w:p>
    <w:p w14:paraId="1ED0794E" w14:textId="77EF2202" w:rsidR="0066079F" w:rsidRPr="00C32B7E" w:rsidRDefault="0066079F" w:rsidP="0066079F">
      <w:pPr>
        <w:autoSpaceDE w:val="0"/>
        <w:jc w:val="both"/>
        <w:rPr>
          <w:rFonts w:ascii="Calibri" w:hAnsi="Calibri" w:cs="Calibri"/>
          <w:b/>
          <w:bCs/>
          <w:color w:val="2F5496" w:themeColor="accent5" w:themeShade="BF"/>
        </w:rPr>
      </w:pPr>
      <w:r w:rsidRPr="00C32B7E">
        <w:rPr>
          <w:rFonts w:ascii="Calibri" w:hAnsi="Calibri" w:cs="Calibri"/>
          <w:b/>
          <w:bCs/>
          <w:color w:val="2F5496" w:themeColor="accent5" w:themeShade="BF"/>
        </w:rPr>
        <w:t>Hélène LE GOFF 01.69.75.42.63</w:t>
      </w:r>
    </w:p>
    <w:p w14:paraId="3ECA69F8" w14:textId="3676EE4C" w:rsidR="0066079F" w:rsidRDefault="0066079F" w:rsidP="0066079F">
      <w:pPr>
        <w:autoSpaceDE w:val="0"/>
        <w:jc w:val="both"/>
        <w:rPr>
          <w:rFonts w:ascii="Calibri" w:hAnsi="Calibri" w:cs="Calibri"/>
          <w:b/>
          <w:bCs/>
          <w:color w:val="2F5496" w:themeColor="accent5" w:themeShade="BF"/>
        </w:rPr>
      </w:pPr>
      <w:r>
        <w:rPr>
          <w:b/>
          <w:noProof/>
        </w:rPr>
        <w:drawing>
          <wp:anchor distT="0" distB="0" distL="114300" distR="114300" simplePos="0" relativeHeight="251673600" behindDoc="1" locked="0" layoutInCell="1" allowOverlap="1" wp14:anchorId="3CD9A3D2" wp14:editId="0BA09D46">
            <wp:simplePos x="0" y="0"/>
            <wp:positionH relativeFrom="margin">
              <wp:align>right</wp:align>
            </wp:positionH>
            <wp:positionV relativeFrom="paragraph">
              <wp:posOffset>13970</wp:posOffset>
            </wp:positionV>
            <wp:extent cx="1190625" cy="691515"/>
            <wp:effectExtent l="0" t="0" r="9525" b="0"/>
            <wp:wrapTight wrapText="bothSides">
              <wp:wrapPolygon edited="0">
                <wp:start x="1728" y="3570"/>
                <wp:lineTo x="691" y="7140"/>
                <wp:lineTo x="346" y="11901"/>
                <wp:lineTo x="691" y="16066"/>
                <wp:lineTo x="20045" y="16066"/>
                <wp:lineTo x="20045" y="14281"/>
                <wp:lineTo x="21427" y="8926"/>
                <wp:lineTo x="19354" y="7736"/>
                <wp:lineTo x="4147" y="3570"/>
                <wp:lineTo x="1728" y="3570"/>
              </wp:wrapPolygon>
            </wp:wrapTight>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ille-de-Massy_Logotype_3_Bleu-Marine.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190625" cy="691515"/>
                    </a:xfrm>
                    <a:prstGeom prst="rect">
                      <a:avLst/>
                    </a:prstGeom>
                  </pic:spPr>
                </pic:pic>
              </a:graphicData>
            </a:graphic>
            <wp14:sizeRelH relativeFrom="page">
              <wp14:pctWidth>0</wp14:pctWidth>
            </wp14:sizeRelH>
            <wp14:sizeRelV relativeFrom="page">
              <wp14:pctHeight>0</wp14:pctHeight>
            </wp14:sizeRelV>
          </wp:anchor>
        </w:drawing>
      </w:r>
      <w:r w:rsidRPr="00C32B7E">
        <w:rPr>
          <w:rFonts w:ascii="Calibri" w:hAnsi="Calibri" w:cs="Calibri"/>
          <w:b/>
          <w:bCs/>
          <w:color w:val="2F5496" w:themeColor="accent5" w:themeShade="BF"/>
        </w:rPr>
        <w:t>Karine POMMELET 01.69.75.42.76</w:t>
      </w:r>
    </w:p>
    <w:p w14:paraId="7650379E" w14:textId="4FA9126B" w:rsidR="0066079F" w:rsidRDefault="0066079F" w:rsidP="0066079F">
      <w:pPr>
        <w:autoSpaceDE w:val="0"/>
        <w:jc w:val="both"/>
        <w:rPr>
          <w:rFonts w:ascii="Calibri" w:hAnsi="Calibri" w:cs="Calibri"/>
          <w:b/>
          <w:bCs/>
          <w:color w:val="2F5496" w:themeColor="accent5" w:themeShade="BF"/>
        </w:rPr>
      </w:pPr>
      <w:r>
        <w:rPr>
          <w:rFonts w:ascii="Calibri" w:hAnsi="Calibri" w:cs="Calibri"/>
          <w:b/>
          <w:bCs/>
          <w:color w:val="2F5496" w:themeColor="accent5" w:themeShade="BF"/>
        </w:rPr>
        <w:t>Christine PIRSON 01.80.38.01.51</w:t>
      </w:r>
    </w:p>
    <w:p w14:paraId="414D401F" w14:textId="6B99EB83" w:rsidR="0066079F" w:rsidRPr="004D6A57" w:rsidRDefault="0066079F" w:rsidP="00687383">
      <w:pPr>
        <w:autoSpaceDE w:val="0"/>
        <w:jc w:val="both"/>
        <w:rPr>
          <w:rFonts w:ascii="Calibri" w:hAnsi="Calibri" w:cs="Calibri"/>
          <w:b/>
          <w:bCs/>
          <w:color w:val="2F5496" w:themeColor="accent5" w:themeShade="BF"/>
        </w:rPr>
      </w:pPr>
      <w:r>
        <w:rPr>
          <w:rFonts w:ascii="Calibri" w:hAnsi="Calibri" w:cs="Calibri"/>
          <w:b/>
          <w:bCs/>
          <w:color w:val="2F5496" w:themeColor="accent5" w:themeShade="BF"/>
        </w:rPr>
        <w:t>Caroline MOITY 01.60.13.15.15</w:t>
      </w:r>
    </w:p>
    <w:p w14:paraId="08076F83" w14:textId="15A15F68" w:rsidR="0066079F" w:rsidRDefault="0066079F" w:rsidP="00687383">
      <w:pPr>
        <w:rPr>
          <w:rFonts w:ascii="Calibri" w:hAnsi="Calibri" w:cs="Calibri"/>
          <w:sz w:val="22"/>
          <w:szCs w:val="22"/>
        </w:rPr>
      </w:pPr>
    </w:p>
    <w:p w14:paraId="6AD5C3F0" w14:textId="677FF8AD" w:rsidR="00A109BD" w:rsidRDefault="00A109BD" w:rsidP="00687383">
      <w:pPr>
        <w:rPr>
          <w:rFonts w:ascii="Calibri" w:hAnsi="Calibri" w:cs="Calibri"/>
          <w:sz w:val="22"/>
          <w:szCs w:val="22"/>
        </w:rPr>
      </w:pPr>
    </w:p>
    <w:p w14:paraId="3373F59E" w14:textId="77777777" w:rsidR="00A109BD" w:rsidRDefault="00A109BD" w:rsidP="00687383">
      <w:pPr>
        <w:rPr>
          <w:rFonts w:ascii="Calibri" w:hAnsi="Calibri" w:cs="Calibri"/>
          <w:sz w:val="22"/>
          <w:szCs w:val="22"/>
        </w:rPr>
      </w:pPr>
    </w:p>
    <w:p w14:paraId="25CAC001" w14:textId="0ED05A59" w:rsidR="00A109BD" w:rsidRDefault="00A109BD" w:rsidP="00A109BD">
      <w:pPr>
        <w:autoSpaceDE w:val="0"/>
        <w:rPr>
          <w:rFonts w:ascii="Calibri" w:hAnsi="Calibri" w:cs="Calibri"/>
          <w:b/>
          <w:bCs/>
          <w:color w:val="2F5496" w:themeColor="accent5" w:themeShade="BF"/>
          <w:sz w:val="28"/>
          <w:szCs w:val="28"/>
        </w:rPr>
      </w:pPr>
      <w:r w:rsidRPr="00C13E7C">
        <w:rPr>
          <w:rFonts w:ascii="Calibri" w:hAnsi="Calibri" w:cs="Calibri"/>
          <w:b/>
          <w:bCs/>
          <w:sz w:val="28"/>
          <w:szCs w:val="28"/>
        </w:rPr>
        <w:t xml:space="preserve">Cadre de la résidence-mission pour </w:t>
      </w:r>
      <w:r>
        <w:rPr>
          <w:rFonts w:ascii="Calibri" w:hAnsi="Calibri" w:cs="Calibri"/>
          <w:b/>
          <w:bCs/>
          <w:color w:val="2F5496" w:themeColor="accent5" w:themeShade="BF"/>
          <w:sz w:val="28"/>
          <w:szCs w:val="28"/>
        </w:rPr>
        <w:t>VERRIERES LE BUISSON</w:t>
      </w:r>
    </w:p>
    <w:p w14:paraId="646772B9" w14:textId="4BA1B300" w:rsidR="0066079F" w:rsidRPr="00BF6776" w:rsidRDefault="0066079F" w:rsidP="0066079F">
      <w:pPr>
        <w:spacing w:line="204" w:lineRule="auto"/>
        <w:ind w:right="133"/>
        <w:jc w:val="both"/>
        <w:rPr>
          <w:rFonts w:asciiTheme="minorHAnsi" w:hAnsiTheme="minorHAnsi" w:cstheme="minorHAnsi"/>
        </w:rPr>
      </w:pPr>
      <w:r w:rsidRPr="00BF6776">
        <w:rPr>
          <w:rFonts w:asciiTheme="minorHAnsi" w:hAnsiTheme="minorHAnsi" w:cstheme="minorHAnsi"/>
          <w:b/>
        </w:rPr>
        <w:t>Cet appel à candidature concerne la résidence-mission d’artistes qui se déroulera sur la ville de Verrières-le-Buisson, s’inscrivant dans le champ artistique des arts plastiques et de l’espace</w:t>
      </w:r>
      <w:r>
        <w:rPr>
          <w:rFonts w:asciiTheme="minorHAnsi" w:hAnsiTheme="minorHAnsi" w:cstheme="minorHAnsi"/>
          <w:b/>
        </w:rPr>
        <w:t>. Il</w:t>
      </w:r>
      <w:r w:rsidRPr="00BF6776">
        <w:rPr>
          <w:rFonts w:asciiTheme="minorHAnsi" w:hAnsiTheme="minorHAnsi" w:cstheme="minorHAnsi"/>
          <w:b/>
        </w:rPr>
        <w:t xml:space="preserve"> sera mis en œuvre à partir de décembre 202</w:t>
      </w:r>
      <w:r>
        <w:rPr>
          <w:rFonts w:asciiTheme="minorHAnsi" w:hAnsiTheme="minorHAnsi" w:cstheme="minorHAnsi"/>
          <w:b/>
        </w:rPr>
        <w:t>4</w:t>
      </w:r>
      <w:r w:rsidRPr="00BF6776">
        <w:rPr>
          <w:rFonts w:asciiTheme="minorHAnsi" w:hAnsiTheme="minorHAnsi" w:cstheme="minorHAnsi"/>
          <w:b/>
        </w:rPr>
        <w:t>.</w:t>
      </w:r>
      <w:r w:rsidRPr="00BF6776">
        <w:rPr>
          <w:rFonts w:asciiTheme="minorHAnsi" w:hAnsiTheme="minorHAnsi" w:cstheme="minorHAnsi"/>
        </w:rPr>
        <w:t xml:space="preserve"> La résidence est intégrée aux projets artistiques et culturels développés par la Direction des Affaires Culturelles de la ville de Verrières le Buisson, pilote du projet.</w:t>
      </w:r>
    </w:p>
    <w:p w14:paraId="6FA91DB6" w14:textId="77777777" w:rsidR="0066079F" w:rsidRPr="00BF6776" w:rsidRDefault="0066079F" w:rsidP="0066079F">
      <w:pPr>
        <w:spacing w:line="204" w:lineRule="auto"/>
        <w:ind w:left="116" w:right="133"/>
        <w:jc w:val="both"/>
        <w:rPr>
          <w:rFonts w:asciiTheme="minorHAnsi" w:hAnsiTheme="minorHAnsi" w:cstheme="minorHAnsi"/>
        </w:rPr>
      </w:pPr>
    </w:p>
    <w:p w14:paraId="45E5CEA5" w14:textId="77777777" w:rsidR="0066079F" w:rsidRPr="00BF6776" w:rsidRDefault="0066079F" w:rsidP="0066079F">
      <w:pPr>
        <w:pStyle w:val="Corpsdetexte"/>
        <w:ind w:left="0"/>
        <w:jc w:val="both"/>
        <w:rPr>
          <w:rFonts w:asciiTheme="minorHAnsi" w:hAnsiTheme="minorHAnsi" w:cstheme="minorHAnsi"/>
        </w:rPr>
      </w:pPr>
      <w:r w:rsidRPr="00BF6776">
        <w:rPr>
          <w:rFonts w:asciiTheme="minorHAnsi" w:hAnsiTheme="minorHAnsi" w:cstheme="minorHAnsi"/>
        </w:rPr>
        <w:t>La ville de Verrières-le-Buisson</w:t>
      </w:r>
      <w:r>
        <w:rPr>
          <w:rFonts w:asciiTheme="minorHAnsi" w:hAnsiTheme="minorHAnsi" w:cstheme="minorHAnsi"/>
        </w:rPr>
        <w:t>,</w:t>
      </w:r>
      <w:r w:rsidRPr="00BF6776">
        <w:rPr>
          <w:rFonts w:asciiTheme="minorHAnsi" w:hAnsiTheme="minorHAnsi" w:cstheme="minorHAnsi"/>
        </w:rPr>
        <w:t xml:space="preserve"> en partenariat avec la Direction régionale des affaires culturelles d’Île-de-France et l’académie de Versailles</w:t>
      </w:r>
      <w:r>
        <w:rPr>
          <w:rFonts w:asciiTheme="minorHAnsi" w:hAnsiTheme="minorHAnsi" w:cstheme="minorHAnsi"/>
        </w:rPr>
        <w:t>,</w:t>
      </w:r>
      <w:r w:rsidRPr="00BF6776">
        <w:rPr>
          <w:rFonts w:asciiTheme="minorHAnsi" w:hAnsiTheme="minorHAnsi" w:cstheme="minorHAnsi"/>
        </w:rPr>
        <w:t xml:space="preserve"> a souhaité s’engager dans la mise en œuvre d'un Contrat local d'éducation artistique (CLEA). Elle s’appuie pour cela sur la collaboration des structures culturelles du territoire. Cette dynamique s’inscrit dans un appel à candidatures pour une résidence-mission d’un artiste ou d’un collectif d’artistes s’inscrivant dans les domaines des arts plastiques pour la saison 202</w:t>
      </w:r>
      <w:r>
        <w:rPr>
          <w:rFonts w:asciiTheme="minorHAnsi" w:hAnsiTheme="minorHAnsi" w:cstheme="minorHAnsi"/>
        </w:rPr>
        <w:t>4</w:t>
      </w:r>
      <w:r w:rsidRPr="00BF6776">
        <w:rPr>
          <w:rFonts w:asciiTheme="minorHAnsi" w:hAnsiTheme="minorHAnsi" w:cstheme="minorHAnsi"/>
        </w:rPr>
        <w:t>/202</w:t>
      </w:r>
      <w:r>
        <w:rPr>
          <w:rFonts w:asciiTheme="minorHAnsi" w:hAnsiTheme="minorHAnsi" w:cstheme="minorHAnsi"/>
        </w:rPr>
        <w:t>5</w:t>
      </w:r>
      <w:r w:rsidRPr="00BF6776">
        <w:rPr>
          <w:rFonts w:asciiTheme="minorHAnsi" w:hAnsiTheme="minorHAnsi" w:cstheme="minorHAnsi"/>
        </w:rPr>
        <w:t xml:space="preserve">, agrémentées d’un parcours artistique et culturel pour les participants et plus largement pour </w:t>
      </w:r>
      <w:proofErr w:type="spellStart"/>
      <w:r w:rsidRPr="00BF6776">
        <w:rPr>
          <w:rFonts w:asciiTheme="minorHAnsi" w:hAnsiTheme="minorHAnsi" w:cstheme="minorHAnsi"/>
        </w:rPr>
        <w:t>tous.tes</w:t>
      </w:r>
      <w:proofErr w:type="spellEnd"/>
      <w:r w:rsidRPr="00BF6776">
        <w:rPr>
          <w:rFonts w:asciiTheme="minorHAnsi" w:hAnsiTheme="minorHAnsi" w:cstheme="minorHAnsi"/>
        </w:rPr>
        <w:t xml:space="preserve"> les </w:t>
      </w:r>
      <w:proofErr w:type="spellStart"/>
      <w:r w:rsidRPr="00BF6776">
        <w:rPr>
          <w:rFonts w:asciiTheme="minorHAnsi" w:hAnsiTheme="minorHAnsi" w:cstheme="minorHAnsi"/>
        </w:rPr>
        <w:t>Verriérois.ses</w:t>
      </w:r>
      <w:proofErr w:type="spellEnd"/>
      <w:r w:rsidRPr="00BF6776">
        <w:rPr>
          <w:rFonts w:asciiTheme="minorHAnsi" w:hAnsiTheme="minorHAnsi" w:cstheme="minorHAnsi"/>
        </w:rPr>
        <w:t>.</w:t>
      </w:r>
    </w:p>
    <w:p w14:paraId="1C356FC7" w14:textId="77777777" w:rsidR="0066079F" w:rsidRPr="00BF6776" w:rsidRDefault="0066079F" w:rsidP="0066079F">
      <w:pPr>
        <w:pStyle w:val="Corpsdetexte"/>
        <w:ind w:left="0"/>
        <w:jc w:val="both"/>
        <w:rPr>
          <w:rFonts w:asciiTheme="minorHAnsi" w:hAnsiTheme="minorHAnsi" w:cstheme="minorHAnsi"/>
        </w:rPr>
      </w:pPr>
    </w:p>
    <w:p w14:paraId="358D9CBB" w14:textId="5D6E61D6" w:rsidR="0066079F" w:rsidRPr="00BF6776" w:rsidRDefault="0066079F" w:rsidP="0066079F">
      <w:pPr>
        <w:pStyle w:val="Corpsdetexte"/>
        <w:ind w:left="0"/>
        <w:jc w:val="both"/>
        <w:rPr>
          <w:rFonts w:asciiTheme="minorHAnsi" w:hAnsiTheme="minorHAnsi" w:cstheme="minorHAnsi"/>
        </w:rPr>
      </w:pPr>
      <w:r w:rsidRPr="00BF6776">
        <w:rPr>
          <w:rFonts w:asciiTheme="minorHAnsi" w:hAnsiTheme="minorHAnsi" w:cstheme="minorHAnsi"/>
        </w:rPr>
        <w:t xml:space="preserve">La </w:t>
      </w:r>
      <w:r w:rsidR="00EA10D8">
        <w:rPr>
          <w:rFonts w:asciiTheme="minorHAnsi" w:hAnsiTheme="minorHAnsi" w:cstheme="minorHAnsi"/>
        </w:rPr>
        <w:t>V</w:t>
      </w:r>
      <w:r w:rsidRPr="00BF6776">
        <w:rPr>
          <w:rFonts w:asciiTheme="minorHAnsi" w:hAnsiTheme="minorHAnsi" w:cstheme="minorHAnsi"/>
        </w:rPr>
        <w:t>ille de Verrières-le-Buisson est très engagée pour faire progresser la sensibilisation aux arts plastiques auprès de tous les publics, notamment en milieu scolaire, au</w:t>
      </w:r>
      <w:r>
        <w:rPr>
          <w:rFonts w:asciiTheme="minorHAnsi" w:hAnsiTheme="minorHAnsi" w:cstheme="minorHAnsi"/>
        </w:rPr>
        <w:t>x</w:t>
      </w:r>
      <w:r w:rsidRPr="00BF6776">
        <w:rPr>
          <w:rFonts w:asciiTheme="minorHAnsi" w:hAnsiTheme="minorHAnsi" w:cstheme="minorHAnsi"/>
        </w:rPr>
        <w:t xml:space="preserve"> côté</w:t>
      </w:r>
      <w:r>
        <w:rPr>
          <w:rFonts w:asciiTheme="minorHAnsi" w:hAnsiTheme="minorHAnsi" w:cstheme="minorHAnsi"/>
        </w:rPr>
        <w:t>s</w:t>
      </w:r>
      <w:r w:rsidRPr="00BF6776">
        <w:rPr>
          <w:rFonts w:asciiTheme="minorHAnsi" w:hAnsiTheme="minorHAnsi" w:cstheme="minorHAnsi"/>
        </w:rPr>
        <w:t xml:space="preserve"> d’acteurs de terrain : artistes, responsables et équipes des structures culturelles, chefs d'établissements scolaires, enseignants, </w:t>
      </w:r>
      <w:r>
        <w:rPr>
          <w:rFonts w:asciiTheme="minorHAnsi" w:hAnsiTheme="minorHAnsi" w:cstheme="minorHAnsi"/>
        </w:rPr>
        <w:t>accueils</w:t>
      </w:r>
      <w:r w:rsidRPr="00BF6776">
        <w:rPr>
          <w:rFonts w:asciiTheme="minorHAnsi" w:hAnsiTheme="minorHAnsi" w:cstheme="minorHAnsi"/>
        </w:rPr>
        <w:t xml:space="preserve"> de loisirs, etc. Ces partenaires représentent des leviers d’action qu'il convient de coordonner et d'harmoniser localement afin de réussir la mise en place d'une démarche d’éducation artistique à l’échelle de la ville.</w:t>
      </w:r>
    </w:p>
    <w:p w14:paraId="14C27080" w14:textId="77777777" w:rsidR="0066079F" w:rsidRPr="00BF6776" w:rsidRDefault="0066079F" w:rsidP="0066079F">
      <w:pPr>
        <w:pStyle w:val="Corpsdetexte"/>
        <w:spacing w:line="204" w:lineRule="auto"/>
        <w:ind w:right="142"/>
        <w:jc w:val="both"/>
        <w:rPr>
          <w:rFonts w:asciiTheme="minorHAnsi" w:hAnsiTheme="minorHAnsi" w:cstheme="minorHAnsi"/>
        </w:rPr>
      </w:pPr>
    </w:p>
    <w:p w14:paraId="05394B17" w14:textId="5B0F1847" w:rsidR="00062EAA" w:rsidRDefault="0066079F" w:rsidP="00062EAA">
      <w:pPr>
        <w:jc w:val="both"/>
        <w:rPr>
          <w:rFonts w:asciiTheme="minorHAnsi" w:hAnsiTheme="minorHAnsi" w:cstheme="minorHAnsi"/>
          <w:sz w:val="22"/>
          <w:szCs w:val="22"/>
        </w:rPr>
      </w:pPr>
      <w:r w:rsidRPr="00BF6776">
        <w:rPr>
          <w:rFonts w:asciiTheme="minorHAnsi" w:hAnsiTheme="minorHAnsi" w:cstheme="minorHAnsi"/>
        </w:rPr>
        <w:t>La Ville souhaite créer des projets artistiques et culturels pour et avec les habitant</w:t>
      </w:r>
      <w:r>
        <w:rPr>
          <w:rFonts w:asciiTheme="minorHAnsi" w:hAnsiTheme="minorHAnsi" w:cstheme="minorHAnsi"/>
        </w:rPr>
        <w:t>s et de</w:t>
      </w:r>
      <w:r w:rsidRPr="00BF6776">
        <w:rPr>
          <w:rFonts w:asciiTheme="minorHAnsi" w:hAnsiTheme="minorHAnsi" w:cstheme="minorHAnsi"/>
        </w:rPr>
        <w:t xml:space="preserve"> les accompagner pour qu’ils se saisissent des enjeux sociétaux sans cesse questionnés par l’art et les artistes et de l’opportunité d’émancipation que cela représente. La résidence-mission aura donc pour objet et pour site de réalisation, un ou plusieurs quartiers de la ville de Verrières. </w:t>
      </w:r>
      <w:r w:rsidR="00EA10D8">
        <w:rPr>
          <w:rFonts w:asciiTheme="minorHAnsi" w:hAnsiTheme="minorHAnsi" w:cstheme="minorHAnsi"/>
        </w:rPr>
        <w:t>Afin de permettre un déploiement privilégié auprès des jeunes publics, l</w:t>
      </w:r>
      <w:r w:rsidR="00062EAA" w:rsidRPr="00062EAA">
        <w:rPr>
          <w:rFonts w:asciiTheme="minorHAnsi" w:hAnsiTheme="minorHAnsi" w:cstheme="minorHAnsi"/>
          <w:sz w:val="22"/>
          <w:szCs w:val="22"/>
        </w:rPr>
        <w:t>es</w:t>
      </w:r>
      <w:r w:rsidR="00581D3D">
        <w:rPr>
          <w:rFonts w:asciiTheme="minorHAnsi" w:hAnsiTheme="minorHAnsi" w:cstheme="minorHAnsi"/>
          <w:sz w:val="22"/>
          <w:szCs w:val="22"/>
        </w:rPr>
        <w:t xml:space="preserve"> </w:t>
      </w:r>
      <w:r w:rsidR="00062EAA" w:rsidRPr="00062EAA">
        <w:rPr>
          <w:rFonts w:asciiTheme="minorHAnsi" w:hAnsiTheme="minorHAnsi" w:cstheme="minorHAnsi"/>
          <w:sz w:val="22"/>
          <w:szCs w:val="22"/>
        </w:rPr>
        <w:t xml:space="preserve">classes </w:t>
      </w:r>
      <w:r w:rsidR="00581D3D">
        <w:rPr>
          <w:rFonts w:asciiTheme="minorHAnsi" w:hAnsiTheme="minorHAnsi" w:cstheme="minorHAnsi"/>
          <w:sz w:val="22"/>
          <w:szCs w:val="22"/>
        </w:rPr>
        <w:t xml:space="preserve">de niveau élémentaire </w:t>
      </w:r>
      <w:r w:rsidR="00062EAA" w:rsidRPr="00062EAA">
        <w:rPr>
          <w:rFonts w:asciiTheme="minorHAnsi" w:hAnsiTheme="minorHAnsi" w:cstheme="minorHAnsi"/>
          <w:sz w:val="22"/>
          <w:szCs w:val="22"/>
        </w:rPr>
        <w:t>seront partenaires de la résidence arts visuels mais l’artiste ou le collectif d’artistes devra fédérer d’autres partenaires associatifs et institutionnels du territoire et notamment dans le champ social. A sa réouverture, la médiathèque André Malraux pourra être également un lieu d’accueil pour la résidence avec un espace de travail et de monstration en plus de l’Orangerie-Espace Tourlière.</w:t>
      </w:r>
    </w:p>
    <w:p w14:paraId="513514D2" w14:textId="77777777" w:rsidR="007251E8" w:rsidRDefault="007251E8" w:rsidP="00062EAA">
      <w:pPr>
        <w:jc w:val="both"/>
        <w:rPr>
          <w:rFonts w:asciiTheme="minorHAnsi" w:hAnsiTheme="minorHAnsi" w:cstheme="minorHAnsi"/>
          <w:sz w:val="22"/>
          <w:szCs w:val="22"/>
        </w:rPr>
      </w:pPr>
    </w:p>
    <w:p w14:paraId="1E60E923" w14:textId="4418C48E" w:rsidR="0066079F" w:rsidRPr="00062EAA" w:rsidRDefault="0066079F" w:rsidP="00062EAA">
      <w:pPr>
        <w:jc w:val="both"/>
        <w:rPr>
          <w:rFonts w:asciiTheme="minorHAnsi" w:hAnsiTheme="minorHAnsi" w:cstheme="minorHAnsi"/>
          <w:sz w:val="22"/>
          <w:szCs w:val="22"/>
        </w:rPr>
      </w:pPr>
      <w:r w:rsidRPr="00BF6776">
        <w:rPr>
          <w:rFonts w:asciiTheme="minorHAnsi" w:hAnsiTheme="minorHAnsi" w:cstheme="minorHAnsi"/>
        </w:rPr>
        <w:t xml:space="preserve">La Ville compte 4 écoles maternelles et 2 écoles élémentaires publiques qui regroupent environ 1 200 enfants, 2 écoles privées regroupant 400 enfants et un collège de 600 élèves. </w:t>
      </w:r>
    </w:p>
    <w:p w14:paraId="06DC9CAB" w14:textId="77777777" w:rsidR="0066079F" w:rsidRPr="00BF6776" w:rsidRDefault="0066079F" w:rsidP="0066079F">
      <w:pPr>
        <w:pStyle w:val="Corpsdetexte"/>
        <w:ind w:left="0"/>
        <w:jc w:val="both"/>
        <w:rPr>
          <w:rFonts w:asciiTheme="minorHAnsi" w:hAnsiTheme="minorHAnsi" w:cstheme="minorHAnsi"/>
        </w:rPr>
      </w:pPr>
    </w:p>
    <w:p w14:paraId="5872F209" w14:textId="77777777" w:rsidR="0066079F" w:rsidRPr="00BF6776" w:rsidRDefault="0066079F" w:rsidP="0066079F">
      <w:pPr>
        <w:pStyle w:val="Corpsdetexte"/>
        <w:ind w:left="0"/>
        <w:jc w:val="both"/>
        <w:rPr>
          <w:rFonts w:asciiTheme="minorHAnsi" w:hAnsiTheme="minorHAnsi" w:cstheme="minorHAnsi"/>
        </w:rPr>
      </w:pPr>
      <w:r w:rsidRPr="00BF6776">
        <w:rPr>
          <w:rFonts w:asciiTheme="minorHAnsi" w:hAnsiTheme="minorHAnsi" w:cstheme="minorHAnsi"/>
        </w:rPr>
        <w:t xml:space="preserve">La ville de Verrières est une ville-arboretum possédant de nombreux parcs et espaces verts issus de son histoire fortement liée à celle de la société et famille de Vilmorin, implantée à Verrières entre 1815 et les années 1960. En effet, la société possédait de nombreux espaces de recherches et de plantations au sein même de la ville, certains de ces espaces sont restés préservés jusqu’à aujourd’hui. Aussi, à quelques kilomètres de Paris, Verrières-le-Buisson a su garder son esprit « village » avec un cadre de vie verdoyant. </w:t>
      </w:r>
    </w:p>
    <w:p w14:paraId="4CBC19A9" w14:textId="02A2700A" w:rsidR="0066079F" w:rsidRDefault="0066079F" w:rsidP="0066079F">
      <w:pPr>
        <w:pStyle w:val="Corpsdetexte"/>
        <w:spacing w:line="204" w:lineRule="auto"/>
        <w:ind w:right="142"/>
        <w:jc w:val="both"/>
        <w:rPr>
          <w:rFonts w:asciiTheme="minorHAnsi" w:hAnsiTheme="minorHAnsi" w:cstheme="minorHAnsi"/>
        </w:rPr>
      </w:pPr>
    </w:p>
    <w:p w14:paraId="2CB0E79B" w14:textId="77777777" w:rsidR="00A109BD" w:rsidRPr="00BF6776" w:rsidRDefault="00A109BD" w:rsidP="0066079F">
      <w:pPr>
        <w:pStyle w:val="Corpsdetexte"/>
        <w:spacing w:line="204" w:lineRule="auto"/>
        <w:ind w:right="142"/>
        <w:jc w:val="both"/>
        <w:rPr>
          <w:rFonts w:asciiTheme="minorHAnsi" w:hAnsiTheme="minorHAnsi" w:cstheme="minorHAnsi"/>
        </w:rPr>
      </w:pPr>
    </w:p>
    <w:p w14:paraId="4FF27402" w14:textId="77777777" w:rsidR="00A109BD" w:rsidRPr="00554A4D" w:rsidRDefault="00A109BD" w:rsidP="00A109BD">
      <w:pPr>
        <w:autoSpaceDE w:val="0"/>
        <w:jc w:val="both"/>
        <w:rPr>
          <w:rFonts w:ascii="Calibri" w:hAnsi="Calibri" w:cs="Calibri"/>
          <w:b/>
          <w:bCs/>
          <w:sz w:val="28"/>
          <w:szCs w:val="28"/>
        </w:rPr>
      </w:pPr>
      <w:r w:rsidRPr="00554A4D">
        <w:rPr>
          <w:rFonts w:ascii="Calibri" w:hAnsi="Calibri" w:cs="Calibri"/>
          <w:b/>
          <w:bCs/>
          <w:sz w:val="28"/>
          <w:szCs w:val="28"/>
        </w:rPr>
        <w:t xml:space="preserve">4 - Résidence-mission </w:t>
      </w:r>
      <w:r w:rsidRPr="00A109BD">
        <w:rPr>
          <w:rFonts w:ascii="Calibri" w:hAnsi="Calibri" w:cs="Calibri"/>
          <w:b/>
          <w:bCs/>
          <w:color w:val="2F5496" w:themeColor="accent5" w:themeShade="BF"/>
          <w:sz w:val="28"/>
          <w:szCs w:val="28"/>
          <w:u w:val="single"/>
        </w:rPr>
        <w:t>Arts plastiques</w:t>
      </w:r>
      <w:r w:rsidRPr="00A109BD">
        <w:rPr>
          <w:rFonts w:ascii="Calibri" w:hAnsi="Calibri" w:cs="Calibri"/>
          <w:b/>
          <w:bCs/>
          <w:color w:val="2F5496" w:themeColor="accent5" w:themeShade="BF"/>
          <w:sz w:val="28"/>
          <w:szCs w:val="28"/>
        </w:rPr>
        <w:t xml:space="preserve"> </w:t>
      </w:r>
      <w:r w:rsidRPr="00554A4D">
        <w:rPr>
          <w:rFonts w:ascii="Calibri" w:hAnsi="Calibri" w:cs="Calibri"/>
          <w:b/>
          <w:bCs/>
          <w:sz w:val="28"/>
          <w:szCs w:val="28"/>
        </w:rPr>
        <w:t>/ Ville de Verrières-le-Buisson</w:t>
      </w:r>
    </w:p>
    <w:p w14:paraId="23594B51" w14:textId="77777777" w:rsidR="00A109BD" w:rsidRPr="00554A4D" w:rsidRDefault="00A109BD" w:rsidP="00A109BD">
      <w:pPr>
        <w:autoSpaceDE w:val="0"/>
        <w:rPr>
          <w:rFonts w:ascii="Calibri" w:hAnsi="Calibri" w:cs="Calibri"/>
          <w:bCs/>
          <w:sz w:val="22"/>
          <w:szCs w:val="22"/>
        </w:rPr>
      </w:pPr>
      <w:r w:rsidRPr="00554A4D">
        <w:rPr>
          <w:rFonts w:ascii="Calibri" w:hAnsi="Calibri" w:cs="Calibri"/>
          <w:b/>
          <w:bCs/>
          <w:sz w:val="22"/>
          <w:szCs w:val="22"/>
        </w:rPr>
        <w:t>Commanditaires </w:t>
      </w:r>
      <w:r w:rsidRPr="00554A4D">
        <w:rPr>
          <w:rFonts w:ascii="Calibri" w:hAnsi="Calibri" w:cs="Calibri"/>
          <w:bCs/>
          <w:sz w:val="22"/>
          <w:szCs w:val="22"/>
        </w:rPr>
        <w:t xml:space="preserve">: Ville de Verrières-le-Buisson – Direction des affaires culturelles </w:t>
      </w:r>
    </w:p>
    <w:p w14:paraId="33AB2D0E" w14:textId="77777777" w:rsidR="00A109BD" w:rsidRDefault="00A109BD" w:rsidP="00A109BD">
      <w:pPr>
        <w:rPr>
          <w:rFonts w:ascii="Calibri" w:hAnsi="Calibri" w:cs="Calibri"/>
          <w:sz w:val="22"/>
          <w:szCs w:val="22"/>
        </w:rPr>
      </w:pPr>
      <w:r w:rsidRPr="00554A4D">
        <w:rPr>
          <w:rFonts w:ascii="Calibri" w:hAnsi="Calibri" w:cs="Calibri"/>
          <w:b/>
          <w:sz w:val="22"/>
          <w:szCs w:val="22"/>
        </w:rPr>
        <w:t xml:space="preserve">Candidat : </w:t>
      </w:r>
      <w:r w:rsidRPr="00554A4D">
        <w:rPr>
          <w:rFonts w:ascii="Calibri" w:hAnsi="Calibri" w:cs="Calibri"/>
          <w:sz w:val="22"/>
          <w:szCs w:val="22"/>
        </w:rPr>
        <w:t xml:space="preserve">artistes </w:t>
      </w:r>
      <w:proofErr w:type="spellStart"/>
      <w:r w:rsidRPr="00554A4D">
        <w:rPr>
          <w:rFonts w:ascii="Calibri" w:hAnsi="Calibri" w:cs="Calibri"/>
          <w:sz w:val="22"/>
          <w:szCs w:val="22"/>
        </w:rPr>
        <w:t>plasticien.ne.s</w:t>
      </w:r>
      <w:proofErr w:type="spellEnd"/>
      <w:r w:rsidRPr="00554A4D">
        <w:rPr>
          <w:rFonts w:ascii="Calibri" w:hAnsi="Calibri" w:cs="Calibri"/>
          <w:sz w:val="22"/>
          <w:szCs w:val="22"/>
        </w:rPr>
        <w:t xml:space="preserve"> </w:t>
      </w:r>
    </w:p>
    <w:p w14:paraId="673152CA" w14:textId="77777777" w:rsidR="0066079F" w:rsidRPr="00732202" w:rsidRDefault="0066079F" w:rsidP="0066079F">
      <w:pPr>
        <w:jc w:val="both"/>
        <w:rPr>
          <w:rFonts w:ascii="Calibri" w:hAnsi="Calibri" w:cs="Calibri"/>
          <w:sz w:val="22"/>
          <w:szCs w:val="22"/>
          <w:highlight w:val="yellow"/>
        </w:rPr>
      </w:pPr>
    </w:p>
    <w:p w14:paraId="6A420CE3" w14:textId="77777777" w:rsidR="0066079F" w:rsidRPr="00554A4D" w:rsidRDefault="0066079F" w:rsidP="0066079F">
      <w:pPr>
        <w:jc w:val="both"/>
        <w:rPr>
          <w:rFonts w:ascii="Calibri" w:hAnsi="Calibri" w:cs="Calibri"/>
          <w:b/>
          <w:sz w:val="22"/>
          <w:szCs w:val="22"/>
        </w:rPr>
      </w:pPr>
      <w:r w:rsidRPr="00554A4D">
        <w:rPr>
          <w:rFonts w:ascii="Calibri" w:hAnsi="Calibri" w:cs="Calibri"/>
          <w:b/>
          <w:u w:val="single"/>
        </w:rPr>
        <w:t>Domaine</w:t>
      </w:r>
      <w:r w:rsidRPr="00554A4D">
        <w:rPr>
          <w:rFonts w:ascii="Calibri" w:hAnsi="Calibri" w:cs="Calibri"/>
          <w:b/>
        </w:rPr>
        <w:t xml:space="preserve"> -</w:t>
      </w:r>
      <w:r w:rsidRPr="00554A4D">
        <w:rPr>
          <w:rFonts w:ascii="Calibri" w:hAnsi="Calibri" w:cs="Calibri"/>
          <w:b/>
          <w:sz w:val="22"/>
          <w:szCs w:val="22"/>
        </w:rPr>
        <w:t xml:space="preserve"> </w:t>
      </w:r>
      <w:r w:rsidRPr="00A109BD">
        <w:rPr>
          <w:rFonts w:ascii="Calibri" w:hAnsi="Calibri" w:cs="Calibri"/>
          <w:b/>
          <w:color w:val="2F5496" w:themeColor="accent5" w:themeShade="BF"/>
          <w:sz w:val="28"/>
          <w:szCs w:val="28"/>
        </w:rPr>
        <w:t>Arts plastiques</w:t>
      </w:r>
    </w:p>
    <w:p w14:paraId="02F543D3" w14:textId="77777777" w:rsidR="0066079F" w:rsidRPr="00554A4D" w:rsidRDefault="0066079F" w:rsidP="0066079F">
      <w:pPr>
        <w:jc w:val="both"/>
        <w:rPr>
          <w:rFonts w:ascii="Calibri" w:hAnsi="Calibri" w:cs="Calibri"/>
          <w:b/>
          <w:sz w:val="22"/>
          <w:szCs w:val="22"/>
        </w:rPr>
      </w:pPr>
    </w:p>
    <w:p w14:paraId="1637A396" w14:textId="77777777" w:rsidR="0066079F" w:rsidRPr="00554A4D" w:rsidRDefault="0066079F" w:rsidP="0066079F">
      <w:pPr>
        <w:pStyle w:val="Corpsdetexte"/>
        <w:ind w:left="0"/>
        <w:jc w:val="both"/>
      </w:pPr>
      <w:r w:rsidRPr="00554A4D">
        <w:t xml:space="preserve">La </w:t>
      </w:r>
      <w:r>
        <w:t>V</w:t>
      </w:r>
      <w:r w:rsidRPr="00554A4D">
        <w:t xml:space="preserve">ille de Verrières a choisi pour thématique les arts plastiques axés sur l’art dans l’espace public à travers toutes ses formes et techniques.  </w:t>
      </w:r>
    </w:p>
    <w:p w14:paraId="6F8B723B" w14:textId="77777777" w:rsidR="0066079F" w:rsidRPr="00554A4D" w:rsidRDefault="0066079F" w:rsidP="0066079F">
      <w:pPr>
        <w:pStyle w:val="Corpsdetexte"/>
        <w:ind w:left="0"/>
        <w:jc w:val="both"/>
      </w:pPr>
      <w:r w:rsidRPr="00554A4D">
        <w:t xml:space="preserve">Il est attendu que le(s) artiste(s) propose(nt) grâce à cet art une sensibilisation au territoire et l’environnement local par une approche de la création éphémère in situ. La démarche doit permettre de questionner le rapport à l’espace public, à l’espace partagé, aux espaces de vie comme lieu de cohésion sociale. </w:t>
      </w:r>
    </w:p>
    <w:p w14:paraId="53AA2FE1" w14:textId="77777777" w:rsidR="0066079F" w:rsidRPr="00554A4D" w:rsidRDefault="0066079F" w:rsidP="0066079F">
      <w:pPr>
        <w:pStyle w:val="Corpsdetexte"/>
        <w:ind w:left="0"/>
        <w:jc w:val="both"/>
      </w:pPr>
    </w:p>
    <w:p w14:paraId="457F5E1D" w14:textId="77777777" w:rsidR="00DA2682" w:rsidRPr="00554A4D" w:rsidRDefault="00DA2682" w:rsidP="00DA2682">
      <w:pPr>
        <w:pStyle w:val="Corpsdetexte"/>
        <w:ind w:left="0"/>
        <w:jc w:val="both"/>
      </w:pPr>
      <w:r w:rsidRPr="00554A4D">
        <w:t xml:space="preserve">Le projet doit pouvoir infuser sur l’ensemble du territoire de la ville mais sera particulièrement orienté vers le public scolaire. </w:t>
      </w:r>
    </w:p>
    <w:p w14:paraId="424A468B" w14:textId="0F1E1D06" w:rsidR="00687383" w:rsidRPr="00554A4D" w:rsidRDefault="00062EAA" w:rsidP="00687383">
      <w:pPr>
        <w:jc w:val="both"/>
        <w:rPr>
          <w:rFonts w:ascii="Calibri" w:hAnsi="Calibri" w:cs="Calibri"/>
          <w:sz w:val="22"/>
          <w:szCs w:val="22"/>
        </w:rPr>
      </w:pPr>
      <w:r w:rsidRPr="00554A4D">
        <w:rPr>
          <w:noProof/>
          <w:lang w:eastAsia="fr-FR"/>
        </w:rPr>
        <w:drawing>
          <wp:anchor distT="0" distB="0" distL="114300" distR="114300" simplePos="0" relativeHeight="251668480" behindDoc="1" locked="0" layoutInCell="1" allowOverlap="1" wp14:anchorId="6D7FEB4C" wp14:editId="114C3B4F">
            <wp:simplePos x="0" y="0"/>
            <wp:positionH relativeFrom="margin">
              <wp:align>right</wp:align>
            </wp:positionH>
            <wp:positionV relativeFrom="paragraph">
              <wp:posOffset>113665</wp:posOffset>
            </wp:positionV>
            <wp:extent cx="1172845" cy="791210"/>
            <wp:effectExtent l="0" t="0" r="8255" b="0"/>
            <wp:wrapTight wrapText="bothSides">
              <wp:wrapPolygon edited="0">
                <wp:start x="10174" y="0"/>
                <wp:lineTo x="6666" y="1040"/>
                <wp:lineTo x="5263" y="4681"/>
                <wp:lineTo x="5964" y="8841"/>
                <wp:lineTo x="0" y="17162"/>
                <wp:lineTo x="0" y="20803"/>
                <wp:lineTo x="21401" y="20803"/>
                <wp:lineTo x="21401" y="17682"/>
                <wp:lineTo x="20349" y="17162"/>
                <wp:lineTo x="17191" y="17162"/>
                <wp:lineTo x="15788" y="8841"/>
                <wp:lineTo x="16840" y="4681"/>
                <wp:lineTo x="15437" y="1560"/>
                <wp:lineTo x="12279" y="0"/>
                <wp:lineTo x="10174" y="0"/>
              </wp:wrapPolygon>
            </wp:wrapTight>
            <wp:docPr id="7" name="Image 7"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2845" cy="791210"/>
                    </a:xfrm>
                    <a:prstGeom prst="rect">
                      <a:avLst/>
                    </a:prstGeom>
                    <a:noFill/>
                    <a:ln>
                      <a:noFill/>
                    </a:ln>
                  </pic:spPr>
                </pic:pic>
              </a:graphicData>
            </a:graphic>
          </wp:anchor>
        </w:drawing>
      </w:r>
    </w:p>
    <w:p w14:paraId="36810B54" w14:textId="1AB439E7" w:rsidR="00496C4D" w:rsidRPr="00554A4D" w:rsidRDefault="00496C4D" w:rsidP="00496C4D">
      <w:pPr>
        <w:autoSpaceDE w:val="0"/>
        <w:jc w:val="both"/>
        <w:rPr>
          <w:rFonts w:ascii="Calibri" w:hAnsi="Calibri" w:cs="Calibri"/>
          <w:b/>
          <w:bCs/>
          <w:color w:val="2F5496" w:themeColor="accent5" w:themeShade="BF"/>
        </w:rPr>
      </w:pPr>
      <w:r w:rsidRPr="00554A4D">
        <w:rPr>
          <w:rFonts w:ascii="Calibri" w:hAnsi="Calibri" w:cs="Calibri"/>
          <w:b/>
          <w:bCs/>
          <w:color w:val="2F5496" w:themeColor="accent5" w:themeShade="BF"/>
          <w:u w:val="single"/>
        </w:rPr>
        <w:t>Pour plus</w:t>
      </w:r>
      <w:r w:rsidRPr="00554A4D">
        <w:rPr>
          <w:rFonts w:ascii="Calibri" w:hAnsi="Calibri" w:cs="Calibri"/>
          <w:b/>
          <w:bCs/>
          <w:color w:val="2F5496" w:themeColor="accent5" w:themeShade="BF"/>
          <w:sz w:val="28"/>
          <w:szCs w:val="28"/>
          <w:u w:val="single"/>
        </w:rPr>
        <w:t xml:space="preserve"> </w:t>
      </w:r>
      <w:r w:rsidRPr="00554A4D">
        <w:rPr>
          <w:rFonts w:ascii="Calibri" w:hAnsi="Calibri" w:cs="Calibri"/>
          <w:b/>
          <w:bCs/>
          <w:color w:val="2F5496" w:themeColor="accent5" w:themeShade="BF"/>
          <w:u w:val="single"/>
        </w:rPr>
        <w:t>d’informations</w:t>
      </w:r>
      <w:r w:rsidR="0096041A" w:rsidRPr="00554A4D">
        <w:rPr>
          <w:rFonts w:ascii="Calibri" w:hAnsi="Calibri" w:cs="Calibri"/>
          <w:b/>
          <w:bCs/>
          <w:color w:val="2F5496" w:themeColor="accent5" w:themeShade="BF"/>
        </w:rPr>
        <w:t xml:space="preserve"> - Pour la ville de Verrières-le-</w:t>
      </w:r>
      <w:r w:rsidRPr="00554A4D">
        <w:rPr>
          <w:rFonts w:ascii="Calibri" w:hAnsi="Calibri" w:cs="Calibri"/>
          <w:b/>
          <w:bCs/>
          <w:color w:val="2F5496" w:themeColor="accent5" w:themeShade="BF"/>
        </w:rPr>
        <w:t xml:space="preserve">Buisson </w:t>
      </w:r>
    </w:p>
    <w:p w14:paraId="0F9C5E46" w14:textId="77777777" w:rsidR="00DA2682" w:rsidRPr="00554A4D" w:rsidRDefault="00DA2682" w:rsidP="00687383">
      <w:pPr>
        <w:jc w:val="both"/>
        <w:rPr>
          <w:rFonts w:ascii="Calibri" w:hAnsi="Calibri" w:cs="Calibri"/>
          <w:b/>
          <w:bCs/>
          <w:color w:val="2F5496" w:themeColor="accent5" w:themeShade="BF"/>
        </w:rPr>
      </w:pPr>
      <w:r w:rsidRPr="00554A4D">
        <w:rPr>
          <w:rFonts w:ascii="Calibri" w:hAnsi="Calibri" w:cs="Calibri"/>
          <w:b/>
          <w:bCs/>
          <w:color w:val="2F5496" w:themeColor="accent5" w:themeShade="BF"/>
        </w:rPr>
        <w:t>Agnès TAN-HAM 01 69 53 78 01</w:t>
      </w:r>
    </w:p>
    <w:p w14:paraId="7CD96537" w14:textId="06C8561E" w:rsidR="00496C4D" w:rsidRPr="00554A4D" w:rsidRDefault="0066079F" w:rsidP="00687383">
      <w:pPr>
        <w:jc w:val="both"/>
        <w:rPr>
          <w:rFonts w:ascii="Calibri" w:hAnsi="Calibri" w:cs="Calibri"/>
          <w:b/>
          <w:bCs/>
          <w:color w:val="2F5496" w:themeColor="accent5" w:themeShade="BF"/>
        </w:rPr>
      </w:pPr>
      <w:r>
        <w:rPr>
          <w:rFonts w:ascii="Calibri" w:hAnsi="Calibri" w:cs="Calibri"/>
          <w:b/>
          <w:bCs/>
          <w:color w:val="2F5496" w:themeColor="accent5" w:themeShade="BF"/>
        </w:rPr>
        <w:t>Julie TUTTLE</w:t>
      </w:r>
      <w:r w:rsidR="00496C4D" w:rsidRPr="00554A4D">
        <w:rPr>
          <w:rFonts w:ascii="Calibri" w:hAnsi="Calibri" w:cs="Calibri"/>
          <w:b/>
          <w:bCs/>
          <w:color w:val="2F5496" w:themeColor="accent5" w:themeShade="BF"/>
        </w:rPr>
        <w:t xml:space="preserve"> 01 69 53 </w:t>
      </w:r>
      <w:r w:rsidR="00DA21F4" w:rsidRPr="00554A4D">
        <w:rPr>
          <w:rFonts w:ascii="Calibri" w:hAnsi="Calibri" w:cs="Calibri"/>
          <w:b/>
          <w:bCs/>
          <w:color w:val="2F5496" w:themeColor="accent5" w:themeShade="BF"/>
        </w:rPr>
        <w:t>78 18</w:t>
      </w:r>
    </w:p>
    <w:p w14:paraId="3B0CDB41" w14:textId="3A5BBF6E" w:rsidR="00032BFC" w:rsidRPr="0096041A" w:rsidRDefault="00732202" w:rsidP="00687383">
      <w:pPr>
        <w:jc w:val="both"/>
        <w:rPr>
          <w:rFonts w:ascii="Calibri" w:hAnsi="Calibri" w:cs="Calibri"/>
          <w:b/>
          <w:color w:val="2F5496" w:themeColor="accent5" w:themeShade="BF"/>
        </w:rPr>
      </w:pPr>
      <w:r w:rsidRPr="00554A4D">
        <w:rPr>
          <w:rFonts w:ascii="Calibri" w:hAnsi="Calibri" w:cs="Calibri"/>
          <w:b/>
          <w:color w:val="2F5496" w:themeColor="accent5" w:themeShade="BF"/>
        </w:rPr>
        <w:t>concours</w:t>
      </w:r>
      <w:r w:rsidR="0096041A" w:rsidRPr="00554A4D">
        <w:rPr>
          <w:rFonts w:ascii="Calibri" w:hAnsi="Calibri" w:cs="Calibri"/>
          <w:b/>
          <w:color w:val="2F5496" w:themeColor="accent5" w:themeShade="BF"/>
        </w:rPr>
        <w:t>@verrieres-le-buisson.fr</w:t>
      </w:r>
    </w:p>
    <w:p w14:paraId="77441238" w14:textId="77777777" w:rsidR="00C32B7E" w:rsidRPr="00496C4D" w:rsidRDefault="00C32B7E" w:rsidP="00687383">
      <w:pPr>
        <w:jc w:val="both"/>
        <w:rPr>
          <w:rFonts w:ascii="Calibri" w:hAnsi="Calibri" w:cs="Calibri"/>
          <w:color w:val="2F5496" w:themeColor="accent5" w:themeShade="BF"/>
          <w:sz w:val="28"/>
          <w:szCs w:val="28"/>
        </w:rPr>
      </w:pPr>
    </w:p>
    <w:p w14:paraId="097BE4BC" w14:textId="79F8873B" w:rsidR="00886499" w:rsidRDefault="00886499" w:rsidP="00886499">
      <w:pPr>
        <w:autoSpaceDE w:val="0"/>
      </w:pPr>
    </w:p>
    <w:p w14:paraId="4E68E3FC" w14:textId="77777777" w:rsidR="0066079F" w:rsidRDefault="0066079F" w:rsidP="00886499">
      <w:pPr>
        <w:autoSpaceDE w:val="0"/>
      </w:pPr>
    </w:p>
    <w:p w14:paraId="7102B378" w14:textId="77777777" w:rsidR="00886499" w:rsidRPr="00463EB7" w:rsidRDefault="00886499" w:rsidP="00886499">
      <w:pPr>
        <w:autoSpaceDE w:val="0"/>
        <w:rPr>
          <w:rFonts w:asciiTheme="minorHAnsi" w:hAnsiTheme="minorHAnsi" w:cstheme="minorHAnsi"/>
          <w:b/>
          <w:bCs/>
          <w:sz w:val="28"/>
          <w:szCs w:val="28"/>
        </w:rPr>
      </w:pPr>
      <w:r w:rsidRPr="00463EB7">
        <w:rPr>
          <w:rFonts w:asciiTheme="minorHAnsi" w:hAnsiTheme="minorHAnsi" w:cstheme="minorHAnsi"/>
          <w:b/>
          <w:bCs/>
          <w:sz w:val="28"/>
          <w:szCs w:val="28"/>
        </w:rPr>
        <w:t>Définition de la résidence-mission</w:t>
      </w:r>
    </w:p>
    <w:p w14:paraId="0FAC051F" w14:textId="77777777" w:rsidR="00DA2682" w:rsidRPr="00230CD2" w:rsidRDefault="00DA2682" w:rsidP="00DA2682">
      <w:pPr>
        <w:rPr>
          <w:rFonts w:asciiTheme="minorHAnsi" w:hAnsiTheme="minorHAnsi" w:cstheme="minorHAnsi"/>
          <w:b/>
          <w:sz w:val="22"/>
          <w:szCs w:val="22"/>
        </w:rPr>
      </w:pPr>
    </w:p>
    <w:p w14:paraId="554D39EC" w14:textId="02025A1F" w:rsidR="00DA2682" w:rsidRDefault="00DA2682" w:rsidP="00DA2682">
      <w:pPr>
        <w:autoSpaceDE w:val="0"/>
        <w:jc w:val="both"/>
        <w:rPr>
          <w:rFonts w:ascii="Calibri" w:hAnsi="Calibri" w:cs="Calibri"/>
          <w:sz w:val="22"/>
          <w:szCs w:val="22"/>
        </w:rPr>
      </w:pPr>
      <w:r w:rsidRPr="00E8696E">
        <w:rPr>
          <w:rFonts w:ascii="Calibri" w:hAnsi="Calibri" w:cs="Calibri"/>
          <w:sz w:val="22"/>
          <w:szCs w:val="22"/>
        </w:rPr>
        <w:t xml:space="preserve">La résidence-mission est organisée à des fins d’éducation artistique et culturelle en faveur d'un public d’enfants, de jeunes, voire d’adultes. Elle repose sur une </w:t>
      </w:r>
      <w:r w:rsidRPr="00E8696E">
        <w:rPr>
          <w:rFonts w:ascii="Calibri" w:hAnsi="Calibri" w:cs="Calibri"/>
          <w:sz w:val="22"/>
          <w:szCs w:val="22"/>
          <w:u w:val="single"/>
        </w:rPr>
        <w:t>pleine disponibilité</w:t>
      </w:r>
      <w:r w:rsidRPr="00E8696E">
        <w:rPr>
          <w:rFonts w:ascii="Calibri" w:hAnsi="Calibri" w:cs="Calibri"/>
          <w:sz w:val="22"/>
          <w:szCs w:val="22"/>
        </w:rPr>
        <w:t xml:space="preserve"> de l'artiste ou du collectif d’artistes, durant </w:t>
      </w:r>
      <w:r w:rsidRPr="00E8696E">
        <w:rPr>
          <w:rFonts w:ascii="Calibri" w:hAnsi="Calibri" w:cs="Calibri"/>
          <w:sz w:val="22"/>
          <w:szCs w:val="22"/>
          <w:u w:val="single"/>
        </w:rPr>
        <w:t>quatre mois</w:t>
      </w:r>
      <w:r w:rsidRPr="00E8696E">
        <w:rPr>
          <w:rFonts w:ascii="Calibri" w:hAnsi="Calibri" w:cs="Calibri"/>
          <w:sz w:val="22"/>
          <w:szCs w:val="22"/>
        </w:rPr>
        <w:t>, ainsi que sur une diffusion des œuvres déjà accomplies et disponibles, dans un calendrier à coconstruire</w:t>
      </w:r>
    </w:p>
    <w:p w14:paraId="0EB3ED67" w14:textId="77777777" w:rsidR="00DA2682" w:rsidRPr="00E8696E" w:rsidRDefault="00DA2682" w:rsidP="00DA2682">
      <w:pPr>
        <w:autoSpaceDE w:val="0"/>
        <w:jc w:val="both"/>
        <w:rPr>
          <w:rFonts w:ascii="Calibri" w:hAnsi="Calibri" w:cs="Calibri"/>
          <w:sz w:val="22"/>
          <w:szCs w:val="22"/>
        </w:rPr>
      </w:pPr>
    </w:p>
    <w:p w14:paraId="27A733A7" w14:textId="77777777" w:rsidR="00DA2682" w:rsidRPr="001C1232" w:rsidRDefault="00DA2682" w:rsidP="00DA2682">
      <w:pPr>
        <w:autoSpaceDE w:val="0"/>
        <w:jc w:val="both"/>
        <w:rPr>
          <w:rFonts w:ascii="Calibri" w:hAnsi="Calibri" w:cs="Calibri"/>
          <w:b/>
          <w:sz w:val="22"/>
          <w:szCs w:val="22"/>
        </w:rPr>
      </w:pPr>
      <w:r w:rsidRPr="001C1232">
        <w:rPr>
          <w:rFonts w:ascii="Calibri" w:hAnsi="Calibri" w:cs="Calibri"/>
          <w:b/>
          <w:sz w:val="22"/>
          <w:szCs w:val="22"/>
        </w:rPr>
        <w:t>La résidence-mission ne se confond nullement avec une résidence de création puisqu’il n'y a ni enjeu de production propre à l’artiste, ni commande d'œuvre.</w:t>
      </w:r>
    </w:p>
    <w:p w14:paraId="54756017" w14:textId="77777777" w:rsidR="00DA2682" w:rsidRPr="00E8696E" w:rsidRDefault="00DA2682" w:rsidP="00DA2682">
      <w:pPr>
        <w:autoSpaceDE w:val="0"/>
        <w:jc w:val="both"/>
        <w:rPr>
          <w:rFonts w:ascii="Calibri" w:hAnsi="Calibri" w:cs="Calibri"/>
          <w:sz w:val="22"/>
          <w:szCs w:val="22"/>
        </w:rPr>
      </w:pPr>
      <w:r w:rsidRPr="00E8696E">
        <w:rPr>
          <w:rFonts w:ascii="Calibri" w:hAnsi="Calibri" w:cs="Calibri"/>
          <w:sz w:val="22"/>
          <w:szCs w:val="22"/>
        </w:rPr>
        <w:t>Pour autant, le projet n’exclut évidemment pas la possibilité de production d’œuvres dans le cadre de la démarche spécifique proposée par le CLEA avec les publics des structures partenaires du projet.</w:t>
      </w:r>
    </w:p>
    <w:p w14:paraId="35F424B4" w14:textId="77777777" w:rsidR="00DA2682" w:rsidRPr="00E8696E" w:rsidRDefault="00DA2682" w:rsidP="00DA2682">
      <w:pPr>
        <w:autoSpaceDE w:val="0"/>
        <w:jc w:val="both"/>
        <w:rPr>
          <w:rFonts w:ascii="Calibri" w:hAnsi="Calibri" w:cs="Calibri"/>
          <w:sz w:val="22"/>
          <w:szCs w:val="22"/>
        </w:rPr>
      </w:pPr>
    </w:p>
    <w:p w14:paraId="7230D8C4" w14:textId="2F48038C" w:rsidR="00DA2682" w:rsidRDefault="00DA2682" w:rsidP="00DA2682">
      <w:pPr>
        <w:rPr>
          <w:rFonts w:asciiTheme="minorHAnsi" w:hAnsiTheme="minorHAnsi" w:cstheme="minorHAnsi"/>
          <w:sz w:val="22"/>
          <w:szCs w:val="22"/>
        </w:rPr>
      </w:pPr>
      <w:r w:rsidRPr="007239DF">
        <w:rPr>
          <w:rFonts w:asciiTheme="minorHAnsi" w:hAnsiTheme="minorHAnsi" w:cstheme="minorHAnsi"/>
          <w:sz w:val="22"/>
          <w:szCs w:val="22"/>
        </w:rPr>
        <w:t xml:space="preserve">Pour l’artiste résident, il s’agit de s'engager dans une démarche éducative donnant à voir et à comprendre la recherche artistique qui l'anime ainsi que les processus de création qu'il met en œuvre (réflexion, </w:t>
      </w:r>
      <w:r>
        <w:rPr>
          <w:rFonts w:asciiTheme="minorHAnsi" w:hAnsiTheme="minorHAnsi" w:cstheme="minorHAnsi"/>
          <w:sz w:val="22"/>
          <w:szCs w:val="22"/>
        </w:rPr>
        <w:t>expérimentations, réalisation).</w:t>
      </w:r>
    </w:p>
    <w:p w14:paraId="2294A915" w14:textId="77777777" w:rsidR="00062EAA" w:rsidRDefault="00062EAA" w:rsidP="00DA2682">
      <w:pPr>
        <w:rPr>
          <w:rFonts w:asciiTheme="minorHAnsi" w:hAnsiTheme="minorHAnsi" w:cstheme="minorHAnsi"/>
          <w:sz w:val="22"/>
          <w:szCs w:val="22"/>
        </w:rPr>
      </w:pPr>
    </w:p>
    <w:p w14:paraId="56F8CD10" w14:textId="66B75715" w:rsidR="00DA2682" w:rsidRPr="007239DF" w:rsidRDefault="00DA2682" w:rsidP="00DA2682">
      <w:pPr>
        <w:rPr>
          <w:rFonts w:asciiTheme="minorHAnsi" w:hAnsiTheme="minorHAnsi" w:cstheme="minorHAnsi"/>
          <w:sz w:val="22"/>
          <w:szCs w:val="22"/>
        </w:rPr>
      </w:pPr>
      <w:r w:rsidRPr="007239DF">
        <w:rPr>
          <w:rFonts w:asciiTheme="minorHAnsi" w:hAnsiTheme="minorHAnsi" w:cstheme="minorHAnsi"/>
          <w:sz w:val="22"/>
          <w:szCs w:val="22"/>
        </w:rPr>
        <w:t xml:space="preserve">Cette mise en évidence s'appuie sur : </w:t>
      </w:r>
    </w:p>
    <w:p w14:paraId="21DFD461" w14:textId="77777777" w:rsidR="00DA2682" w:rsidRPr="00230CD2" w:rsidRDefault="00DA2682" w:rsidP="00DA2682">
      <w:pPr>
        <w:pStyle w:val="Paragraphedeliste"/>
        <w:numPr>
          <w:ilvl w:val="0"/>
          <w:numId w:val="9"/>
        </w:numPr>
        <w:rPr>
          <w:rFonts w:asciiTheme="minorHAnsi" w:hAnsiTheme="minorHAnsi" w:cstheme="minorHAnsi"/>
          <w:sz w:val="22"/>
          <w:szCs w:val="22"/>
        </w:rPr>
      </w:pPr>
      <w:r w:rsidRPr="00230CD2">
        <w:rPr>
          <w:rFonts w:asciiTheme="minorHAnsi" w:hAnsiTheme="minorHAnsi" w:cstheme="minorHAnsi"/>
          <w:sz w:val="22"/>
          <w:szCs w:val="22"/>
        </w:rPr>
        <w:t>Des formes d'interven</w:t>
      </w:r>
      <w:r>
        <w:rPr>
          <w:rFonts w:asciiTheme="minorHAnsi" w:hAnsiTheme="minorHAnsi" w:cstheme="minorHAnsi"/>
          <w:sz w:val="22"/>
          <w:szCs w:val="22"/>
        </w:rPr>
        <w:t>tion ou d'actions très variées.</w:t>
      </w:r>
    </w:p>
    <w:p w14:paraId="22E3407E" w14:textId="77777777" w:rsidR="00DA2682" w:rsidRPr="00230CD2" w:rsidRDefault="00DA2682" w:rsidP="00DA2682">
      <w:pPr>
        <w:pStyle w:val="Paragraphedeliste"/>
        <w:numPr>
          <w:ilvl w:val="0"/>
          <w:numId w:val="9"/>
        </w:numPr>
        <w:rPr>
          <w:rFonts w:asciiTheme="minorHAnsi" w:hAnsiTheme="minorHAnsi" w:cstheme="minorHAnsi"/>
          <w:sz w:val="22"/>
          <w:szCs w:val="22"/>
        </w:rPr>
      </w:pPr>
      <w:r w:rsidRPr="00230CD2">
        <w:rPr>
          <w:rFonts w:asciiTheme="minorHAnsi" w:hAnsiTheme="minorHAnsi" w:cstheme="minorHAnsi"/>
          <w:sz w:val="22"/>
          <w:szCs w:val="22"/>
        </w:rPr>
        <w:t>Des parcours de spectateurs construits sur la base de proposition de l’artiste en lien avec les structu</w:t>
      </w:r>
      <w:r>
        <w:rPr>
          <w:rFonts w:asciiTheme="minorHAnsi" w:hAnsiTheme="minorHAnsi" w:cstheme="minorHAnsi"/>
          <w:sz w:val="22"/>
          <w:szCs w:val="22"/>
        </w:rPr>
        <w:t>res de diffusion du territoire.</w:t>
      </w:r>
      <w:r w:rsidRPr="00230CD2">
        <w:rPr>
          <w:rFonts w:asciiTheme="minorHAnsi" w:hAnsiTheme="minorHAnsi" w:cstheme="minorHAnsi"/>
          <w:sz w:val="22"/>
          <w:szCs w:val="22"/>
        </w:rPr>
        <w:t xml:space="preserve"> </w:t>
      </w:r>
    </w:p>
    <w:p w14:paraId="032DDE8B" w14:textId="77777777" w:rsidR="00DA2682" w:rsidRPr="00230CD2" w:rsidRDefault="00DA2682" w:rsidP="00DA2682">
      <w:pPr>
        <w:pStyle w:val="Paragraphedeliste"/>
        <w:numPr>
          <w:ilvl w:val="0"/>
          <w:numId w:val="9"/>
        </w:numPr>
        <w:rPr>
          <w:rFonts w:asciiTheme="minorHAnsi" w:hAnsiTheme="minorHAnsi" w:cstheme="minorHAnsi"/>
          <w:sz w:val="22"/>
          <w:szCs w:val="22"/>
        </w:rPr>
      </w:pPr>
      <w:r w:rsidRPr="00230CD2">
        <w:rPr>
          <w:rFonts w:asciiTheme="minorHAnsi" w:hAnsiTheme="minorHAnsi" w:cstheme="minorHAnsi"/>
          <w:sz w:val="22"/>
          <w:szCs w:val="22"/>
        </w:rPr>
        <w:t>La production d’une trace pouvant être conservée par les acteurs du CLEA au</w:t>
      </w:r>
      <w:r>
        <w:rPr>
          <w:rFonts w:asciiTheme="minorHAnsi" w:hAnsiTheme="minorHAnsi" w:cstheme="minorHAnsi"/>
          <w:sz w:val="22"/>
          <w:szCs w:val="22"/>
        </w:rPr>
        <w:t>-delà des limites de l’action.</w:t>
      </w:r>
    </w:p>
    <w:p w14:paraId="11BF39E3" w14:textId="77777777" w:rsidR="00DA2682" w:rsidRPr="00230CD2" w:rsidRDefault="00DA2682" w:rsidP="00DA2682">
      <w:pPr>
        <w:pStyle w:val="Paragraphedeliste"/>
        <w:numPr>
          <w:ilvl w:val="0"/>
          <w:numId w:val="9"/>
        </w:numPr>
        <w:rPr>
          <w:rFonts w:asciiTheme="minorHAnsi" w:hAnsiTheme="minorHAnsi" w:cstheme="minorHAnsi"/>
          <w:sz w:val="22"/>
          <w:szCs w:val="22"/>
        </w:rPr>
      </w:pPr>
      <w:r w:rsidRPr="00230CD2">
        <w:rPr>
          <w:rFonts w:asciiTheme="minorHAnsi" w:hAnsiTheme="minorHAnsi" w:cstheme="minorHAnsi"/>
          <w:sz w:val="22"/>
          <w:szCs w:val="22"/>
        </w:rPr>
        <w:t>Des actions de formation à destination des professionnels du territoire.</w:t>
      </w:r>
    </w:p>
    <w:p w14:paraId="701C8691" w14:textId="77777777" w:rsidR="00DA2682" w:rsidRPr="007239DF" w:rsidRDefault="00DA2682" w:rsidP="00DA2682">
      <w:pPr>
        <w:rPr>
          <w:rFonts w:asciiTheme="minorHAnsi" w:hAnsiTheme="minorHAnsi" w:cstheme="minorHAnsi"/>
          <w:sz w:val="22"/>
          <w:szCs w:val="22"/>
        </w:rPr>
      </w:pPr>
    </w:p>
    <w:p w14:paraId="2CBF7920" w14:textId="77777777" w:rsidR="00062EAA" w:rsidRPr="00062EAA" w:rsidRDefault="00062EAA" w:rsidP="00062EAA">
      <w:pPr>
        <w:autoSpaceDE w:val="0"/>
        <w:jc w:val="both"/>
        <w:rPr>
          <w:rFonts w:asciiTheme="minorHAnsi" w:hAnsiTheme="minorHAnsi" w:cstheme="minorHAnsi"/>
          <w:sz w:val="22"/>
          <w:szCs w:val="22"/>
        </w:rPr>
      </w:pPr>
      <w:r w:rsidRPr="000243B2">
        <w:rPr>
          <w:rFonts w:asciiTheme="minorHAnsi" w:hAnsiTheme="minorHAnsi" w:cstheme="minorHAnsi"/>
          <w:sz w:val="22"/>
          <w:szCs w:val="22"/>
        </w:rPr>
        <w:t xml:space="preserve">Ces actions sont à considérer comme autant de gestes artistiques, préparés en amont avec diverses équipes issues des services municipaux, de l’éducation, de la jeunesse, des espaces de proximité, des associations de quartiers, des établissements scolaires tous degrés confondus, intervenant sur le territoire et désireuses de s’inscrire dans ce projet. </w:t>
      </w:r>
      <w:r w:rsidRPr="00062EAA">
        <w:rPr>
          <w:rFonts w:asciiTheme="minorHAnsi" w:hAnsiTheme="minorHAnsi" w:cstheme="minorHAnsi"/>
          <w:sz w:val="22"/>
          <w:szCs w:val="22"/>
        </w:rPr>
        <w:t>Dans l’objectif de susciter collaboration et rencontres entre jeunes tant, intergénérationnelles que géographiques, en composant avec les groupes issus des centres de loisirs, des maisons de quartier des IME, SATEP etc… l’artiste proposera un projet commun aux groupes mobilisés pour sa résidence.</w:t>
      </w:r>
    </w:p>
    <w:p w14:paraId="48969E5C" w14:textId="77777777" w:rsidR="00062EAA" w:rsidRDefault="00062EAA" w:rsidP="00062EAA">
      <w:pPr>
        <w:autoSpaceDE w:val="0"/>
        <w:jc w:val="both"/>
        <w:rPr>
          <w:rFonts w:asciiTheme="minorHAnsi" w:hAnsiTheme="minorHAnsi" w:cstheme="minorHAnsi"/>
          <w:sz w:val="22"/>
          <w:szCs w:val="22"/>
        </w:rPr>
      </w:pPr>
    </w:p>
    <w:p w14:paraId="5546122D" w14:textId="77777777" w:rsidR="00062EAA" w:rsidRDefault="00062EAA" w:rsidP="00062EAA">
      <w:pPr>
        <w:autoSpaceDE w:val="0"/>
        <w:jc w:val="both"/>
        <w:rPr>
          <w:rFonts w:asciiTheme="minorHAnsi" w:hAnsiTheme="minorHAnsi" w:cstheme="minorHAnsi"/>
          <w:sz w:val="22"/>
          <w:szCs w:val="22"/>
        </w:rPr>
      </w:pPr>
      <w:r w:rsidRPr="000243B2">
        <w:rPr>
          <w:rFonts w:asciiTheme="minorHAnsi" w:hAnsiTheme="minorHAnsi" w:cstheme="minorHAnsi"/>
          <w:sz w:val="22"/>
          <w:szCs w:val="22"/>
        </w:rPr>
        <w:t xml:space="preserve">Avec les équipes des structures culturelles concernées par le CLEA, les actions auront pour objectif de permettre à un grand nombre d'enfants, de jeunes et d’adultes d’explorer de nouveaux supports d’expression. </w:t>
      </w:r>
    </w:p>
    <w:p w14:paraId="7C34319E" w14:textId="77777777" w:rsidR="00062EAA" w:rsidRDefault="00062EAA" w:rsidP="00062EAA">
      <w:pPr>
        <w:autoSpaceDE w:val="0"/>
        <w:jc w:val="both"/>
        <w:rPr>
          <w:rFonts w:asciiTheme="minorHAnsi" w:hAnsiTheme="minorHAnsi" w:cstheme="minorHAnsi"/>
          <w:sz w:val="22"/>
          <w:szCs w:val="22"/>
        </w:rPr>
      </w:pPr>
    </w:p>
    <w:p w14:paraId="79608277" w14:textId="77777777" w:rsidR="00062EAA" w:rsidRPr="000243B2" w:rsidRDefault="00062EAA" w:rsidP="00062EAA">
      <w:pPr>
        <w:autoSpaceDE w:val="0"/>
        <w:jc w:val="both"/>
        <w:rPr>
          <w:rFonts w:asciiTheme="minorHAnsi" w:hAnsiTheme="minorHAnsi" w:cstheme="minorHAnsi"/>
          <w:strike/>
          <w:sz w:val="22"/>
          <w:szCs w:val="22"/>
        </w:rPr>
      </w:pPr>
      <w:r w:rsidRPr="000243B2">
        <w:rPr>
          <w:rFonts w:asciiTheme="minorHAnsi" w:hAnsiTheme="minorHAnsi" w:cstheme="minorHAnsi"/>
          <w:sz w:val="22"/>
          <w:szCs w:val="22"/>
        </w:rPr>
        <w:t xml:space="preserve">Ces actions peuvent avoir lieu au sein des établissements scolaires, des centres sociaux et culturels, des centres de loisirs, des structures culturelles, ainsi que dans l’espace public ou tout autre site qui paraîtra approprié à l’artiste </w:t>
      </w:r>
      <w:proofErr w:type="spellStart"/>
      <w:r w:rsidRPr="000243B2">
        <w:rPr>
          <w:rFonts w:asciiTheme="minorHAnsi" w:hAnsiTheme="minorHAnsi" w:cstheme="minorHAnsi"/>
          <w:sz w:val="22"/>
          <w:szCs w:val="22"/>
        </w:rPr>
        <w:t>résident.e</w:t>
      </w:r>
      <w:proofErr w:type="spellEnd"/>
      <w:r w:rsidRPr="000243B2">
        <w:rPr>
          <w:rFonts w:asciiTheme="minorHAnsi" w:hAnsiTheme="minorHAnsi" w:cstheme="minorHAnsi"/>
          <w:sz w:val="22"/>
          <w:szCs w:val="22"/>
        </w:rPr>
        <w:t xml:space="preserve"> et à ses partenaires locaux. L’artiste prendra appui sur la thématique pour définir les objectifs opérationnels de son projet et leurs modalités d’évaluation.</w:t>
      </w:r>
    </w:p>
    <w:p w14:paraId="067A0A0B" w14:textId="77777777" w:rsidR="00062EAA" w:rsidRPr="0014395D" w:rsidRDefault="00062EAA" w:rsidP="00062EAA">
      <w:pPr>
        <w:autoSpaceDE w:val="0"/>
        <w:rPr>
          <w:rFonts w:asciiTheme="minorHAnsi" w:hAnsiTheme="minorHAnsi" w:cstheme="minorHAnsi"/>
          <w:b/>
          <w:bCs/>
          <w:sz w:val="22"/>
          <w:szCs w:val="22"/>
        </w:rPr>
      </w:pPr>
    </w:p>
    <w:p w14:paraId="4984E151" w14:textId="77777777" w:rsidR="00DA2682" w:rsidRPr="007239DF" w:rsidRDefault="00DA2682" w:rsidP="00DA2682">
      <w:pPr>
        <w:rPr>
          <w:rFonts w:asciiTheme="minorHAnsi" w:hAnsiTheme="minorHAnsi" w:cstheme="minorHAnsi"/>
          <w:sz w:val="22"/>
          <w:szCs w:val="22"/>
        </w:rPr>
      </w:pPr>
    </w:p>
    <w:p w14:paraId="09C4C32F" w14:textId="77777777" w:rsidR="00DA2682" w:rsidRPr="00DD7BFA" w:rsidRDefault="00DA2682" w:rsidP="00DA2682">
      <w:pPr>
        <w:rPr>
          <w:rFonts w:asciiTheme="minorHAnsi" w:hAnsiTheme="minorHAnsi" w:cstheme="minorHAnsi"/>
          <w:b/>
        </w:rPr>
      </w:pPr>
      <w:r w:rsidRPr="00DD7BFA">
        <w:rPr>
          <w:rFonts w:asciiTheme="minorHAnsi" w:hAnsiTheme="minorHAnsi" w:cstheme="minorHAnsi"/>
          <w:b/>
        </w:rPr>
        <w:t xml:space="preserve">Parcours artistique et culturel </w:t>
      </w:r>
    </w:p>
    <w:p w14:paraId="5C80A4FC" w14:textId="77777777" w:rsidR="00DA2682" w:rsidRPr="00230CD2" w:rsidRDefault="00DA2682" w:rsidP="00DA2682">
      <w:pPr>
        <w:rPr>
          <w:rFonts w:asciiTheme="minorHAnsi" w:hAnsiTheme="minorHAnsi" w:cstheme="minorHAnsi"/>
          <w:b/>
          <w:sz w:val="22"/>
          <w:szCs w:val="22"/>
        </w:rPr>
      </w:pPr>
    </w:p>
    <w:p w14:paraId="4E463941" w14:textId="59F95A43" w:rsidR="00DA2682" w:rsidRDefault="00DA2682" w:rsidP="00DA2682">
      <w:pPr>
        <w:rPr>
          <w:rFonts w:asciiTheme="minorHAnsi" w:hAnsiTheme="minorHAnsi" w:cstheme="minorHAnsi"/>
          <w:sz w:val="22"/>
          <w:szCs w:val="22"/>
        </w:rPr>
      </w:pPr>
      <w:r w:rsidRPr="007239DF">
        <w:rPr>
          <w:rFonts w:asciiTheme="minorHAnsi" w:hAnsiTheme="minorHAnsi" w:cstheme="minorHAnsi"/>
          <w:sz w:val="22"/>
          <w:szCs w:val="22"/>
        </w:rPr>
        <w:t>L’artiste ou colle</w:t>
      </w:r>
      <w:r>
        <w:rPr>
          <w:rFonts w:asciiTheme="minorHAnsi" w:hAnsiTheme="minorHAnsi" w:cstheme="minorHAnsi"/>
          <w:sz w:val="22"/>
          <w:szCs w:val="22"/>
        </w:rPr>
        <w:t xml:space="preserve">ctif d’artiste retenu </w:t>
      </w:r>
      <w:r w:rsidR="008353EA">
        <w:rPr>
          <w:rFonts w:asciiTheme="minorHAnsi" w:hAnsiTheme="minorHAnsi" w:cstheme="minorHAnsi"/>
          <w:sz w:val="22"/>
          <w:szCs w:val="22"/>
        </w:rPr>
        <w:t>contribuera à l’élaboration</w:t>
      </w:r>
      <w:r>
        <w:rPr>
          <w:rFonts w:asciiTheme="minorHAnsi" w:hAnsiTheme="minorHAnsi" w:cstheme="minorHAnsi"/>
          <w:sz w:val="22"/>
          <w:szCs w:val="22"/>
        </w:rPr>
        <w:t xml:space="preserve"> </w:t>
      </w:r>
      <w:r w:rsidR="008353EA">
        <w:rPr>
          <w:rFonts w:asciiTheme="minorHAnsi" w:hAnsiTheme="minorHAnsi" w:cstheme="minorHAnsi"/>
          <w:sz w:val="22"/>
          <w:szCs w:val="22"/>
        </w:rPr>
        <w:t xml:space="preserve">du </w:t>
      </w:r>
      <w:r w:rsidRPr="007239DF">
        <w:rPr>
          <w:rFonts w:asciiTheme="minorHAnsi" w:hAnsiTheme="minorHAnsi" w:cstheme="minorHAnsi"/>
          <w:sz w:val="22"/>
          <w:szCs w:val="22"/>
        </w:rPr>
        <w:t xml:space="preserve">parcours artistique et culturel </w:t>
      </w:r>
      <w:r w:rsidR="008353EA">
        <w:rPr>
          <w:rFonts w:asciiTheme="minorHAnsi" w:hAnsiTheme="minorHAnsi" w:cstheme="minorHAnsi"/>
          <w:sz w:val="22"/>
          <w:szCs w:val="22"/>
        </w:rPr>
        <w:t>mis en place par la</w:t>
      </w:r>
      <w:r w:rsidR="008353EA" w:rsidRPr="007239DF">
        <w:rPr>
          <w:rFonts w:asciiTheme="minorHAnsi" w:hAnsiTheme="minorHAnsi" w:cstheme="minorHAnsi"/>
          <w:sz w:val="22"/>
          <w:szCs w:val="22"/>
        </w:rPr>
        <w:t xml:space="preserve"> DAC du territ</w:t>
      </w:r>
      <w:r w:rsidR="008353EA">
        <w:rPr>
          <w:rFonts w:asciiTheme="minorHAnsi" w:hAnsiTheme="minorHAnsi" w:cstheme="minorHAnsi"/>
          <w:sz w:val="22"/>
          <w:szCs w:val="22"/>
        </w:rPr>
        <w:t>oire</w:t>
      </w:r>
      <w:r w:rsidR="008353EA" w:rsidRPr="007239DF">
        <w:rPr>
          <w:rFonts w:asciiTheme="minorHAnsi" w:hAnsiTheme="minorHAnsi" w:cstheme="minorHAnsi"/>
          <w:sz w:val="22"/>
          <w:szCs w:val="22"/>
        </w:rPr>
        <w:t xml:space="preserve"> </w:t>
      </w:r>
      <w:r w:rsidRPr="007239DF">
        <w:rPr>
          <w:rFonts w:asciiTheme="minorHAnsi" w:hAnsiTheme="minorHAnsi" w:cstheme="minorHAnsi"/>
          <w:sz w:val="22"/>
          <w:szCs w:val="22"/>
        </w:rPr>
        <w:t>autour d</w:t>
      </w:r>
      <w:r>
        <w:rPr>
          <w:rFonts w:asciiTheme="minorHAnsi" w:hAnsiTheme="minorHAnsi" w:cstheme="minorHAnsi"/>
          <w:sz w:val="22"/>
          <w:szCs w:val="22"/>
        </w:rPr>
        <w:t>e la thématique de la résidence-</w:t>
      </w:r>
      <w:r w:rsidRPr="007239DF">
        <w:rPr>
          <w:rFonts w:asciiTheme="minorHAnsi" w:hAnsiTheme="minorHAnsi" w:cstheme="minorHAnsi"/>
          <w:sz w:val="22"/>
          <w:szCs w:val="22"/>
        </w:rPr>
        <w:t>mission à destination des différents publics du territoire.</w:t>
      </w:r>
    </w:p>
    <w:p w14:paraId="770F470E" w14:textId="77777777" w:rsidR="00DA2682" w:rsidRPr="007239DF" w:rsidRDefault="00DA2682" w:rsidP="00DA2682">
      <w:pPr>
        <w:rPr>
          <w:rFonts w:asciiTheme="minorHAnsi" w:hAnsiTheme="minorHAnsi" w:cstheme="minorHAnsi"/>
          <w:sz w:val="22"/>
          <w:szCs w:val="22"/>
        </w:rPr>
      </w:pPr>
    </w:p>
    <w:p w14:paraId="2025D920" w14:textId="77777777" w:rsidR="00DA2682" w:rsidRPr="007239DF" w:rsidRDefault="00DA2682" w:rsidP="00DA2682">
      <w:pPr>
        <w:rPr>
          <w:rFonts w:asciiTheme="minorHAnsi" w:hAnsiTheme="minorHAnsi" w:cstheme="minorHAnsi"/>
          <w:sz w:val="22"/>
          <w:szCs w:val="22"/>
        </w:rPr>
      </w:pPr>
      <w:r w:rsidRPr="007239DF">
        <w:rPr>
          <w:rFonts w:asciiTheme="minorHAnsi" w:hAnsiTheme="minorHAnsi" w:cstheme="minorHAnsi"/>
          <w:sz w:val="22"/>
          <w:szCs w:val="22"/>
        </w:rPr>
        <w:t xml:space="preserve">Ce parcours comprendra des sorties culturelles dans des lieux dédiés à la thématique de la résidence-mission, des rencontres avec d’autres artistes, des conférences, des ateliers etc… qui pourront être menés par d’autres artistes ou professionnels. </w:t>
      </w:r>
    </w:p>
    <w:p w14:paraId="67076FF9" w14:textId="77777777" w:rsidR="00DA2682" w:rsidRPr="007239DF" w:rsidRDefault="00DA2682" w:rsidP="00DA2682">
      <w:pPr>
        <w:rPr>
          <w:rFonts w:asciiTheme="minorHAnsi" w:hAnsiTheme="minorHAnsi" w:cstheme="minorHAnsi"/>
          <w:sz w:val="22"/>
          <w:szCs w:val="22"/>
        </w:rPr>
      </w:pPr>
    </w:p>
    <w:p w14:paraId="235F8B03" w14:textId="7ED9D94A" w:rsidR="00DA2682" w:rsidRPr="007239DF" w:rsidRDefault="00DA2682" w:rsidP="00DA2682">
      <w:pPr>
        <w:rPr>
          <w:rFonts w:asciiTheme="minorHAnsi" w:hAnsiTheme="minorHAnsi" w:cstheme="minorHAnsi"/>
          <w:sz w:val="22"/>
          <w:szCs w:val="22"/>
        </w:rPr>
      </w:pPr>
      <w:r w:rsidRPr="007239DF">
        <w:rPr>
          <w:rFonts w:asciiTheme="minorHAnsi" w:hAnsiTheme="minorHAnsi" w:cstheme="minorHAnsi"/>
          <w:sz w:val="22"/>
          <w:szCs w:val="22"/>
        </w:rPr>
        <w:t xml:space="preserve">Il pourra proposer un choix d’œuvres appartenant à sa production ou à celui d'autres artistes de son champ dont il considère qu'elles participent à son projet de résidence-mission. Les partenaires s'engageront à en diffuser au minimum une durant la saison </w:t>
      </w:r>
      <w:r>
        <w:rPr>
          <w:rFonts w:asciiTheme="minorHAnsi" w:hAnsiTheme="minorHAnsi" w:cstheme="minorHAnsi"/>
          <w:sz w:val="22"/>
          <w:szCs w:val="22"/>
        </w:rPr>
        <w:t>202</w:t>
      </w:r>
      <w:r w:rsidR="004E6016">
        <w:rPr>
          <w:rFonts w:asciiTheme="minorHAnsi" w:hAnsiTheme="minorHAnsi" w:cstheme="minorHAnsi"/>
          <w:sz w:val="22"/>
          <w:szCs w:val="22"/>
        </w:rPr>
        <w:t>4</w:t>
      </w:r>
      <w:r>
        <w:rPr>
          <w:rFonts w:asciiTheme="minorHAnsi" w:hAnsiTheme="minorHAnsi" w:cstheme="minorHAnsi"/>
          <w:sz w:val="22"/>
          <w:szCs w:val="22"/>
        </w:rPr>
        <w:t>/202</w:t>
      </w:r>
      <w:r w:rsidR="004E6016">
        <w:rPr>
          <w:rFonts w:asciiTheme="minorHAnsi" w:hAnsiTheme="minorHAnsi" w:cstheme="minorHAnsi"/>
          <w:sz w:val="22"/>
          <w:szCs w:val="22"/>
        </w:rPr>
        <w:t>5</w:t>
      </w:r>
      <w:r w:rsidRPr="007239DF">
        <w:rPr>
          <w:rFonts w:asciiTheme="minorHAnsi" w:hAnsiTheme="minorHAnsi" w:cstheme="minorHAnsi"/>
          <w:sz w:val="22"/>
          <w:szCs w:val="22"/>
        </w:rPr>
        <w:t xml:space="preserve"> dont le </w:t>
      </w:r>
      <w:r>
        <w:rPr>
          <w:rFonts w:asciiTheme="minorHAnsi" w:hAnsiTheme="minorHAnsi" w:cstheme="minorHAnsi"/>
          <w:sz w:val="22"/>
          <w:szCs w:val="22"/>
        </w:rPr>
        <w:t>coût TTC sera à définir avec la ville de Massy</w:t>
      </w:r>
      <w:r w:rsidRPr="007239DF">
        <w:rPr>
          <w:rFonts w:asciiTheme="minorHAnsi" w:hAnsiTheme="minorHAnsi" w:cstheme="minorHAnsi"/>
          <w:sz w:val="22"/>
          <w:szCs w:val="22"/>
        </w:rPr>
        <w:t xml:space="preserve">. </w:t>
      </w:r>
    </w:p>
    <w:p w14:paraId="2364A69E" w14:textId="77777777" w:rsidR="00DA2682" w:rsidRPr="007239DF" w:rsidRDefault="00DA2682" w:rsidP="00DA2682">
      <w:pPr>
        <w:rPr>
          <w:rFonts w:asciiTheme="minorHAnsi" w:hAnsiTheme="minorHAnsi" w:cstheme="minorHAnsi"/>
          <w:sz w:val="22"/>
          <w:szCs w:val="22"/>
        </w:rPr>
      </w:pPr>
    </w:p>
    <w:p w14:paraId="6758BB89" w14:textId="77777777" w:rsidR="00DA2682" w:rsidRPr="00DD7BFA" w:rsidRDefault="00DA2682" w:rsidP="00DA2682">
      <w:pPr>
        <w:rPr>
          <w:rFonts w:asciiTheme="minorHAnsi" w:hAnsiTheme="minorHAnsi" w:cstheme="minorHAnsi"/>
          <w:b/>
        </w:rPr>
      </w:pPr>
      <w:r w:rsidRPr="00DD7BFA">
        <w:rPr>
          <w:rFonts w:asciiTheme="minorHAnsi" w:hAnsiTheme="minorHAnsi" w:cstheme="minorHAnsi"/>
          <w:b/>
        </w:rPr>
        <w:t>Enjeux et objectifs</w:t>
      </w:r>
    </w:p>
    <w:p w14:paraId="521F6331" w14:textId="77777777" w:rsidR="00DA2682" w:rsidRPr="00230CD2" w:rsidRDefault="00DA2682" w:rsidP="00DA2682">
      <w:pPr>
        <w:rPr>
          <w:rFonts w:asciiTheme="minorHAnsi" w:hAnsiTheme="minorHAnsi" w:cstheme="minorHAnsi"/>
          <w:b/>
          <w:sz w:val="22"/>
          <w:szCs w:val="22"/>
        </w:rPr>
      </w:pPr>
    </w:p>
    <w:p w14:paraId="192D2246" w14:textId="77777777" w:rsidR="00DA2682" w:rsidRPr="007239DF" w:rsidRDefault="00DA2682" w:rsidP="00DA2682">
      <w:pPr>
        <w:rPr>
          <w:rFonts w:asciiTheme="minorHAnsi" w:hAnsiTheme="minorHAnsi" w:cstheme="minorHAnsi"/>
          <w:sz w:val="22"/>
          <w:szCs w:val="22"/>
        </w:rPr>
      </w:pPr>
      <w:r w:rsidRPr="007239DF">
        <w:rPr>
          <w:rFonts w:asciiTheme="minorHAnsi" w:hAnsiTheme="minorHAnsi" w:cstheme="minorHAnsi"/>
          <w:sz w:val="22"/>
          <w:szCs w:val="22"/>
        </w:rPr>
        <w:t>Le contrat local d'éducation artistique est à considérer comme une démarche de politique culturelle dont les résultats doivent irriguer les démarches actives des populations du territoire. Il doit laisser des traces, dans la durée, installer des processus d'intelligence collective qui feront sens pour chaque partenaire impliqué.</w:t>
      </w:r>
    </w:p>
    <w:p w14:paraId="7388983D" w14:textId="77777777" w:rsidR="00DA2682" w:rsidRPr="007239DF" w:rsidRDefault="00DA2682" w:rsidP="00DA2682">
      <w:pPr>
        <w:rPr>
          <w:rFonts w:asciiTheme="minorHAnsi" w:hAnsiTheme="minorHAnsi" w:cstheme="minorHAnsi"/>
          <w:sz w:val="22"/>
          <w:szCs w:val="22"/>
        </w:rPr>
      </w:pPr>
    </w:p>
    <w:p w14:paraId="5A4560EF" w14:textId="77777777" w:rsidR="00DA2682" w:rsidRPr="007239DF" w:rsidRDefault="00DA2682" w:rsidP="00DA2682">
      <w:pPr>
        <w:rPr>
          <w:rFonts w:asciiTheme="minorHAnsi" w:hAnsiTheme="minorHAnsi" w:cstheme="minorHAnsi"/>
          <w:sz w:val="22"/>
          <w:szCs w:val="22"/>
        </w:rPr>
      </w:pPr>
      <w:r w:rsidRPr="007239DF">
        <w:rPr>
          <w:rFonts w:asciiTheme="minorHAnsi" w:hAnsiTheme="minorHAnsi" w:cstheme="minorHAnsi"/>
          <w:sz w:val="22"/>
          <w:szCs w:val="22"/>
        </w:rPr>
        <w:t>Les objectifs à la mise en place du CLEA sont :</w:t>
      </w:r>
    </w:p>
    <w:p w14:paraId="32A48592" w14:textId="77777777" w:rsidR="00DA2682" w:rsidRDefault="00DA2682" w:rsidP="00DA2682">
      <w:pPr>
        <w:pStyle w:val="Paragraphedeliste"/>
        <w:numPr>
          <w:ilvl w:val="0"/>
          <w:numId w:val="9"/>
        </w:numPr>
        <w:rPr>
          <w:rFonts w:asciiTheme="minorHAnsi" w:hAnsiTheme="minorHAnsi" w:cstheme="minorHAnsi"/>
          <w:sz w:val="22"/>
          <w:szCs w:val="22"/>
        </w:rPr>
      </w:pPr>
      <w:r w:rsidRPr="00B06360">
        <w:rPr>
          <w:rFonts w:asciiTheme="minorHAnsi" w:hAnsiTheme="minorHAnsi" w:cstheme="minorHAnsi"/>
          <w:sz w:val="22"/>
          <w:szCs w:val="22"/>
        </w:rPr>
        <w:t>Permettre au public visé de percevoir les enjeux de questions de société à travers une expéri</w:t>
      </w:r>
      <w:r>
        <w:rPr>
          <w:rFonts w:asciiTheme="minorHAnsi" w:hAnsiTheme="minorHAnsi" w:cstheme="minorHAnsi"/>
          <w:sz w:val="22"/>
          <w:szCs w:val="22"/>
        </w:rPr>
        <w:t>ence artistique et culturelle.</w:t>
      </w:r>
    </w:p>
    <w:p w14:paraId="6CA4F639" w14:textId="77777777" w:rsidR="00DA2682" w:rsidRPr="00B06360" w:rsidRDefault="00DA2682" w:rsidP="00DA2682">
      <w:pPr>
        <w:pStyle w:val="Paragraphedeliste"/>
        <w:numPr>
          <w:ilvl w:val="0"/>
          <w:numId w:val="9"/>
        </w:numPr>
        <w:rPr>
          <w:rFonts w:asciiTheme="minorHAnsi" w:hAnsiTheme="minorHAnsi" w:cstheme="minorHAnsi"/>
          <w:sz w:val="22"/>
          <w:szCs w:val="22"/>
        </w:rPr>
      </w:pPr>
      <w:r>
        <w:rPr>
          <w:rFonts w:asciiTheme="minorHAnsi" w:hAnsiTheme="minorHAnsi" w:cstheme="minorHAnsi"/>
          <w:sz w:val="22"/>
          <w:szCs w:val="22"/>
        </w:rPr>
        <w:t>D</w:t>
      </w:r>
      <w:r w:rsidRPr="00B06360">
        <w:rPr>
          <w:rFonts w:asciiTheme="minorHAnsi" w:hAnsiTheme="minorHAnsi" w:cstheme="minorHAnsi"/>
          <w:sz w:val="22"/>
          <w:szCs w:val="22"/>
        </w:rPr>
        <w:t>évelopper l’esprit critique par le biais de la discussion, l’analyse des ressentis, la perception des relations entre les membres d’un ensemble</w:t>
      </w:r>
      <w:r>
        <w:rPr>
          <w:rFonts w:asciiTheme="minorHAnsi" w:hAnsiTheme="minorHAnsi" w:cstheme="minorHAnsi"/>
          <w:sz w:val="22"/>
          <w:szCs w:val="22"/>
        </w:rPr>
        <w:t>.</w:t>
      </w:r>
    </w:p>
    <w:p w14:paraId="0F86CDCA" w14:textId="77777777" w:rsidR="00DA2682" w:rsidRPr="00B06360" w:rsidRDefault="00DA2682" w:rsidP="00DA2682">
      <w:pPr>
        <w:pStyle w:val="Paragraphedeliste"/>
        <w:numPr>
          <w:ilvl w:val="0"/>
          <w:numId w:val="9"/>
        </w:numPr>
        <w:rPr>
          <w:rFonts w:asciiTheme="minorHAnsi" w:hAnsiTheme="minorHAnsi" w:cstheme="minorHAnsi"/>
          <w:sz w:val="22"/>
          <w:szCs w:val="22"/>
        </w:rPr>
      </w:pPr>
      <w:r w:rsidRPr="00B06360">
        <w:rPr>
          <w:rFonts w:asciiTheme="minorHAnsi" w:hAnsiTheme="minorHAnsi" w:cstheme="minorHAnsi"/>
          <w:sz w:val="22"/>
          <w:szCs w:val="22"/>
        </w:rPr>
        <w:t>Permettre au plus grand nombre d’appréhender la découverte des processus de création</w:t>
      </w:r>
      <w:r>
        <w:rPr>
          <w:rFonts w:asciiTheme="minorHAnsi" w:hAnsiTheme="minorHAnsi" w:cstheme="minorHAnsi"/>
          <w:sz w:val="22"/>
          <w:szCs w:val="22"/>
        </w:rPr>
        <w:t>.</w:t>
      </w:r>
    </w:p>
    <w:p w14:paraId="41917335" w14:textId="77777777" w:rsidR="00DA2682" w:rsidRPr="00B06360" w:rsidRDefault="00DA2682" w:rsidP="00DA2682">
      <w:pPr>
        <w:pStyle w:val="Paragraphedeliste"/>
        <w:numPr>
          <w:ilvl w:val="0"/>
          <w:numId w:val="9"/>
        </w:numPr>
        <w:rPr>
          <w:rFonts w:asciiTheme="minorHAnsi" w:hAnsiTheme="minorHAnsi" w:cstheme="minorHAnsi"/>
          <w:sz w:val="22"/>
          <w:szCs w:val="22"/>
        </w:rPr>
      </w:pPr>
      <w:r w:rsidRPr="00B06360">
        <w:rPr>
          <w:rFonts w:asciiTheme="minorHAnsi" w:hAnsiTheme="minorHAnsi" w:cstheme="minorHAnsi"/>
          <w:sz w:val="22"/>
          <w:szCs w:val="22"/>
        </w:rPr>
        <w:t>Mettre en place un projet d’éducation artistique et culturelle permettant aux publics visés d’appréhender l’acte artistique et comment il s’insère dans une réflexion plus globale sur la ville</w:t>
      </w:r>
      <w:r>
        <w:rPr>
          <w:rFonts w:asciiTheme="minorHAnsi" w:hAnsiTheme="minorHAnsi" w:cstheme="minorHAnsi"/>
          <w:sz w:val="22"/>
          <w:szCs w:val="22"/>
        </w:rPr>
        <w:t>.</w:t>
      </w:r>
      <w:r w:rsidRPr="00B06360">
        <w:rPr>
          <w:rFonts w:asciiTheme="minorHAnsi" w:hAnsiTheme="minorHAnsi" w:cstheme="minorHAnsi"/>
          <w:sz w:val="22"/>
          <w:szCs w:val="22"/>
        </w:rPr>
        <w:t xml:space="preserve"> </w:t>
      </w:r>
    </w:p>
    <w:p w14:paraId="03FD9445" w14:textId="77777777" w:rsidR="00DA2682" w:rsidRPr="00B06360" w:rsidRDefault="00DA2682" w:rsidP="00DA2682">
      <w:pPr>
        <w:pStyle w:val="Paragraphedeliste"/>
        <w:numPr>
          <w:ilvl w:val="0"/>
          <w:numId w:val="9"/>
        </w:numPr>
        <w:rPr>
          <w:rFonts w:asciiTheme="minorHAnsi" w:hAnsiTheme="minorHAnsi" w:cstheme="minorHAnsi"/>
          <w:sz w:val="22"/>
          <w:szCs w:val="22"/>
        </w:rPr>
      </w:pPr>
      <w:r w:rsidRPr="00B06360">
        <w:rPr>
          <w:rFonts w:asciiTheme="minorHAnsi" w:hAnsiTheme="minorHAnsi" w:cstheme="minorHAnsi"/>
          <w:sz w:val="22"/>
          <w:szCs w:val="22"/>
        </w:rPr>
        <w:t>Permettre au plus grand nombre d’acquérir une expérience originale à travers la pratique artistique et de découverte des processus de création de l’artiste tout en explorant la transformation de leur ville, de leurs quartiers, les enjeux qui y sont liés et qui les concernent directement</w:t>
      </w:r>
      <w:r>
        <w:rPr>
          <w:rFonts w:asciiTheme="minorHAnsi" w:hAnsiTheme="minorHAnsi" w:cstheme="minorHAnsi"/>
          <w:sz w:val="22"/>
          <w:szCs w:val="22"/>
        </w:rPr>
        <w:t>.</w:t>
      </w:r>
      <w:r w:rsidRPr="00B06360">
        <w:rPr>
          <w:rFonts w:asciiTheme="minorHAnsi" w:hAnsiTheme="minorHAnsi" w:cstheme="minorHAnsi"/>
          <w:sz w:val="22"/>
          <w:szCs w:val="22"/>
        </w:rPr>
        <w:t xml:space="preserve"> </w:t>
      </w:r>
    </w:p>
    <w:p w14:paraId="322DD0A4" w14:textId="77777777" w:rsidR="00DA2682" w:rsidRPr="00B06360" w:rsidRDefault="00DA2682" w:rsidP="00DA2682">
      <w:pPr>
        <w:pStyle w:val="Paragraphedeliste"/>
        <w:numPr>
          <w:ilvl w:val="0"/>
          <w:numId w:val="9"/>
        </w:numPr>
        <w:rPr>
          <w:rFonts w:asciiTheme="minorHAnsi" w:hAnsiTheme="minorHAnsi" w:cstheme="minorHAnsi"/>
          <w:sz w:val="22"/>
          <w:szCs w:val="22"/>
        </w:rPr>
      </w:pPr>
      <w:r w:rsidRPr="00B06360">
        <w:rPr>
          <w:rFonts w:asciiTheme="minorHAnsi" w:hAnsiTheme="minorHAnsi" w:cstheme="minorHAnsi"/>
          <w:sz w:val="22"/>
          <w:szCs w:val="22"/>
        </w:rPr>
        <w:t>Faire évoluer, par la création, l’image des lieux et renouveler ainsi leur attractivité</w:t>
      </w:r>
      <w:r>
        <w:rPr>
          <w:rFonts w:asciiTheme="minorHAnsi" w:hAnsiTheme="minorHAnsi" w:cstheme="minorHAnsi"/>
          <w:sz w:val="22"/>
          <w:szCs w:val="22"/>
        </w:rPr>
        <w:t>.</w:t>
      </w:r>
    </w:p>
    <w:p w14:paraId="22A9F88D" w14:textId="77777777" w:rsidR="00DA2682" w:rsidRPr="00B06360" w:rsidRDefault="00DA2682" w:rsidP="00DA2682">
      <w:pPr>
        <w:pStyle w:val="Paragraphedeliste"/>
        <w:numPr>
          <w:ilvl w:val="0"/>
          <w:numId w:val="9"/>
        </w:numPr>
        <w:rPr>
          <w:rFonts w:asciiTheme="minorHAnsi" w:hAnsiTheme="minorHAnsi" w:cstheme="minorHAnsi"/>
          <w:sz w:val="22"/>
          <w:szCs w:val="22"/>
        </w:rPr>
      </w:pPr>
      <w:r w:rsidRPr="00B06360">
        <w:rPr>
          <w:rFonts w:asciiTheme="minorHAnsi" w:hAnsiTheme="minorHAnsi" w:cstheme="minorHAnsi"/>
          <w:sz w:val="22"/>
          <w:szCs w:val="22"/>
        </w:rPr>
        <w:t>Aboutir à la production d’une trace signific</w:t>
      </w:r>
      <w:r>
        <w:rPr>
          <w:rFonts w:asciiTheme="minorHAnsi" w:hAnsiTheme="minorHAnsi" w:cstheme="minorHAnsi"/>
          <w:sz w:val="22"/>
          <w:szCs w:val="22"/>
        </w:rPr>
        <w:t>ative liée au geste artistique.</w:t>
      </w:r>
    </w:p>
    <w:p w14:paraId="6DB0EBF2" w14:textId="77777777" w:rsidR="00DA2682" w:rsidRPr="00B06360" w:rsidRDefault="00DA2682" w:rsidP="00DA2682">
      <w:pPr>
        <w:pStyle w:val="Paragraphedeliste"/>
        <w:numPr>
          <w:ilvl w:val="0"/>
          <w:numId w:val="9"/>
        </w:numPr>
        <w:rPr>
          <w:rFonts w:asciiTheme="minorHAnsi" w:hAnsiTheme="minorHAnsi" w:cstheme="minorHAnsi"/>
          <w:sz w:val="22"/>
          <w:szCs w:val="22"/>
        </w:rPr>
      </w:pPr>
      <w:r w:rsidRPr="00B06360">
        <w:rPr>
          <w:rFonts w:asciiTheme="minorHAnsi" w:hAnsiTheme="minorHAnsi" w:cstheme="minorHAnsi"/>
          <w:sz w:val="22"/>
          <w:szCs w:val="22"/>
        </w:rPr>
        <w:t>Mettre en évidence pour les publics l’existence d’un maillage de lieux ressources dans leur environnement proche notamment par la construc</w:t>
      </w:r>
      <w:r>
        <w:rPr>
          <w:rFonts w:asciiTheme="minorHAnsi" w:hAnsiTheme="minorHAnsi" w:cstheme="minorHAnsi"/>
          <w:sz w:val="22"/>
          <w:szCs w:val="22"/>
        </w:rPr>
        <w:t>tion de parcours du spectateur.</w:t>
      </w:r>
    </w:p>
    <w:p w14:paraId="3758A1FE" w14:textId="77777777" w:rsidR="00DA2682" w:rsidRPr="00B06360" w:rsidRDefault="00DA2682" w:rsidP="00DA2682">
      <w:pPr>
        <w:pStyle w:val="Paragraphedeliste"/>
        <w:numPr>
          <w:ilvl w:val="0"/>
          <w:numId w:val="9"/>
        </w:numPr>
        <w:rPr>
          <w:rFonts w:asciiTheme="minorHAnsi" w:hAnsiTheme="minorHAnsi" w:cstheme="minorHAnsi"/>
          <w:sz w:val="22"/>
          <w:szCs w:val="22"/>
        </w:rPr>
      </w:pPr>
      <w:r w:rsidRPr="00B06360">
        <w:rPr>
          <w:rFonts w:asciiTheme="minorHAnsi" w:hAnsiTheme="minorHAnsi" w:cstheme="minorHAnsi"/>
          <w:sz w:val="22"/>
          <w:szCs w:val="22"/>
        </w:rPr>
        <w:t>Contribuer dans le cadre de ses moyens au développement culturel et artistique du territoire loca</w:t>
      </w:r>
      <w:r>
        <w:rPr>
          <w:rFonts w:asciiTheme="minorHAnsi" w:hAnsiTheme="minorHAnsi" w:cstheme="minorHAnsi"/>
          <w:sz w:val="22"/>
          <w:szCs w:val="22"/>
        </w:rPr>
        <w:t>l.</w:t>
      </w:r>
    </w:p>
    <w:p w14:paraId="5E4B6982" w14:textId="77777777" w:rsidR="00DA2682" w:rsidRPr="00B06360" w:rsidRDefault="00DA2682" w:rsidP="00DA2682">
      <w:pPr>
        <w:pStyle w:val="Paragraphedeliste"/>
        <w:numPr>
          <w:ilvl w:val="0"/>
          <w:numId w:val="9"/>
        </w:numPr>
        <w:rPr>
          <w:rFonts w:asciiTheme="minorHAnsi" w:hAnsiTheme="minorHAnsi" w:cstheme="minorHAnsi"/>
          <w:sz w:val="22"/>
          <w:szCs w:val="22"/>
        </w:rPr>
      </w:pPr>
      <w:r w:rsidRPr="00B06360">
        <w:rPr>
          <w:rFonts w:asciiTheme="minorHAnsi" w:hAnsiTheme="minorHAnsi" w:cstheme="minorHAnsi"/>
          <w:sz w:val="22"/>
          <w:szCs w:val="22"/>
        </w:rPr>
        <w:t>Tendre à réduire ainsi les inégalités en matière d’accès à l’art et à la culture et contribuer au développement culturel et artistique du territoire</w:t>
      </w:r>
      <w:r>
        <w:rPr>
          <w:rFonts w:asciiTheme="minorHAnsi" w:hAnsiTheme="minorHAnsi" w:cstheme="minorHAnsi"/>
          <w:sz w:val="22"/>
          <w:szCs w:val="22"/>
        </w:rPr>
        <w:t>.</w:t>
      </w:r>
    </w:p>
    <w:p w14:paraId="0E1B9112" w14:textId="77777777" w:rsidR="00DA2682" w:rsidRPr="007239DF" w:rsidRDefault="00DA2682" w:rsidP="00DA2682">
      <w:pPr>
        <w:rPr>
          <w:rFonts w:asciiTheme="minorHAnsi" w:hAnsiTheme="minorHAnsi" w:cstheme="minorHAnsi"/>
          <w:sz w:val="22"/>
          <w:szCs w:val="22"/>
        </w:rPr>
      </w:pPr>
    </w:p>
    <w:p w14:paraId="52992825" w14:textId="77777777" w:rsidR="00DA2682" w:rsidRPr="007239DF" w:rsidRDefault="00DA2682" w:rsidP="00DA2682">
      <w:pPr>
        <w:rPr>
          <w:rFonts w:asciiTheme="minorHAnsi" w:hAnsiTheme="minorHAnsi" w:cstheme="minorHAnsi"/>
          <w:sz w:val="22"/>
          <w:szCs w:val="22"/>
        </w:rPr>
      </w:pPr>
    </w:p>
    <w:p w14:paraId="58A5EDA7" w14:textId="77777777" w:rsidR="00DA2682" w:rsidRPr="00DD7BFA" w:rsidRDefault="00DA2682" w:rsidP="00DA2682">
      <w:pPr>
        <w:rPr>
          <w:rFonts w:asciiTheme="minorHAnsi" w:hAnsiTheme="minorHAnsi" w:cstheme="minorHAnsi"/>
          <w:b/>
        </w:rPr>
      </w:pPr>
      <w:r w:rsidRPr="00DD7BFA">
        <w:rPr>
          <w:rFonts w:asciiTheme="minorHAnsi" w:hAnsiTheme="minorHAnsi" w:cstheme="minorHAnsi"/>
          <w:b/>
        </w:rPr>
        <w:t>Déroulement</w:t>
      </w:r>
    </w:p>
    <w:p w14:paraId="709B142E" w14:textId="77777777" w:rsidR="00DA2682" w:rsidRPr="00230CD2" w:rsidRDefault="00DA2682" w:rsidP="00DA2682">
      <w:pPr>
        <w:rPr>
          <w:rFonts w:asciiTheme="minorHAnsi" w:hAnsiTheme="minorHAnsi" w:cstheme="minorHAnsi"/>
          <w:b/>
          <w:sz w:val="22"/>
          <w:szCs w:val="22"/>
        </w:rPr>
      </w:pPr>
    </w:p>
    <w:p w14:paraId="086213DD" w14:textId="4E08B26D" w:rsidR="00DA2682" w:rsidRPr="00E8696E" w:rsidRDefault="00DA2682" w:rsidP="00DA2682">
      <w:pPr>
        <w:autoSpaceDE w:val="0"/>
        <w:jc w:val="both"/>
        <w:rPr>
          <w:rFonts w:ascii="Calibri" w:hAnsi="Calibri" w:cs="Calibri"/>
          <w:sz w:val="22"/>
          <w:szCs w:val="22"/>
        </w:rPr>
      </w:pPr>
      <w:r w:rsidRPr="00E8696E">
        <w:rPr>
          <w:rFonts w:ascii="Calibri" w:hAnsi="Calibri" w:cs="Calibri"/>
          <w:sz w:val="22"/>
          <w:szCs w:val="22"/>
          <w:u w:val="single"/>
        </w:rPr>
        <w:t>Au cours du premier mois de résidence</w:t>
      </w:r>
      <w:r w:rsidRPr="00E8696E">
        <w:rPr>
          <w:rFonts w:ascii="Calibri" w:hAnsi="Calibri" w:cs="Calibri"/>
          <w:sz w:val="22"/>
          <w:szCs w:val="22"/>
        </w:rPr>
        <w:t xml:space="preserve">, l’artiste </w:t>
      </w:r>
      <w:proofErr w:type="spellStart"/>
      <w:r w:rsidRPr="00E8696E">
        <w:rPr>
          <w:rFonts w:ascii="Calibri" w:hAnsi="Calibri" w:cs="Calibri"/>
          <w:sz w:val="22"/>
          <w:szCs w:val="22"/>
        </w:rPr>
        <w:t>résident.e</w:t>
      </w:r>
      <w:proofErr w:type="spellEnd"/>
      <w:r w:rsidRPr="00E8696E">
        <w:rPr>
          <w:rFonts w:ascii="Calibri" w:hAnsi="Calibri" w:cs="Calibri"/>
          <w:sz w:val="22"/>
          <w:szCs w:val="22"/>
        </w:rPr>
        <w:t xml:space="preserve"> rencontre les différentes équipes qui le souhaitent. Il peut s'agir aussi de professionnels de l’action sociale, de la politique de la ville, de la culture, de l'enfance et de la jeunesse. Ceci afin de permettre à ces équipes d'appréhender au mieux la démarche de l'artiste et de partager avec lui leurs réalités et leurs projets, de </w:t>
      </w:r>
      <w:proofErr w:type="spellStart"/>
      <w:r w:rsidRPr="00E8696E">
        <w:rPr>
          <w:rFonts w:ascii="Calibri" w:hAnsi="Calibri" w:cs="Calibri"/>
          <w:sz w:val="22"/>
          <w:szCs w:val="22"/>
        </w:rPr>
        <w:t>co-construire</w:t>
      </w:r>
      <w:proofErr w:type="spellEnd"/>
      <w:r w:rsidRPr="00E8696E">
        <w:rPr>
          <w:rFonts w:ascii="Calibri" w:hAnsi="Calibri" w:cs="Calibri"/>
          <w:sz w:val="22"/>
          <w:szCs w:val="22"/>
        </w:rPr>
        <w:t xml:space="preserve"> les actions à mettre en place et de bâtir les parcours de spectateurs.</w:t>
      </w:r>
    </w:p>
    <w:p w14:paraId="35A0AF2C" w14:textId="77777777" w:rsidR="00DA2682" w:rsidRPr="00E8696E" w:rsidRDefault="00DA2682" w:rsidP="00DA2682">
      <w:pPr>
        <w:autoSpaceDE w:val="0"/>
        <w:jc w:val="both"/>
        <w:rPr>
          <w:rFonts w:ascii="Calibri" w:hAnsi="Calibri" w:cs="Calibri"/>
          <w:sz w:val="22"/>
          <w:szCs w:val="22"/>
        </w:rPr>
      </w:pPr>
    </w:p>
    <w:p w14:paraId="706CF310" w14:textId="77777777" w:rsidR="00DA2682" w:rsidRPr="00E8696E" w:rsidRDefault="00DA2682" w:rsidP="00DA2682">
      <w:pPr>
        <w:autoSpaceDE w:val="0"/>
        <w:jc w:val="both"/>
        <w:rPr>
          <w:rFonts w:ascii="Calibri" w:hAnsi="Calibri" w:cs="Calibri"/>
          <w:sz w:val="22"/>
          <w:szCs w:val="22"/>
        </w:rPr>
      </w:pPr>
      <w:r w:rsidRPr="00E8696E">
        <w:rPr>
          <w:rFonts w:ascii="Calibri" w:hAnsi="Calibri" w:cs="Calibri"/>
          <w:sz w:val="22"/>
          <w:szCs w:val="22"/>
        </w:rPr>
        <w:t>Ces rencontres peuvent revêtir des formes extrêmement variées afin d'éviter tout caractère répétitif. Elles peuvent également être collectives, en réunissant différents types de professionnels (animateurs de centres de loisirs, responsables d'associations d'un même quartier, par exemple).</w:t>
      </w:r>
    </w:p>
    <w:p w14:paraId="1EB5A2FA" w14:textId="77777777" w:rsidR="00DA2682" w:rsidRPr="00E8696E" w:rsidRDefault="00DA2682" w:rsidP="00DA2682">
      <w:pPr>
        <w:autoSpaceDE w:val="0"/>
        <w:jc w:val="both"/>
        <w:rPr>
          <w:rFonts w:ascii="Calibri" w:hAnsi="Calibri" w:cs="Calibri"/>
          <w:sz w:val="22"/>
          <w:szCs w:val="22"/>
        </w:rPr>
      </w:pPr>
    </w:p>
    <w:p w14:paraId="393A1588" w14:textId="77777777" w:rsidR="00DA2682" w:rsidRPr="00E8696E" w:rsidRDefault="00DA2682" w:rsidP="00DA2682">
      <w:pPr>
        <w:pStyle w:val="Corpsdetexte22"/>
        <w:spacing w:after="0" w:line="240" w:lineRule="auto"/>
        <w:jc w:val="both"/>
        <w:rPr>
          <w:rFonts w:ascii="Calibri" w:hAnsi="Calibri" w:cs="Calibri"/>
          <w:sz w:val="22"/>
          <w:szCs w:val="22"/>
        </w:rPr>
      </w:pPr>
      <w:r w:rsidRPr="00E8696E">
        <w:rPr>
          <w:rFonts w:ascii="Calibri" w:hAnsi="Calibri" w:cs="Calibri"/>
          <w:sz w:val="22"/>
          <w:szCs w:val="22"/>
        </w:rPr>
        <w:t>Ces professionnels sont également invités à évoquer avec l'artiste la manière dont ils aimeraient faire percevoir sa présence, ainsi que celle de son œuvre, aux publics qu’ils fédèrent.</w:t>
      </w:r>
    </w:p>
    <w:p w14:paraId="58DEBFB8" w14:textId="77777777" w:rsidR="00DA2682" w:rsidRPr="00E8696E" w:rsidRDefault="00DA2682" w:rsidP="00DA2682">
      <w:pPr>
        <w:autoSpaceDE w:val="0"/>
        <w:jc w:val="both"/>
        <w:rPr>
          <w:rFonts w:ascii="Calibri" w:hAnsi="Calibri" w:cs="Calibri"/>
          <w:sz w:val="22"/>
          <w:szCs w:val="22"/>
        </w:rPr>
      </w:pPr>
    </w:p>
    <w:p w14:paraId="746DE39C" w14:textId="35A4475C" w:rsidR="00DA2682" w:rsidRPr="00E8696E" w:rsidRDefault="00DA2682" w:rsidP="00DA2682">
      <w:pPr>
        <w:autoSpaceDE w:val="0"/>
        <w:jc w:val="both"/>
        <w:rPr>
          <w:rFonts w:ascii="Calibri" w:hAnsi="Calibri" w:cs="Calibri"/>
          <w:sz w:val="22"/>
          <w:szCs w:val="22"/>
        </w:rPr>
      </w:pPr>
      <w:r w:rsidRPr="00E8696E">
        <w:rPr>
          <w:rFonts w:ascii="Calibri" w:hAnsi="Calibri" w:cs="Arial"/>
          <w:sz w:val="22"/>
          <w:szCs w:val="22"/>
          <w:u w:val="single"/>
        </w:rPr>
        <w:t>Au cours des mois suivants</w:t>
      </w:r>
      <w:r w:rsidRPr="00E8696E">
        <w:rPr>
          <w:rFonts w:ascii="Calibri" w:hAnsi="Calibri" w:cs="Arial"/>
          <w:sz w:val="22"/>
          <w:szCs w:val="22"/>
        </w:rPr>
        <w:t xml:space="preserve"> </w:t>
      </w:r>
      <w:r w:rsidRPr="00E8696E">
        <w:rPr>
          <w:rFonts w:ascii="Calibri" w:hAnsi="Calibri" w:cs="Calibri"/>
          <w:sz w:val="22"/>
          <w:szCs w:val="22"/>
        </w:rPr>
        <w:t>se déroulent les actions prévues. Il s'agit de projets artistiques qui s’inscrivent dans le projet des structures impliquées et qui chercheront à le questionner, l’interroger, voir le nourrir</w:t>
      </w:r>
      <w:r w:rsidRPr="00E8696E">
        <w:rPr>
          <w:rFonts w:ascii="Calibri" w:hAnsi="Calibri" w:cs="Arial"/>
          <w:sz w:val="22"/>
          <w:szCs w:val="22"/>
        </w:rPr>
        <w:t xml:space="preserve">. Il s'agit de ces gestes artistiques évoqués précédemment et qui se conçoivent le plus souvent possible en prenant </w:t>
      </w:r>
      <w:r w:rsidRPr="00E8696E">
        <w:rPr>
          <w:rFonts w:ascii="Calibri" w:hAnsi="Calibri" w:cs="Calibri"/>
          <w:sz w:val="22"/>
          <w:szCs w:val="22"/>
        </w:rPr>
        <w:t>la structure d’éducation, de loisirs ou à vocation sociale pour unité de référence.</w:t>
      </w:r>
    </w:p>
    <w:p w14:paraId="36C1DBD9" w14:textId="77777777" w:rsidR="00DA2682" w:rsidRPr="00E8696E" w:rsidRDefault="00DA2682" w:rsidP="00DA2682">
      <w:pPr>
        <w:autoSpaceDE w:val="0"/>
        <w:jc w:val="both"/>
        <w:rPr>
          <w:rFonts w:ascii="Calibri" w:hAnsi="Calibri" w:cs="Calibri"/>
          <w:sz w:val="22"/>
          <w:szCs w:val="22"/>
        </w:rPr>
      </w:pPr>
    </w:p>
    <w:p w14:paraId="461BD731" w14:textId="77777777" w:rsidR="00DA2682" w:rsidRPr="00E8696E" w:rsidRDefault="00DA2682" w:rsidP="00DA2682">
      <w:pPr>
        <w:autoSpaceDE w:val="0"/>
        <w:jc w:val="both"/>
        <w:rPr>
          <w:rFonts w:ascii="ArialMT" w:hAnsi="ArialMT" w:cs="ArialMT" w:hint="eastAsia"/>
          <w:sz w:val="22"/>
          <w:szCs w:val="22"/>
        </w:rPr>
      </w:pPr>
      <w:r w:rsidRPr="00E8696E">
        <w:rPr>
          <w:rFonts w:ascii="Calibri" w:hAnsi="Calibri" w:cs="Calibri"/>
          <w:sz w:val="22"/>
          <w:szCs w:val="22"/>
        </w:rPr>
        <w:t xml:space="preserve">Cette présence professionnelle est également conçue en tenant particulièrement compte des contextes d'exercice des différents professionnels concernés, de leurs différents degrés d'implication possible ainsi que des participants volontaires. </w:t>
      </w:r>
    </w:p>
    <w:p w14:paraId="351B57F4" w14:textId="77777777" w:rsidR="00DA2682" w:rsidRPr="00E8696E" w:rsidRDefault="00DA2682" w:rsidP="00DA2682">
      <w:pPr>
        <w:autoSpaceDE w:val="0"/>
        <w:jc w:val="both"/>
        <w:rPr>
          <w:rFonts w:ascii="ArialMT" w:hAnsi="ArialMT" w:cs="ArialMT" w:hint="eastAsia"/>
          <w:sz w:val="22"/>
          <w:szCs w:val="22"/>
        </w:rPr>
      </w:pPr>
    </w:p>
    <w:p w14:paraId="750A0DB8" w14:textId="77777777" w:rsidR="00DA2682" w:rsidRPr="00E8696E" w:rsidRDefault="00DA2682" w:rsidP="00DA2682">
      <w:pPr>
        <w:autoSpaceDE w:val="0"/>
        <w:jc w:val="both"/>
        <w:rPr>
          <w:rFonts w:ascii="Calibri" w:hAnsi="Calibri" w:cs="Calibri"/>
          <w:sz w:val="22"/>
          <w:szCs w:val="22"/>
        </w:rPr>
      </w:pPr>
      <w:r w:rsidRPr="00E8696E">
        <w:rPr>
          <w:rFonts w:ascii="Calibri" w:hAnsi="Calibri" w:cs="Calibri"/>
          <w:sz w:val="22"/>
          <w:szCs w:val="22"/>
        </w:rPr>
        <w:t>Tout au long de ces quatre mois, l'œuvre existante de l'artiste et disponible à la diffusion est largement présentée sur le territoire. Les modes de médiation de ces productions sont aussi variés et renouvelés que possible, ils tendent également à l'innovation.</w:t>
      </w:r>
    </w:p>
    <w:p w14:paraId="1DBD4322" w14:textId="77777777" w:rsidR="00DA2682" w:rsidRPr="00E8696E" w:rsidRDefault="00DA2682" w:rsidP="00DA2682">
      <w:pPr>
        <w:autoSpaceDE w:val="0"/>
        <w:jc w:val="both"/>
        <w:rPr>
          <w:rFonts w:ascii="Calibri" w:hAnsi="Calibri" w:cs="Calibri"/>
          <w:sz w:val="22"/>
          <w:szCs w:val="22"/>
        </w:rPr>
      </w:pPr>
    </w:p>
    <w:p w14:paraId="00C5296D" w14:textId="77777777" w:rsidR="00DA2682" w:rsidRPr="00E8696E" w:rsidRDefault="00DA2682" w:rsidP="00DA2682">
      <w:pPr>
        <w:autoSpaceDE w:val="0"/>
        <w:jc w:val="both"/>
        <w:rPr>
          <w:rFonts w:ascii="Calibri" w:hAnsi="Calibri" w:cs="Calibri"/>
          <w:i/>
          <w:iCs/>
          <w:sz w:val="22"/>
          <w:szCs w:val="22"/>
        </w:rPr>
      </w:pPr>
      <w:r w:rsidRPr="00E8696E">
        <w:rPr>
          <w:rFonts w:ascii="Calibri" w:hAnsi="Calibri" w:cs="Calibri"/>
          <w:sz w:val="22"/>
          <w:szCs w:val="22"/>
        </w:rPr>
        <w:t>Avec les équipes de la ville, sera poursuivi l'objectif d'une collaboration et d'une mutualisation des réflexions et des actions au service de la rencontre entre objectifs artistiques et éducatifs.</w:t>
      </w:r>
    </w:p>
    <w:p w14:paraId="26D2E54F" w14:textId="77777777" w:rsidR="00DA2682" w:rsidRPr="007239DF" w:rsidRDefault="00DA2682" w:rsidP="00DA2682">
      <w:pPr>
        <w:rPr>
          <w:rFonts w:asciiTheme="minorHAnsi" w:hAnsiTheme="minorHAnsi" w:cstheme="minorHAnsi"/>
          <w:sz w:val="22"/>
          <w:szCs w:val="22"/>
        </w:rPr>
      </w:pPr>
    </w:p>
    <w:p w14:paraId="03B3CFB6" w14:textId="77777777" w:rsidR="00DA2682" w:rsidRPr="00DD7BFA" w:rsidRDefault="00DA2682" w:rsidP="00DA2682">
      <w:pPr>
        <w:rPr>
          <w:rFonts w:asciiTheme="minorHAnsi" w:hAnsiTheme="minorHAnsi" w:cstheme="minorHAnsi"/>
          <w:b/>
        </w:rPr>
      </w:pPr>
      <w:r w:rsidRPr="00DD7BFA">
        <w:rPr>
          <w:rFonts w:asciiTheme="minorHAnsi" w:hAnsiTheme="minorHAnsi" w:cstheme="minorHAnsi"/>
          <w:b/>
        </w:rPr>
        <w:t>Pilotage de la résidence-mission</w:t>
      </w:r>
    </w:p>
    <w:p w14:paraId="24342716" w14:textId="77777777" w:rsidR="00DA2682" w:rsidRPr="00230CD2" w:rsidRDefault="00DA2682" w:rsidP="00DA2682">
      <w:pPr>
        <w:rPr>
          <w:rFonts w:asciiTheme="minorHAnsi" w:hAnsiTheme="minorHAnsi" w:cstheme="minorHAnsi"/>
          <w:b/>
          <w:sz w:val="22"/>
          <w:szCs w:val="22"/>
        </w:rPr>
      </w:pPr>
    </w:p>
    <w:p w14:paraId="7FCC4E64" w14:textId="77777777" w:rsidR="00DA2682" w:rsidRPr="00E8696E" w:rsidRDefault="00DA2682" w:rsidP="00DA2682">
      <w:pPr>
        <w:autoSpaceDE w:val="0"/>
        <w:jc w:val="both"/>
        <w:rPr>
          <w:rFonts w:ascii="Calibri" w:hAnsi="Calibri" w:cs="Calibri"/>
          <w:sz w:val="22"/>
          <w:szCs w:val="22"/>
        </w:rPr>
      </w:pPr>
      <w:r>
        <w:rPr>
          <w:rFonts w:ascii="Calibri" w:hAnsi="Calibri" w:cs="Calibri"/>
          <w:sz w:val="22"/>
          <w:szCs w:val="22"/>
        </w:rPr>
        <w:t xml:space="preserve">La </w:t>
      </w:r>
      <w:r w:rsidRPr="00E8696E">
        <w:rPr>
          <w:rFonts w:ascii="Calibri" w:hAnsi="Calibri" w:cs="Calibri"/>
          <w:sz w:val="22"/>
          <w:szCs w:val="22"/>
        </w:rPr>
        <w:t>direction des affaires culturelles de chaque ville est désignée pilote de la résidence-mission qu’elle accueille sur son territoire.</w:t>
      </w:r>
    </w:p>
    <w:p w14:paraId="5BE86141" w14:textId="77777777" w:rsidR="00DA2682" w:rsidRPr="00E8696E" w:rsidRDefault="00DA2682" w:rsidP="00DA2682">
      <w:pPr>
        <w:autoSpaceDE w:val="0"/>
        <w:jc w:val="both"/>
        <w:rPr>
          <w:rFonts w:ascii="Calibri" w:hAnsi="Calibri" w:cs="Calibri"/>
          <w:sz w:val="22"/>
          <w:szCs w:val="22"/>
        </w:rPr>
      </w:pPr>
    </w:p>
    <w:p w14:paraId="7CE7D3B3" w14:textId="77777777" w:rsidR="00DA2682" w:rsidRPr="00E8696E" w:rsidRDefault="00DA2682" w:rsidP="00DA2682">
      <w:pPr>
        <w:autoSpaceDE w:val="0"/>
        <w:jc w:val="both"/>
        <w:rPr>
          <w:rFonts w:ascii="Calibri" w:hAnsi="Calibri" w:cs="Calibri"/>
          <w:sz w:val="22"/>
          <w:szCs w:val="22"/>
        </w:rPr>
      </w:pPr>
      <w:r w:rsidRPr="00E8696E">
        <w:rPr>
          <w:rFonts w:ascii="Calibri" w:hAnsi="Calibri" w:cs="Calibri"/>
          <w:sz w:val="22"/>
          <w:szCs w:val="22"/>
        </w:rPr>
        <w:t xml:space="preserve">Elle a pour mission de guider les artistes </w:t>
      </w:r>
      <w:proofErr w:type="spellStart"/>
      <w:r w:rsidRPr="00E8696E">
        <w:rPr>
          <w:rFonts w:ascii="Calibri" w:hAnsi="Calibri" w:cs="Calibri"/>
          <w:sz w:val="22"/>
          <w:szCs w:val="22"/>
        </w:rPr>
        <w:t>résident.e.s</w:t>
      </w:r>
      <w:proofErr w:type="spellEnd"/>
      <w:r w:rsidRPr="00E8696E">
        <w:rPr>
          <w:rFonts w:ascii="Calibri" w:hAnsi="Calibri" w:cs="Calibri"/>
          <w:sz w:val="22"/>
          <w:szCs w:val="22"/>
        </w:rPr>
        <w:t xml:space="preserve"> dans leur découverte du territoire, de veiller aux bonnes conditions de leur séjour et de leur travail, d'organiser les répétitions et la diffusion de leurs œuvres, de faciliter les rencontres avec les groupes de professionnels (1</w:t>
      </w:r>
      <w:r w:rsidRPr="00E8696E">
        <w:rPr>
          <w:rFonts w:ascii="Calibri" w:hAnsi="Calibri" w:cs="Calibri"/>
          <w:sz w:val="22"/>
          <w:szCs w:val="22"/>
          <w:vertAlign w:val="superscript"/>
        </w:rPr>
        <w:t>ère</w:t>
      </w:r>
      <w:r w:rsidRPr="00E8696E">
        <w:rPr>
          <w:rFonts w:ascii="Calibri" w:hAnsi="Calibri" w:cs="Calibri"/>
          <w:sz w:val="22"/>
          <w:szCs w:val="22"/>
        </w:rPr>
        <w:t xml:space="preserve"> phase de la résidence-mission) et d'aider à la réalisation des actions (2</w:t>
      </w:r>
      <w:r w:rsidRPr="00E8696E">
        <w:rPr>
          <w:rFonts w:ascii="Calibri" w:hAnsi="Calibri" w:cs="Calibri"/>
          <w:sz w:val="22"/>
          <w:szCs w:val="22"/>
          <w:vertAlign w:val="superscript"/>
        </w:rPr>
        <w:t>ème</w:t>
      </w:r>
      <w:r w:rsidRPr="00E8696E">
        <w:rPr>
          <w:rFonts w:ascii="Calibri" w:hAnsi="Calibri" w:cs="Calibri"/>
          <w:sz w:val="22"/>
          <w:szCs w:val="22"/>
        </w:rPr>
        <w:t xml:space="preserve"> phase de la résidence-mission).</w:t>
      </w:r>
    </w:p>
    <w:p w14:paraId="64B1791B" w14:textId="77777777" w:rsidR="00DA2682" w:rsidRPr="00E8696E" w:rsidRDefault="00DA2682" w:rsidP="00DA2682">
      <w:pPr>
        <w:autoSpaceDE w:val="0"/>
        <w:jc w:val="both"/>
        <w:rPr>
          <w:rFonts w:ascii="Calibri" w:hAnsi="Calibri" w:cs="Calibri"/>
          <w:sz w:val="22"/>
          <w:szCs w:val="22"/>
        </w:rPr>
      </w:pPr>
    </w:p>
    <w:p w14:paraId="077FDD0D" w14:textId="77777777" w:rsidR="00DA2682" w:rsidRDefault="00DA2682" w:rsidP="00DA2682">
      <w:pPr>
        <w:pStyle w:val="Corpsdetexte22"/>
        <w:spacing w:after="0" w:line="240" w:lineRule="auto"/>
        <w:jc w:val="both"/>
        <w:rPr>
          <w:rFonts w:ascii="Calibri" w:hAnsi="Calibri" w:cs="Calibri"/>
          <w:sz w:val="22"/>
          <w:szCs w:val="22"/>
        </w:rPr>
      </w:pPr>
      <w:r w:rsidRPr="00E8696E">
        <w:rPr>
          <w:rFonts w:ascii="Calibri" w:hAnsi="Calibri" w:cs="Calibri"/>
          <w:sz w:val="22"/>
          <w:szCs w:val="22"/>
        </w:rPr>
        <w:t>Elle souhaite, pour ce faire, associer à toutes les étapes du déroulement de la résidence-mission les structures associatives et culturelles de son territoire et mettra en place pour cela un comité de pilotage.</w:t>
      </w:r>
    </w:p>
    <w:p w14:paraId="4F4FDFD6" w14:textId="77777777" w:rsidR="00DA2682" w:rsidRDefault="00DA2682" w:rsidP="00DA2682">
      <w:pPr>
        <w:pStyle w:val="Corpsdetexte22"/>
        <w:spacing w:after="0" w:line="240" w:lineRule="auto"/>
        <w:jc w:val="both"/>
        <w:rPr>
          <w:rFonts w:ascii="Calibri" w:hAnsi="Calibri" w:cs="Calibri"/>
          <w:sz w:val="22"/>
          <w:szCs w:val="22"/>
        </w:rPr>
      </w:pPr>
    </w:p>
    <w:p w14:paraId="464B03B6" w14:textId="77777777" w:rsidR="00DA2682" w:rsidRDefault="00DA2682" w:rsidP="00DA2682">
      <w:pPr>
        <w:snapToGrid w:val="0"/>
        <w:ind w:right="-29"/>
        <w:jc w:val="both"/>
        <w:rPr>
          <w:rFonts w:ascii="Calibri" w:hAnsi="Calibri" w:cs="Calibri"/>
          <w:sz w:val="22"/>
          <w:szCs w:val="22"/>
        </w:rPr>
      </w:pPr>
      <w:r w:rsidRPr="00DD7BFA">
        <w:rPr>
          <w:rFonts w:ascii="Calibri" w:hAnsi="Calibri" w:cs="Calibri"/>
          <w:b/>
          <w:sz w:val="22"/>
          <w:szCs w:val="22"/>
          <w:u w:val="single"/>
        </w:rPr>
        <w:t>Le Comité de pilotage du CLEA</w:t>
      </w:r>
      <w:r w:rsidRPr="00E8696E">
        <w:rPr>
          <w:rFonts w:ascii="Calibri" w:hAnsi="Calibri" w:cs="Calibri"/>
          <w:sz w:val="22"/>
          <w:szCs w:val="22"/>
        </w:rPr>
        <w:t xml:space="preserve"> : il est constitué des représentants ou délégués des signataires du contrat, des DAC du territoire et des représentants des partenaires (Cf. annexe 1). Il valide les orientations générales du contrat et les actions prioritaires à mettre en œuvre chaque année et prend acte de son évaluation. Il se réunit une fois </w:t>
      </w:r>
      <w:r w:rsidRPr="00FF485E">
        <w:rPr>
          <w:rFonts w:ascii="Calibri" w:hAnsi="Calibri" w:cs="Calibri"/>
          <w:sz w:val="22"/>
          <w:szCs w:val="22"/>
        </w:rPr>
        <w:t>pour</w:t>
      </w:r>
      <w:r w:rsidRPr="00E8696E">
        <w:rPr>
          <w:rFonts w:ascii="Calibri" w:hAnsi="Calibri" w:cs="Calibri"/>
          <w:sz w:val="22"/>
          <w:szCs w:val="22"/>
        </w:rPr>
        <w:t xml:space="preserve"> validation du projet d’action et une fois à son terme pour son évaluation. </w:t>
      </w:r>
    </w:p>
    <w:p w14:paraId="46DA3755" w14:textId="77777777" w:rsidR="00DA2682" w:rsidRPr="004503A3" w:rsidRDefault="00DA2682" w:rsidP="00DA2682">
      <w:pPr>
        <w:snapToGrid w:val="0"/>
        <w:ind w:right="-29"/>
        <w:jc w:val="both"/>
        <w:rPr>
          <w:rFonts w:ascii="Calibri" w:hAnsi="Calibri" w:cs="Calibri"/>
          <w:b/>
          <w:bCs/>
          <w:sz w:val="22"/>
          <w:szCs w:val="22"/>
        </w:rPr>
      </w:pPr>
    </w:p>
    <w:p w14:paraId="3C898608" w14:textId="77777777" w:rsidR="00DA2682" w:rsidRDefault="00DA2682" w:rsidP="00DA2682">
      <w:pPr>
        <w:rPr>
          <w:rFonts w:asciiTheme="minorHAnsi" w:hAnsiTheme="minorHAnsi" w:cstheme="minorHAnsi"/>
          <w:b/>
        </w:rPr>
      </w:pPr>
      <w:r w:rsidRPr="00B06360">
        <w:rPr>
          <w:rFonts w:asciiTheme="minorHAnsi" w:hAnsiTheme="minorHAnsi" w:cstheme="minorHAnsi"/>
          <w:b/>
        </w:rPr>
        <w:t>Période et durée de la résidence</w:t>
      </w:r>
    </w:p>
    <w:p w14:paraId="02E7A5B2" w14:textId="77777777" w:rsidR="00DA2682" w:rsidRPr="00B06360" w:rsidRDefault="00DA2682" w:rsidP="00DA2682">
      <w:pPr>
        <w:rPr>
          <w:rFonts w:asciiTheme="minorHAnsi" w:hAnsiTheme="minorHAnsi" w:cstheme="minorHAnsi"/>
          <w:b/>
        </w:rPr>
      </w:pPr>
    </w:p>
    <w:p w14:paraId="0BCC4767" w14:textId="77777777" w:rsidR="00DA2682" w:rsidRPr="007239DF" w:rsidRDefault="00DA2682" w:rsidP="00DA2682">
      <w:pPr>
        <w:rPr>
          <w:rFonts w:asciiTheme="minorHAnsi" w:hAnsiTheme="minorHAnsi" w:cstheme="minorHAnsi"/>
          <w:sz w:val="22"/>
          <w:szCs w:val="22"/>
        </w:rPr>
      </w:pPr>
      <w:r w:rsidRPr="007239DF">
        <w:rPr>
          <w:rFonts w:asciiTheme="minorHAnsi" w:hAnsiTheme="minorHAnsi" w:cstheme="minorHAnsi"/>
          <w:sz w:val="22"/>
          <w:szCs w:val="22"/>
        </w:rPr>
        <w:t>La période de résidence est prévue pour une durée de 4 mois se répartissant comme suit :</w:t>
      </w:r>
    </w:p>
    <w:p w14:paraId="36DBF491" w14:textId="266C581C" w:rsidR="00DA2682" w:rsidRPr="00B06360" w:rsidRDefault="00DD7BFA" w:rsidP="00DA2682">
      <w:pPr>
        <w:pStyle w:val="Paragraphedeliste"/>
        <w:numPr>
          <w:ilvl w:val="0"/>
          <w:numId w:val="9"/>
        </w:numPr>
        <w:rPr>
          <w:rFonts w:asciiTheme="minorHAnsi" w:hAnsiTheme="minorHAnsi" w:cstheme="minorHAnsi"/>
          <w:sz w:val="22"/>
          <w:szCs w:val="22"/>
        </w:rPr>
      </w:pPr>
      <w:r>
        <w:rPr>
          <w:rFonts w:asciiTheme="minorHAnsi" w:hAnsiTheme="minorHAnsi" w:cstheme="minorHAnsi"/>
          <w:sz w:val="22"/>
          <w:szCs w:val="22"/>
        </w:rPr>
        <w:t>1</w:t>
      </w:r>
      <w:r w:rsidR="00DA2682" w:rsidRPr="00B06360">
        <w:rPr>
          <w:rFonts w:asciiTheme="minorHAnsi" w:hAnsiTheme="minorHAnsi" w:cstheme="minorHAnsi"/>
          <w:sz w:val="22"/>
          <w:szCs w:val="22"/>
        </w:rPr>
        <w:t xml:space="preserve"> mois d’appropriation du territoire</w:t>
      </w:r>
      <w:r w:rsidR="00DA2682">
        <w:rPr>
          <w:rFonts w:asciiTheme="minorHAnsi" w:hAnsiTheme="minorHAnsi" w:cstheme="minorHAnsi"/>
          <w:sz w:val="22"/>
          <w:szCs w:val="22"/>
        </w:rPr>
        <w:t>, heures réparties entre novembre et décembre 202</w:t>
      </w:r>
      <w:r>
        <w:rPr>
          <w:rFonts w:asciiTheme="minorHAnsi" w:hAnsiTheme="minorHAnsi" w:cstheme="minorHAnsi"/>
          <w:sz w:val="22"/>
          <w:szCs w:val="22"/>
        </w:rPr>
        <w:t>4</w:t>
      </w:r>
    </w:p>
    <w:p w14:paraId="2F422759" w14:textId="395FEBF3" w:rsidR="00DA2682" w:rsidRPr="00B06360" w:rsidRDefault="00DD7BFA" w:rsidP="00DA2682">
      <w:pPr>
        <w:pStyle w:val="Paragraphedeliste"/>
        <w:numPr>
          <w:ilvl w:val="0"/>
          <w:numId w:val="9"/>
        </w:numPr>
        <w:rPr>
          <w:rFonts w:asciiTheme="minorHAnsi" w:hAnsiTheme="minorHAnsi" w:cstheme="minorHAnsi"/>
          <w:sz w:val="22"/>
          <w:szCs w:val="22"/>
        </w:rPr>
      </w:pPr>
      <w:r>
        <w:rPr>
          <w:rFonts w:asciiTheme="minorHAnsi" w:hAnsiTheme="minorHAnsi" w:cstheme="minorHAnsi"/>
          <w:sz w:val="22"/>
          <w:szCs w:val="22"/>
        </w:rPr>
        <w:t>3</w:t>
      </w:r>
      <w:r w:rsidR="00DA2682" w:rsidRPr="00B06360">
        <w:rPr>
          <w:rFonts w:asciiTheme="minorHAnsi" w:hAnsiTheme="minorHAnsi" w:cstheme="minorHAnsi"/>
          <w:sz w:val="22"/>
          <w:szCs w:val="22"/>
        </w:rPr>
        <w:t xml:space="preserve"> mois pour la seconde phase de résidence, inte</w:t>
      </w:r>
      <w:r w:rsidR="00DA2682">
        <w:rPr>
          <w:rFonts w:asciiTheme="minorHAnsi" w:hAnsiTheme="minorHAnsi" w:cstheme="minorHAnsi"/>
          <w:sz w:val="22"/>
          <w:szCs w:val="22"/>
        </w:rPr>
        <w:t>rventions pouvant s’étaler de janvier à avril 202</w:t>
      </w:r>
      <w:r>
        <w:rPr>
          <w:rFonts w:asciiTheme="minorHAnsi" w:hAnsiTheme="minorHAnsi" w:cstheme="minorHAnsi"/>
          <w:sz w:val="22"/>
          <w:szCs w:val="22"/>
        </w:rPr>
        <w:t>5</w:t>
      </w:r>
      <w:r w:rsidR="00DA2682">
        <w:rPr>
          <w:rFonts w:asciiTheme="minorHAnsi" w:hAnsiTheme="minorHAnsi" w:cstheme="minorHAnsi"/>
          <w:sz w:val="22"/>
          <w:szCs w:val="22"/>
        </w:rPr>
        <w:t>.</w:t>
      </w:r>
      <w:r w:rsidR="00DA2682" w:rsidRPr="00B06360">
        <w:rPr>
          <w:rFonts w:asciiTheme="minorHAnsi" w:hAnsiTheme="minorHAnsi" w:cstheme="minorHAnsi"/>
          <w:sz w:val="22"/>
          <w:szCs w:val="22"/>
        </w:rPr>
        <w:t xml:space="preserve"> </w:t>
      </w:r>
    </w:p>
    <w:p w14:paraId="17EC533B" w14:textId="7EDF87BC" w:rsidR="00DA2682" w:rsidRPr="00B06360" w:rsidRDefault="00DD7BFA" w:rsidP="00DA2682">
      <w:pPr>
        <w:pStyle w:val="Paragraphedeliste"/>
        <w:numPr>
          <w:ilvl w:val="0"/>
          <w:numId w:val="9"/>
        </w:numPr>
        <w:rPr>
          <w:rFonts w:asciiTheme="minorHAnsi" w:hAnsiTheme="minorHAnsi" w:cstheme="minorHAnsi"/>
          <w:sz w:val="22"/>
          <w:szCs w:val="22"/>
        </w:rPr>
      </w:pPr>
      <w:r>
        <w:rPr>
          <w:rFonts w:asciiTheme="minorHAnsi" w:hAnsiTheme="minorHAnsi" w:cstheme="minorHAnsi"/>
          <w:sz w:val="22"/>
          <w:szCs w:val="22"/>
        </w:rPr>
        <w:t>1</w:t>
      </w:r>
      <w:r w:rsidR="00DA2682" w:rsidRPr="00B06360">
        <w:rPr>
          <w:rFonts w:asciiTheme="minorHAnsi" w:hAnsiTheme="minorHAnsi" w:cstheme="minorHAnsi"/>
          <w:sz w:val="22"/>
          <w:szCs w:val="22"/>
        </w:rPr>
        <w:t xml:space="preserve"> ou plusieurs restitutions des actions sont en</w:t>
      </w:r>
      <w:r w:rsidR="00DA2682">
        <w:rPr>
          <w:rFonts w:asciiTheme="minorHAnsi" w:hAnsiTheme="minorHAnsi" w:cstheme="minorHAnsi"/>
          <w:sz w:val="22"/>
          <w:szCs w:val="22"/>
        </w:rPr>
        <w:t>visagées courant mai - juin 202</w:t>
      </w:r>
      <w:r>
        <w:rPr>
          <w:rFonts w:asciiTheme="minorHAnsi" w:hAnsiTheme="minorHAnsi" w:cstheme="minorHAnsi"/>
          <w:sz w:val="22"/>
          <w:szCs w:val="22"/>
        </w:rPr>
        <w:t>5.</w:t>
      </w:r>
    </w:p>
    <w:p w14:paraId="5663C602" w14:textId="77777777" w:rsidR="00DA2682" w:rsidRPr="007239DF" w:rsidRDefault="00DA2682" w:rsidP="00DA2682">
      <w:pPr>
        <w:rPr>
          <w:rFonts w:asciiTheme="minorHAnsi" w:hAnsiTheme="minorHAnsi" w:cstheme="minorHAnsi"/>
          <w:sz w:val="22"/>
          <w:szCs w:val="22"/>
        </w:rPr>
      </w:pPr>
    </w:p>
    <w:p w14:paraId="32B374B4" w14:textId="77777777" w:rsidR="00B954A4" w:rsidRPr="00DD7BFA" w:rsidRDefault="00B954A4" w:rsidP="00B954A4">
      <w:pPr>
        <w:rPr>
          <w:rFonts w:asciiTheme="minorHAnsi" w:eastAsiaTheme="minorHAnsi" w:hAnsiTheme="minorHAnsi" w:cstheme="minorHAnsi"/>
          <w:b/>
          <w:bCs/>
          <w:kern w:val="0"/>
        </w:rPr>
      </w:pPr>
      <w:r w:rsidRPr="00DD7BFA">
        <w:rPr>
          <w:rFonts w:asciiTheme="minorHAnsi" w:hAnsiTheme="minorHAnsi" w:cstheme="minorHAnsi"/>
          <w:b/>
          <w:bCs/>
        </w:rPr>
        <w:t>Conditions financières et moyens mis à disposition</w:t>
      </w:r>
    </w:p>
    <w:p w14:paraId="2990F2BC" w14:textId="77777777" w:rsidR="00B954A4" w:rsidRPr="00B954A4" w:rsidRDefault="00B954A4" w:rsidP="00B954A4">
      <w:pPr>
        <w:autoSpaceDE w:val="0"/>
        <w:rPr>
          <w:rFonts w:asciiTheme="minorHAnsi" w:hAnsiTheme="minorHAnsi" w:cstheme="minorHAnsi"/>
          <w:b/>
          <w:bCs/>
          <w:sz w:val="22"/>
          <w:szCs w:val="22"/>
          <w:lang w:eastAsia="en-US"/>
        </w:rPr>
      </w:pPr>
    </w:p>
    <w:p w14:paraId="38BCEBDE" w14:textId="77777777" w:rsidR="00B954A4" w:rsidRPr="00B954A4" w:rsidRDefault="00B954A4" w:rsidP="00B954A4">
      <w:pPr>
        <w:autoSpaceDE w:val="0"/>
        <w:jc w:val="both"/>
        <w:rPr>
          <w:rFonts w:asciiTheme="minorHAnsi" w:hAnsiTheme="minorHAnsi" w:cstheme="minorHAnsi"/>
          <w:sz w:val="22"/>
          <w:szCs w:val="22"/>
        </w:rPr>
      </w:pPr>
      <w:r w:rsidRPr="00B954A4">
        <w:rPr>
          <w:rFonts w:asciiTheme="minorHAnsi" w:hAnsiTheme="minorHAnsi" w:cstheme="minorHAnsi"/>
          <w:sz w:val="22"/>
          <w:szCs w:val="22"/>
        </w:rPr>
        <w:t xml:space="preserve">L’artiste ou collectif </w:t>
      </w:r>
      <w:proofErr w:type="spellStart"/>
      <w:r w:rsidRPr="00B954A4">
        <w:rPr>
          <w:rFonts w:asciiTheme="minorHAnsi" w:hAnsiTheme="minorHAnsi" w:cstheme="minorHAnsi"/>
          <w:sz w:val="22"/>
          <w:szCs w:val="22"/>
        </w:rPr>
        <w:t>sélectionné.e</w:t>
      </w:r>
      <w:proofErr w:type="spellEnd"/>
      <w:r w:rsidRPr="00B954A4">
        <w:rPr>
          <w:rFonts w:asciiTheme="minorHAnsi" w:hAnsiTheme="minorHAnsi" w:cstheme="minorHAnsi"/>
          <w:sz w:val="22"/>
          <w:szCs w:val="22"/>
        </w:rPr>
        <w:t xml:space="preserve"> bénéficie d'une allocation de résidence de la DRAC, qui lui est reversée par la commune, d'un montant de 12.000€ (allocation calculée sur la base de 3.000 € par mois, charges sociales comprises).</w:t>
      </w:r>
    </w:p>
    <w:p w14:paraId="42B167C2" w14:textId="77777777" w:rsidR="00B954A4" w:rsidRPr="00B954A4" w:rsidRDefault="00B954A4" w:rsidP="00B954A4">
      <w:pPr>
        <w:autoSpaceDE w:val="0"/>
        <w:jc w:val="both"/>
        <w:rPr>
          <w:rFonts w:asciiTheme="minorHAnsi" w:hAnsiTheme="minorHAnsi" w:cstheme="minorHAnsi"/>
          <w:sz w:val="22"/>
          <w:szCs w:val="22"/>
        </w:rPr>
      </w:pPr>
    </w:p>
    <w:p w14:paraId="2AE65B97" w14:textId="77777777" w:rsidR="00B954A4" w:rsidRPr="00B954A4" w:rsidRDefault="00B954A4" w:rsidP="00B954A4">
      <w:pPr>
        <w:autoSpaceDE w:val="0"/>
        <w:jc w:val="both"/>
        <w:rPr>
          <w:rFonts w:asciiTheme="minorHAnsi" w:hAnsiTheme="minorHAnsi" w:cstheme="minorHAnsi"/>
          <w:sz w:val="22"/>
          <w:szCs w:val="22"/>
        </w:rPr>
      </w:pPr>
      <w:r w:rsidRPr="00B954A4">
        <w:rPr>
          <w:rFonts w:asciiTheme="minorHAnsi" w:hAnsiTheme="minorHAnsi" w:cstheme="minorHAnsi"/>
          <w:sz w:val="22"/>
          <w:szCs w:val="22"/>
        </w:rPr>
        <w:t>Le règlement de cette allocation se fera en 2 versements :</w:t>
      </w:r>
    </w:p>
    <w:p w14:paraId="625468B9" w14:textId="77777777" w:rsidR="00B954A4" w:rsidRPr="00B954A4" w:rsidRDefault="00B954A4" w:rsidP="00B954A4">
      <w:pPr>
        <w:autoSpaceDE w:val="0"/>
        <w:ind w:left="851"/>
        <w:jc w:val="both"/>
        <w:rPr>
          <w:rFonts w:asciiTheme="minorHAnsi" w:hAnsiTheme="minorHAnsi" w:cstheme="minorHAnsi"/>
          <w:sz w:val="22"/>
          <w:szCs w:val="22"/>
        </w:rPr>
      </w:pPr>
      <w:r w:rsidRPr="00B954A4">
        <w:rPr>
          <w:rFonts w:asciiTheme="minorHAnsi" w:hAnsiTheme="minorHAnsi" w:cstheme="minorHAnsi"/>
          <w:sz w:val="22"/>
          <w:szCs w:val="22"/>
        </w:rPr>
        <w:t>- 50 % au démarrage de l’opération, à la signature de la convention avec la commune.</w:t>
      </w:r>
    </w:p>
    <w:p w14:paraId="5B427C3D" w14:textId="77777777" w:rsidR="00B954A4" w:rsidRPr="00B954A4" w:rsidRDefault="00B954A4" w:rsidP="00B954A4">
      <w:pPr>
        <w:autoSpaceDE w:val="0"/>
        <w:ind w:left="851"/>
        <w:jc w:val="both"/>
        <w:rPr>
          <w:rFonts w:asciiTheme="minorHAnsi" w:hAnsiTheme="minorHAnsi" w:cstheme="minorHAnsi"/>
          <w:sz w:val="22"/>
          <w:szCs w:val="22"/>
        </w:rPr>
      </w:pPr>
      <w:r w:rsidRPr="00B954A4">
        <w:rPr>
          <w:rFonts w:asciiTheme="minorHAnsi" w:hAnsiTheme="minorHAnsi" w:cstheme="minorHAnsi"/>
          <w:sz w:val="22"/>
          <w:szCs w:val="22"/>
        </w:rPr>
        <w:t>- 50% à l’issue de l’opération, sur attestation de service fait, signée par la commune sur avis du Comité de pilotage.</w:t>
      </w:r>
    </w:p>
    <w:p w14:paraId="20A513BE" w14:textId="77777777" w:rsidR="00B954A4" w:rsidRPr="00B954A4" w:rsidRDefault="00B954A4" w:rsidP="00B954A4">
      <w:pPr>
        <w:autoSpaceDE w:val="0"/>
        <w:jc w:val="both"/>
        <w:rPr>
          <w:rFonts w:asciiTheme="minorHAnsi" w:hAnsiTheme="minorHAnsi" w:cstheme="minorHAnsi"/>
          <w:sz w:val="22"/>
          <w:szCs w:val="22"/>
        </w:rPr>
      </w:pPr>
    </w:p>
    <w:p w14:paraId="458D2CA9" w14:textId="34240CF8" w:rsidR="00B954A4" w:rsidRPr="00B954A4" w:rsidRDefault="00B954A4" w:rsidP="00B954A4">
      <w:pPr>
        <w:autoSpaceDE w:val="0"/>
        <w:jc w:val="both"/>
        <w:rPr>
          <w:rFonts w:asciiTheme="minorHAnsi" w:hAnsiTheme="minorHAnsi" w:cstheme="minorHAnsi"/>
          <w:sz w:val="22"/>
          <w:szCs w:val="22"/>
        </w:rPr>
      </w:pPr>
      <w:r w:rsidRPr="00B954A4">
        <w:rPr>
          <w:rFonts w:asciiTheme="minorHAnsi" w:hAnsiTheme="minorHAnsi" w:cstheme="minorHAnsi"/>
          <w:sz w:val="22"/>
          <w:szCs w:val="22"/>
        </w:rPr>
        <w:t>Par ailleurs, la ville apporte son concours à la résidence-mission </w:t>
      </w:r>
      <w:r w:rsidRPr="00B954A4">
        <w:rPr>
          <w:rFonts w:asciiTheme="minorHAnsi" w:hAnsiTheme="minorHAnsi" w:cstheme="minorHAnsi"/>
          <w:sz w:val="22"/>
          <w:szCs w:val="22"/>
          <w:u w:val="single"/>
        </w:rPr>
        <w:t>à hauteur de 6000€ maximum pour les besoins de production</w:t>
      </w:r>
      <w:r w:rsidRPr="00B954A4">
        <w:rPr>
          <w:rFonts w:asciiTheme="minorHAnsi" w:hAnsiTheme="minorHAnsi" w:cstheme="minorHAnsi"/>
          <w:sz w:val="22"/>
          <w:szCs w:val="22"/>
        </w:rPr>
        <w:t> (matériel ateliers, restitution…) sur présentation de</w:t>
      </w:r>
      <w:r w:rsidR="00DD7BFA">
        <w:rPr>
          <w:rFonts w:asciiTheme="minorHAnsi" w:hAnsiTheme="minorHAnsi" w:cstheme="minorHAnsi"/>
          <w:sz w:val="22"/>
          <w:szCs w:val="22"/>
        </w:rPr>
        <w:t xml:space="preserve"> </w:t>
      </w:r>
      <w:r w:rsidRPr="00B954A4">
        <w:rPr>
          <w:rFonts w:asciiTheme="minorHAnsi" w:hAnsiTheme="minorHAnsi" w:cstheme="minorHAnsi"/>
          <w:sz w:val="22"/>
          <w:szCs w:val="22"/>
        </w:rPr>
        <w:t>justificatif.</w:t>
      </w:r>
      <w:r w:rsidRPr="00B954A4">
        <w:rPr>
          <w:rFonts w:asciiTheme="minorHAnsi" w:hAnsiTheme="minorHAnsi" w:cstheme="minorHAnsi"/>
          <w:sz w:val="22"/>
          <w:szCs w:val="22"/>
        </w:rPr>
        <w:br/>
        <w:t>Enfin, l</w:t>
      </w:r>
      <w:r w:rsidR="00DD7BFA">
        <w:rPr>
          <w:rFonts w:asciiTheme="minorHAnsi" w:hAnsiTheme="minorHAnsi" w:cstheme="minorHAnsi"/>
          <w:sz w:val="22"/>
          <w:szCs w:val="22"/>
        </w:rPr>
        <w:t>a</w:t>
      </w:r>
      <w:r w:rsidRPr="00B954A4">
        <w:rPr>
          <w:rFonts w:asciiTheme="minorHAnsi" w:hAnsiTheme="minorHAnsi" w:cstheme="minorHAnsi"/>
          <w:sz w:val="22"/>
          <w:szCs w:val="22"/>
        </w:rPr>
        <w:t xml:space="preserve"> ville mettra à disposition les salles, le personnel et le matériel existant dans ses locaux nécessaires à la résidence et prendra à sa charge la diffusion de l’œuvre de l’artiste. Cet apport en nature et à la diffusion de l’œuvre sont valorisés à hauteur de 6000€ maximum.</w:t>
      </w:r>
    </w:p>
    <w:p w14:paraId="53F72809" w14:textId="77777777" w:rsidR="00B954A4" w:rsidRPr="00B954A4" w:rsidRDefault="00B954A4" w:rsidP="00B954A4">
      <w:pPr>
        <w:autoSpaceDE w:val="0"/>
        <w:jc w:val="both"/>
        <w:rPr>
          <w:rFonts w:asciiTheme="minorHAnsi" w:hAnsiTheme="minorHAnsi" w:cstheme="minorHAnsi"/>
          <w:sz w:val="22"/>
          <w:szCs w:val="22"/>
        </w:rPr>
      </w:pPr>
    </w:p>
    <w:p w14:paraId="4BC7B68A" w14:textId="77777777" w:rsidR="00B954A4" w:rsidRPr="00B954A4" w:rsidRDefault="00B954A4" w:rsidP="00B954A4">
      <w:pPr>
        <w:autoSpaceDE w:val="0"/>
        <w:jc w:val="both"/>
        <w:rPr>
          <w:rFonts w:asciiTheme="minorHAnsi" w:hAnsiTheme="minorHAnsi" w:cstheme="minorHAnsi"/>
          <w:sz w:val="22"/>
          <w:szCs w:val="22"/>
        </w:rPr>
      </w:pPr>
      <w:r w:rsidRPr="00B954A4">
        <w:rPr>
          <w:rFonts w:asciiTheme="minorHAnsi" w:hAnsiTheme="minorHAnsi" w:cstheme="minorHAnsi"/>
          <w:sz w:val="22"/>
          <w:szCs w:val="22"/>
        </w:rPr>
        <w:t xml:space="preserve">L’artiste </w:t>
      </w:r>
      <w:proofErr w:type="spellStart"/>
      <w:r w:rsidRPr="00B954A4">
        <w:rPr>
          <w:rFonts w:asciiTheme="minorHAnsi" w:hAnsiTheme="minorHAnsi" w:cstheme="minorHAnsi"/>
          <w:sz w:val="22"/>
          <w:szCs w:val="22"/>
        </w:rPr>
        <w:t>retenu.e</w:t>
      </w:r>
      <w:proofErr w:type="spellEnd"/>
      <w:r w:rsidRPr="00B954A4">
        <w:rPr>
          <w:rFonts w:asciiTheme="minorHAnsi" w:hAnsiTheme="minorHAnsi" w:cstheme="minorHAnsi"/>
          <w:sz w:val="22"/>
          <w:szCs w:val="22"/>
        </w:rPr>
        <w:t xml:space="preserve"> doit être autonome dans ses déplacements et disposer, de préférence, d’un véhicule personnel, ses frais de déplacement sur le territoire étant pris en charge (transports en commun et/ou carburant).</w:t>
      </w:r>
    </w:p>
    <w:p w14:paraId="47B29ABC" w14:textId="77777777" w:rsidR="00B954A4" w:rsidRPr="00B954A4" w:rsidRDefault="00B954A4" w:rsidP="00B954A4">
      <w:pPr>
        <w:autoSpaceDE w:val="0"/>
        <w:jc w:val="both"/>
        <w:rPr>
          <w:rFonts w:asciiTheme="minorHAnsi" w:hAnsiTheme="minorHAnsi" w:cstheme="minorHAnsi"/>
          <w:sz w:val="22"/>
          <w:szCs w:val="22"/>
        </w:rPr>
      </w:pPr>
    </w:p>
    <w:p w14:paraId="29E6E688" w14:textId="77777777" w:rsidR="00B954A4" w:rsidRPr="00B954A4" w:rsidRDefault="00B954A4" w:rsidP="00B954A4">
      <w:pPr>
        <w:autoSpaceDE w:val="0"/>
        <w:jc w:val="both"/>
        <w:rPr>
          <w:rFonts w:asciiTheme="minorHAnsi" w:hAnsiTheme="minorHAnsi" w:cstheme="minorHAnsi"/>
          <w:sz w:val="22"/>
          <w:szCs w:val="22"/>
        </w:rPr>
      </w:pPr>
      <w:r w:rsidRPr="00B954A4">
        <w:rPr>
          <w:rFonts w:asciiTheme="minorHAnsi" w:hAnsiTheme="minorHAnsi" w:cstheme="minorHAnsi"/>
          <w:sz w:val="22"/>
          <w:szCs w:val="22"/>
        </w:rPr>
        <w:t xml:space="preserve">En revanche, les frais de déplacement de son lieu d'habitat personnel au territoire de mission restent à sa charge. Il/Elle pourra bénéficier de la cantine municipale pour sa restauration. </w:t>
      </w:r>
    </w:p>
    <w:p w14:paraId="49A056A2" w14:textId="77777777" w:rsidR="00DD7BFA" w:rsidRDefault="00DD7BFA" w:rsidP="00DA2682">
      <w:pPr>
        <w:autoSpaceDE w:val="0"/>
        <w:jc w:val="both"/>
        <w:rPr>
          <w:rFonts w:ascii="Calibri" w:hAnsi="Calibri" w:cs="Calibri"/>
          <w:b/>
          <w:bCs/>
          <w:sz w:val="22"/>
          <w:szCs w:val="22"/>
        </w:rPr>
      </w:pPr>
    </w:p>
    <w:p w14:paraId="3772EED5" w14:textId="77777777" w:rsidR="00DA2682" w:rsidRPr="00DD7BFA" w:rsidRDefault="00DA2682" w:rsidP="00DA2682">
      <w:pPr>
        <w:autoSpaceDE w:val="0"/>
        <w:jc w:val="both"/>
        <w:rPr>
          <w:rFonts w:ascii="Calibri" w:hAnsi="Calibri" w:cs="Calibri"/>
          <w:b/>
          <w:bCs/>
        </w:rPr>
      </w:pPr>
      <w:r w:rsidRPr="00DD7BFA">
        <w:rPr>
          <w:rFonts w:ascii="Calibri" w:hAnsi="Calibri" w:cs="Calibri"/>
          <w:b/>
          <w:bCs/>
        </w:rPr>
        <w:t>Cadre juridique</w:t>
      </w:r>
    </w:p>
    <w:p w14:paraId="12535E7F" w14:textId="77777777" w:rsidR="00DA2682" w:rsidRDefault="00DA2682" w:rsidP="00DA2682">
      <w:pPr>
        <w:pStyle w:val="Corpsdetexte22"/>
        <w:spacing w:after="0" w:line="240" w:lineRule="auto"/>
        <w:rPr>
          <w:rFonts w:ascii="Calibri" w:hAnsi="Calibri" w:cs="Calibri"/>
          <w:sz w:val="22"/>
          <w:szCs w:val="22"/>
        </w:rPr>
      </w:pPr>
      <w:r>
        <w:rPr>
          <w:rFonts w:ascii="Calibri" w:hAnsi="Calibri" w:cs="Calibri"/>
          <w:sz w:val="22"/>
          <w:szCs w:val="22"/>
        </w:rPr>
        <w:t xml:space="preserve">Un contrat de résidence spécifiant les engagements respectifs des structures culturelles et de chaque artiste </w:t>
      </w:r>
      <w:proofErr w:type="spellStart"/>
      <w:r>
        <w:rPr>
          <w:rFonts w:ascii="Calibri" w:hAnsi="Calibri" w:cs="Calibri"/>
          <w:sz w:val="22"/>
          <w:szCs w:val="22"/>
        </w:rPr>
        <w:t>accueilli.e</w:t>
      </w:r>
      <w:proofErr w:type="spellEnd"/>
      <w:r>
        <w:rPr>
          <w:rFonts w:ascii="Calibri" w:hAnsi="Calibri" w:cs="Calibri"/>
          <w:sz w:val="22"/>
          <w:szCs w:val="22"/>
        </w:rPr>
        <w:t xml:space="preserve"> sera signé avant le début de la résidence.</w:t>
      </w:r>
    </w:p>
    <w:p w14:paraId="042169A6" w14:textId="77777777" w:rsidR="00DD7BFA" w:rsidRPr="007239DF" w:rsidRDefault="00DD7BFA" w:rsidP="00DA2682">
      <w:pPr>
        <w:rPr>
          <w:rFonts w:asciiTheme="minorHAnsi" w:hAnsiTheme="minorHAnsi" w:cstheme="minorHAnsi"/>
          <w:sz w:val="22"/>
          <w:szCs w:val="22"/>
        </w:rPr>
      </w:pPr>
    </w:p>
    <w:p w14:paraId="3E256BC0" w14:textId="77777777" w:rsidR="00DA2682" w:rsidRDefault="00DA2682" w:rsidP="00DA2682">
      <w:pPr>
        <w:rPr>
          <w:rFonts w:asciiTheme="minorHAnsi" w:hAnsiTheme="minorHAnsi" w:cstheme="minorHAnsi"/>
          <w:b/>
        </w:rPr>
      </w:pPr>
      <w:r w:rsidRPr="00B06360">
        <w:rPr>
          <w:rFonts w:asciiTheme="minorHAnsi" w:hAnsiTheme="minorHAnsi" w:cstheme="minorHAnsi"/>
          <w:b/>
        </w:rPr>
        <w:t>Candidature</w:t>
      </w:r>
    </w:p>
    <w:p w14:paraId="659B6B47" w14:textId="77777777" w:rsidR="00DA2682" w:rsidRPr="007239DF" w:rsidRDefault="00DA2682" w:rsidP="00DA2682">
      <w:pPr>
        <w:rPr>
          <w:rFonts w:asciiTheme="minorHAnsi" w:hAnsiTheme="minorHAnsi" w:cstheme="minorHAnsi"/>
          <w:sz w:val="22"/>
          <w:szCs w:val="22"/>
        </w:rPr>
      </w:pPr>
      <w:r>
        <w:rPr>
          <w:rFonts w:asciiTheme="minorHAnsi" w:hAnsiTheme="minorHAnsi" w:cstheme="minorHAnsi"/>
          <w:sz w:val="22"/>
          <w:szCs w:val="22"/>
        </w:rPr>
        <w:t>Peuvent faire acte de candidature tous-tes</w:t>
      </w:r>
      <w:r w:rsidRPr="007239DF">
        <w:rPr>
          <w:rFonts w:asciiTheme="minorHAnsi" w:hAnsiTheme="minorHAnsi" w:cstheme="minorHAnsi"/>
          <w:sz w:val="22"/>
          <w:szCs w:val="22"/>
        </w:rPr>
        <w:t xml:space="preserve"> artiste </w:t>
      </w:r>
      <w:proofErr w:type="spellStart"/>
      <w:r w:rsidRPr="007239DF">
        <w:rPr>
          <w:rFonts w:asciiTheme="minorHAnsi" w:hAnsiTheme="minorHAnsi" w:cstheme="minorHAnsi"/>
          <w:sz w:val="22"/>
          <w:szCs w:val="22"/>
        </w:rPr>
        <w:t>professionnel</w:t>
      </w:r>
      <w:r>
        <w:rPr>
          <w:rFonts w:asciiTheme="minorHAnsi" w:hAnsiTheme="minorHAnsi" w:cstheme="minorHAnsi"/>
          <w:sz w:val="22"/>
          <w:szCs w:val="22"/>
        </w:rPr>
        <w:t>.le.s</w:t>
      </w:r>
      <w:proofErr w:type="spellEnd"/>
      <w:r w:rsidRPr="007239DF">
        <w:rPr>
          <w:rFonts w:asciiTheme="minorHAnsi" w:hAnsiTheme="minorHAnsi" w:cstheme="minorHAnsi"/>
          <w:sz w:val="22"/>
          <w:szCs w:val="22"/>
        </w:rPr>
        <w:t xml:space="preserve"> résidant en France.</w:t>
      </w:r>
    </w:p>
    <w:p w14:paraId="166F724A" w14:textId="68F47122" w:rsidR="00DA2682" w:rsidRPr="007239DF" w:rsidRDefault="00DA2682" w:rsidP="00DA2682">
      <w:pPr>
        <w:rPr>
          <w:rFonts w:asciiTheme="minorHAnsi" w:hAnsiTheme="minorHAnsi" w:cstheme="minorHAnsi"/>
          <w:sz w:val="22"/>
          <w:szCs w:val="22"/>
        </w:rPr>
      </w:pPr>
      <w:r>
        <w:rPr>
          <w:rFonts w:asciiTheme="minorHAnsi" w:hAnsiTheme="minorHAnsi" w:cstheme="minorHAnsi"/>
          <w:sz w:val="22"/>
          <w:szCs w:val="22"/>
        </w:rPr>
        <w:t xml:space="preserve">Chaque </w:t>
      </w:r>
      <w:r w:rsidRPr="007239DF">
        <w:rPr>
          <w:rFonts w:asciiTheme="minorHAnsi" w:hAnsiTheme="minorHAnsi" w:cstheme="minorHAnsi"/>
          <w:sz w:val="22"/>
          <w:szCs w:val="22"/>
        </w:rPr>
        <w:t xml:space="preserve">artiste </w:t>
      </w:r>
      <w:proofErr w:type="spellStart"/>
      <w:r w:rsidRPr="007239DF">
        <w:rPr>
          <w:rFonts w:asciiTheme="minorHAnsi" w:hAnsiTheme="minorHAnsi" w:cstheme="minorHAnsi"/>
          <w:sz w:val="22"/>
          <w:szCs w:val="22"/>
        </w:rPr>
        <w:t>candidat</w:t>
      </w:r>
      <w:r w:rsidR="00DD7BFA">
        <w:rPr>
          <w:rFonts w:asciiTheme="minorHAnsi" w:hAnsiTheme="minorHAnsi" w:cstheme="minorHAnsi"/>
          <w:sz w:val="22"/>
          <w:szCs w:val="22"/>
        </w:rPr>
        <w:t>.e</w:t>
      </w:r>
      <w:proofErr w:type="spellEnd"/>
      <w:r w:rsidRPr="007239DF">
        <w:rPr>
          <w:rFonts w:asciiTheme="minorHAnsi" w:hAnsiTheme="minorHAnsi" w:cstheme="minorHAnsi"/>
          <w:sz w:val="22"/>
          <w:szCs w:val="22"/>
        </w:rPr>
        <w:t xml:space="preserve"> doit avoir à son actif une production artistique conséquente, une expérience significative dans le domaine de la pédagogie et/ou de la médiation, et être en mesure de s’impliquer pleinement dans ce type particulier d’action que représente la résidence-mission</w:t>
      </w:r>
      <w:r w:rsidRPr="00BE442A">
        <w:rPr>
          <w:rFonts w:asciiTheme="minorHAnsi" w:hAnsiTheme="minorHAnsi" w:cstheme="minorHAnsi"/>
          <w:sz w:val="22"/>
          <w:szCs w:val="22"/>
        </w:rPr>
        <w:t>.</w:t>
      </w:r>
      <w:r w:rsidRPr="00BE442A">
        <w:rPr>
          <w:rFonts w:asciiTheme="minorHAnsi" w:hAnsiTheme="minorHAnsi" w:cstheme="minorHAnsi"/>
          <w:b/>
          <w:sz w:val="22"/>
          <w:szCs w:val="22"/>
        </w:rPr>
        <w:t xml:space="preserve"> Il doit en effet être en capacité de s'engager dans la durée pour 4 mois sur la résidence-mission</w:t>
      </w:r>
      <w:r w:rsidRPr="007239DF">
        <w:rPr>
          <w:rFonts w:asciiTheme="minorHAnsi" w:hAnsiTheme="minorHAnsi" w:cstheme="minorHAnsi"/>
          <w:sz w:val="22"/>
          <w:szCs w:val="22"/>
        </w:rPr>
        <w:t xml:space="preserve"> (pas nécessairement en continu).</w:t>
      </w:r>
    </w:p>
    <w:p w14:paraId="4C803F26" w14:textId="77777777" w:rsidR="00DA2682" w:rsidRDefault="00DA2682" w:rsidP="00DA2682">
      <w:pPr>
        <w:rPr>
          <w:rFonts w:asciiTheme="minorHAnsi" w:hAnsiTheme="minorHAnsi" w:cstheme="minorHAnsi"/>
          <w:sz w:val="22"/>
          <w:szCs w:val="22"/>
        </w:rPr>
      </w:pPr>
      <w:r w:rsidRPr="007239DF">
        <w:rPr>
          <w:rFonts w:asciiTheme="minorHAnsi" w:hAnsiTheme="minorHAnsi" w:cstheme="minorHAnsi"/>
          <w:sz w:val="22"/>
          <w:szCs w:val="22"/>
        </w:rPr>
        <w:t>L’artiste doit maîtriser l’usage oral de la langue française.</w:t>
      </w:r>
    </w:p>
    <w:p w14:paraId="6F036C78" w14:textId="77777777" w:rsidR="00DA2682" w:rsidRPr="007239DF" w:rsidRDefault="00DA2682" w:rsidP="00DA2682">
      <w:pPr>
        <w:rPr>
          <w:rFonts w:asciiTheme="minorHAnsi" w:hAnsiTheme="minorHAnsi" w:cstheme="minorHAnsi"/>
          <w:sz w:val="22"/>
          <w:szCs w:val="22"/>
        </w:rPr>
      </w:pPr>
    </w:p>
    <w:p w14:paraId="7165255C" w14:textId="77777777" w:rsidR="00DA2682" w:rsidRPr="00B06360" w:rsidRDefault="00DA2682" w:rsidP="00DA2682">
      <w:pPr>
        <w:rPr>
          <w:rFonts w:asciiTheme="minorHAnsi" w:hAnsiTheme="minorHAnsi" w:cstheme="minorHAnsi"/>
          <w:sz w:val="22"/>
          <w:szCs w:val="22"/>
          <w:u w:val="single"/>
        </w:rPr>
      </w:pPr>
      <w:r w:rsidRPr="00B06360">
        <w:rPr>
          <w:rFonts w:asciiTheme="minorHAnsi" w:hAnsiTheme="minorHAnsi" w:cstheme="minorHAnsi"/>
          <w:sz w:val="22"/>
          <w:szCs w:val="22"/>
          <w:u w:val="single"/>
        </w:rPr>
        <w:t>Les éléments à fournir sont :</w:t>
      </w:r>
    </w:p>
    <w:p w14:paraId="50573EAB" w14:textId="4A50C3B0" w:rsidR="00DA2682" w:rsidRPr="00B06360" w:rsidRDefault="00DD7BFA" w:rsidP="00DA2682">
      <w:pPr>
        <w:pStyle w:val="Paragraphedeliste"/>
        <w:numPr>
          <w:ilvl w:val="0"/>
          <w:numId w:val="9"/>
        </w:numPr>
        <w:rPr>
          <w:rFonts w:asciiTheme="minorHAnsi" w:hAnsiTheme="minorHAnsi" w:cstheme="minorHAnsi"/>
          <w:sz w:val="22"/>
          <w:szCs w:val="22"/>
        </w:rPr>
      </w:pPr>
      <w:r>
        <w:rPr>
          <w:rFonts w:asciiTheme="minorHAnsi" w:hAnsiTheme="minorHAnsi" w:cstheme="minorHAnsi"/>
          <w:sz w:val="22"/>
          <w:szCs w:val="22"/>
        </w:rPr>
        <w:t>1</w:t>
      </w:r>
      <w:r w:rsidR="00DA2682" w:rsidRPr="00B06360">
        <w:rPr>
          <w:rFonts w:asciiTheme="minorHAnsi" w:hAnsiTheme="minorHAnsi" w:cstheme="minorHAnsi"/>
          <w:sz w:val="22"/>
          <w:szCs w:val="22"/>
        </w:rPr>
        <w:t xml:space="preserve"> note d’intention présentant les orientations du projet proposé. Elle prendra appui sur la thématique pour décliner des objectifs opérationnels.</w:t>
      </w:r>
    </w:p>
    <w:p w14:paraId="3E0C16E3" w14:textId="5AF8F7ED" w:rsidR="00DA2682" w:rsidRPr="00B06360" w:rsidRDefault="00DD7BFA" w:rsidP="00DA2682">
      <w:pPr>
        <w:pStyle w:val="Paragraphedeliste"/>
        <w:numPr>
          <w:ilvl w:val="0"/>
          <w:numId w:val="9"/>
        </w:numPr>
        <w:rPr>
          <w:rFonts w:asciiTheme="minorHAnsi" w:hAnsiTheme="minorHAnsi" w:cstheme="minorHAnsi"/>
          <w:sz w:val="22"/>
          <w:szCs w:val="22"/>
        </w:rPr>
      </w:pPr>
      <w:r>
        <w:rPr>
          <w:rFonts w:asciiTheme="minorHAnsi" w:hAnsiTheme="minorHAnsi" w:cstheme="minorHAnsi"/>
          <w:sz w:val="22"/>
          <w:szCs w:val="22"/>
        </w:rPr>
        <w:t>1</w:t>
      </w:r>
      <w:r w:rsidR="00DA2682" w:rsidRPr="00B06360">
        <w:rPr>
          <w:rFonts w:asciiTheme="minorHAnsi" w:hAnsiTheme="minorHAnsi" w:cstheme="minorHAnsi"/>
          <w:sz w:val="22"/>
          <w:szCs w:val="22"/>
        </w:rPr>
        <w:t xml:space="preserve"> curriculum vitae faisant état notammen</w:t>
      </w:r>
      <w:r w:rsidR="00DA2682">
        <w:rPr>
          <w:rFonts w:asciiTheme="minorHAnsi" w:hAnsiTheme="minorHAnsi" w:cstheme="minorHAnsi"/>
          <w:sz w:val="22"/>
          <w:szCs w:val="22"/>
        </w:rPr>
        <w:t>t des expériences pédagogiques.</w:t>
      </w:r>
    </w:p>
    <w:p w14:paraId="70D6EA76" w14:textId="3F8B6757" w:rsidR="00DA2682" w:rsidRPr="00B06360" w:rsidRDefault="00DD7BFA" w:rsidP="00DA2682">
      <w:pPr>
        <w:pStyle w:val="Paragraphedeliste"/>
        <w:numPr>
          <w:ilvl w:val="0"/>
          <w:numId w:val="9"/>
        </w:numPr>
        <w:rPr>
          <w:rFonts w:asciiTheme="minorHAnsi" w:hAnsiTheme="minorHAnsi" w:cstheme="minorHAnsi"/>
          <w:sz w:val="22"/>
          <w:szCs w:val="22"/>
        </w:rPr>
      </w:pPr>
      <w:r>
        <w:rPr>
          <w:rFonts w:asciiTheme="minorHAnsi" w:hAnsiTheme="minorHAnsi" w:cstheme="minorHAnsi"/>
          <w:sz w:val="22"/>
          <w:szCs w:val="22"/>
        </w:rPr>
        <w:t>1</w:t>
      </w:r>
      <w:r w:rsidR="00DA2682" w:rsidRPr="00B06360">
        <w:rPr>
          <w:rFonts w:asciiTheme="minorHAnsi" w:hAnsiTheme="minorHAnsi" w:cstheme="minorHAnsi"/>
          <w:sz w:val="22"/>
          <w:szCs w:val="22"/>
        </w:rPr>
        <w:t xml:space="preserve"> dossier de présentation de la démarche de l'artiste </w:t>
      </w:r>
      <w:proofErr w:type="spellStart"/>
      <w:r w:rsidR="00DA2682" w:rsidRPr="00B06360">
        <w:rPr>
          <w:rFonts w:asciiTheme="minorHAnsi" w:hAnsiTheme="minorHAnsi" w:cstheme="minorHAnsi"/>
          <w:sz w:val="22"/>
          <w:szCs w:val="22"/>
        </w:rPr>
        <w:t>candidat</w:t>
      </w:r>
      <w:r w:rsidR="00DA2682">
        <w:rPr>
          <w:rFonts w:asciiTheme="minorHAnsi" w:hAnsiTheme="minorHAnsi" w:cstheme="minorHAnsi"/>
          <w:sz w:val="22"/>
          <w:szCs w:val="22"/>
        </w:rPr>
        <w:t>.e</w:t>
      </w:r>
      <w:proofErr w:type="spellEnd"/>
      <w:r w:rsidR="00DA2682" w:rsidRPr="00B06360">
        <w:rPr>
          <w:rFonts w:asciiTheme="minorHAnsi" w:hAnsiTheme="minorHAnsi" w:cstheme="minorHAnsi"/>
          <w:sz w:val="22"/>
          <w:szCs w:val="22"/>
        </w:rPr>
        <w:t xml:space="preserve"> et de sa production existante, ainsi que le calendrier de diffusion de ses œuvres.</w:t>
      </w:r>
    </w:p>
    <w:p w14:paraId="4306A151" w14:textId="77777777" w:rsidR="00DD7BFA" w:rsidRPr="007239DF" w:rsidRDefault="00DD7BFA" w:rsidP="00DA2682">
      <w:pPr>
        <w:rPr>
          <w:rFonts w:asciiTheme="minorHAnsi" w:hAnsiTheme="minorHAnsi" w:cstheme="minorHAnsi"/>
          <w:sz w:val="22"/>
          <w:szCs w:val="22"/>
        </w:rPr>
      </w:pPr>
    </w:p>
    <w:p w14:paraId="5D5B4986" w14:textId="75AD3EBB" w:rsidR="00DA2682" w:rsidRPr="004B08A1" w:rsidRDefault="00DA2682" w:rsidP="00DA2682">
      <w:pPr>
        <w:rPr>
          <w:rFonts w:asciiTheme="minorHAnsi" w:hAnsiTheme="minorHAnsi" w:cstheme="minorHAnsi"/>
          <w:b/>
          <w:u w:val="single"/>
        </w:rPr>
      </w:pPr>
      <w:r w:rsidRPr="007239DF">
        <w:rPr>
          <w:rFonts w:asciiTheme="minorHAnsi" w:hAnsiTheme="minorHAnsi" w:cstheme="minorHAnsi"/>
          <w:sz w:val="22"/>
          <w:szCs w:val="22"/>
        </w:rPr>
        <w:t>L’ensemble du dossier est à a</w:t>
      </w:r>
      <w:r>
        <w:rPr>
          <w:rFonts w:asciiTheme="minorHAnsi" w:hAnsiTheme="minorHAnsi" w:cstheme="minorHAnsi"/>
          <w:sz w:val="22"/>
          <w:szCs w:val="22"/>
        </w:rPr>
        <w:t xml:space="preserve">dresser pour le </w:t>
      </w:r>
      <w:r w:rsidR="004B08A1" w:rsidRPr="004B08A1">
        <w:rPr>
          <w:rFonts w:asciiTheme="minorHAnsi" w:hAnsiTheme="minorHAnsi" w:cstheme="minorHAnsi"/>
          <w:b/>
          <w:bCs/>
          <w:sz w:val="22"/>
          <w:szCs w:val="22"/>
          <w:u w:val="single"/>
        </w:rPr>
        <w:t xml:space="preserve">vendredi </w:t>
      </w:r>
      <w:r w:rsidR="004B08A1" w:rsidRPr="004B08A1">
        <w:rPr>
          <w:rFonts w:asciiTheme="minorHAnsi" w:hAnsiTheme="minorHAnsi" w:cstheme="minorHAnsi"/>
          <w:b/>
          <w:bCs/>
          <w:u w:val="single"/>
        </w:rPr>
        <w:t>20</w:t>
      </w:r>
      <w:r w:rsidR="00732202" w:rsidRPr="004B08A1">
        <w:rPr>
          <w:rFonts w:asciiTheme="minorHAnsi" w:hAnsiTheme="minorHAnsi" w:cstheme="minorHAnsi"/>
          <w:b/>
          <w:bCs/>
          <w:u w:val="single"/>
        </w:rPr>
        <w:t xml:space="preserve"> </w:t>
      </w:r>
      <w:r w:rsidRPr="004B08A1">
        <w:rPr>
          <w:rFonts w:asciiTheme="minorHAnsi" w:hAnsiTheme="minorHAnsi" w:cstheme="minorHAnsi"/>
          <w:b/>
          <w:bCs/>
          <w:u w:val="single"/>
        </w:rPr>
        <w:t>septembre 202</w:t>
      </w:r>
      <w:r w:rsidR="00DD7BFA" w:rsidRPr="004B08A1">
        <w:rPr>
          <w:rFonts w:asciiTheme="minorHAnsi" w:hAnsiTheme="minorHAnsi" w:cstheme="minorHAnsi"/>
          <w:b/>
          <w:bCs/>
          <w:u w:val="single"/>
        </w:rPr>
        <w:t>4</w:t>
      </w:r>
      <w:r w:rsidRPr="004B08A1">
        <w:rPr>
          <w:rFonts w:asciiTheme="minorHAnsi" w:hAnsiTheme="minorHAnsi" w:cstheme="minorHAnsi"/>
          <w:b/>
          <w:bCs/>
          <w:u w:val="single"/>
        </w:rPr>
        <w:t xml:space="preserve"> au plus tard, 18h délai de rigueur</w:t>
      </w:r>
      <w:r w:rsidRPr="007239DF">
        <w:rPr>
          <w:rFonts w:asciiTheme="minorHAnsi" w:hAnsiTheme="minorHAnsi" w:cstheme="minorHAnsi"/>
          <w:sz w:val="22"/>
          <w:szCs w:val="22"/>
        </w:rPr>
        <w:t xml:space="preserve"> par envoi électronique aux adresses suivantes : </w:t>
      </w:r>
    </w:p>
    <w:p w14:paraId="12208F65" w14:textId="77777777" w:rsidR="00DA2682" w:rsidRPr="007239DF" w:rsidRDefault="00DA2682" w:rsidP="00DA2682">
      <w:pPr>
        <w:rPr>
          <w:rFonts w:asciiTheme="minorHAnsi" w:hAnsiTheme="minorHAnsi" w:cstheme="minorHAnsi"/>
          <w:sz w:val="22"/>
          <w:szCs w:val="22"/>
        </w:rPr>
      </w:pPr>
    </w:p>
    <w:p w14:paraId="0629D6E2" w14:textId="77777777" w:rsidR="00DA2682" w:rsidRPr="00C32B7E" w:rsidRDefault="00DA2682" w:rsidP="00DA2682">
      <w:pPr>
        <w:autoSpaceDE w:val="0"/>
        <w:jc w:val="both"/>
        <w:rPr>
          <w:rFonts w:ascii="Calibri" w:hAnsi="Calibri" w:cs="Calibri"/>
          <w:b/>
          <w:color w:val="1F3864" w:themeColor="accent5" w:themeShade="80"/>
          <w:sz w:val="28"/>
          <w:szCs w:val="28"/>
        </w:rPr>
      </w:pPr>
      <w:r w:rsidRPr="00C32B7E">
        <w:rPr>
          <w:rFonts w:ascii="Calibri" w:hAnsi="Calibri" w:cs="Calibri"/>
          <w:b/>
          <w:color w:val="1F3864" w:themeColor="accent5" w:themeShade="80"/>
          <w:sz w:val="28"/>
          <w:szCs w:val="28"/>
        </w:rPr>
        <w:t>ANTONY</w:t>
      </w:r>
    </w:p>
    <w:p w14:paraId="0E2550A1" w14:textId="1E4E49A7" w:rsidR="00DA2682" w:rsidRDefault="0012139D" w:rsidP="00DA2682">
      <w:pPr>
        <w:jc w:val="both"/>
        <w:rPr>
          <w:rStyle w:val="LienInternet"/>
          <w:rFonts w:asciiTheme="minorHAnsi" w:hAnsiTheme="minorHAnsi" w:cstheme="minorHAnsi"/>
          <w:color w:val="0000CC"/>
          <w:sz w:val="22"/>
          <w:szCs w:val="22"/>
          <w:u w:val="single"/>
        </w:rPr>
      </w:pPr>
      <w:hyperlink r:id="rId13">
        <w:r w:rsidR="00DA2682" w:rsidRPr="00FE5807">
          <w:rPr>
            <w:rStyle w:val="LienInternet"/>
            <w:rFonts w:asciiTheme="minorHAnsi" w:hAnsiTheme="minorHAnsi" w:cstheme="minorHAnsi"/>
            <w:color w:val="0000CC"/>
            <w:sz w:val="22"/>
            <w:szCs w:val="22"/>
            <w:u w:val="single"/>
          </w:rPr>
          <w:t>xavier.roy@ville-antony.fr</w:t>
        </w:r>
      </w:hyperlink>
    </w:p>
    <w:p w14:paraId="07FA43C3" w14:textId="27064989" w:rsidR="00977EC8" w:rsidRPr="00977EC8" w:rsidRDefault="0012139D" w:rsidP="00DA2682">
      <w:pPr>
        <w:jc w:val="both"/>
        <w:rPr>
          <w:rFonts w:asciiTheme="minorHAnsi" w:hAnsiTheme="minorHAnsi" w:cstheme="minorHAnsi"/>
          <w:color w:val="3333CC"/>
          <w:u w:val="single"/>
        </w:rPr>
      </w:pPr>
      <w:hyperlink r:id="rId14" w:history="1">
        <w:r w:rsidR="00977EC8" w:rsidRPr="00977EC8">
          <w:rPr>
            <w:rStyle w:val="Lienhypertexte"/>
            <w:rFonts w:asciiTheme="minorHAnsi" w:hAnsiTheme="minorHAnsi" w:cstheme="minorHAnsi"/>
            <w:color w:val="3333CC"/>
            <w:u w:val="single"/>
          </w:rPr>
          <w:t>amelie.rodrigues@ville-antony.fr</w:t>
        </w:r>
      </w:hyperlink>
    </w:p>
    <w:p w14:paraId="4826168C" w14:textId="77777777" w:rsidR="00DA3451" w:rsidRPr="00FE5807" w:rsidRDefault="00DA3451" w:rsidP="00DA2682">
      <w:pPr>
        <w:jc w:val="both"/>
        <w:rPr>
          <w:rFonts w:asciiTheme="minorHAnsi" w:hAnsiTheme="minorHAnsi" w:cstheme="minorHAnsi"/>
          <w:color w:val="0000CC"/>
          <w:sz w:val="22"/>
          <w:szCs w:val="22"/>
          <w:u w:val="single"/>
        </w:rPr>
      </w:pPr>
      <w:r w:rsidRPr="00DA3451">
        <w:rPr>
          <w:rFonts w:asciiTheme="minorHAnsi" w:hAnsiTheme="minorHAnsi" w:cstheme="minorHAnsi"/>
          <w:color w:val="0000CC"/>
          <w:sz w:val="22"/>
          <w:szCs w:val="22"/>
          <w:u w:val="single"/>
        </w:rPr>
        <w:t>antoine.</w:t>
      </w:r>
      <w:r>
        <w:rPr>
          <w:rFonts w:asciiTheme="minorHAnsi" w:hAnsiTheme="minorHAnsi" w:cstheme="minorHAnsi"/>
          <w:color w:val="0000CC"/>
          <w:sz w:val="22"/>
          <w:szCs w:val="22"/>
          <w:u w:val="single"/>
        </w:rPr>
        <w:t>rimbert@ville-antony.fr</w:t>
      </w:r>
    </w:p>
    <w:p w14:paraId="783BCC54" w14:textId="77777777" w:rsidR="00DA2682" w:rsidRDefault="00DA2682" w:rsidP="00DA2682">
      <w:pPr>
        <w:autoSpaceDE w:val="0"/>
        <w:jc w:val="both"/>
        <w:rPr>
          <w:rFonts w:ascii="Calibri" w:hAnsi="Calibri" w:cs="Calibri"/>
          <w:color w:val="0000CC"/>
          <w:sz w:val="22"/>
          <w:szCs w:val="22"/>
          <w:u w:val="single"/>
        </w:rPr>
      </w:pPr>
    </w:p>
    <w:p w14:paraId="291A99B2" w14:textId="77777777" w:rsidR="00DA2682" w:rsidRPr="00C32B7E" w:rsidRDefault="00DA2682" w:rsidP="00DA2682">
      <w:pPr>
        <w:jc w:val="both"/>
        <w:rPr>
          <w:b/>
        </w:rPr>
      </w:pPr>
      <w:r w:rsidRPr="00C32B7E">
        <w:rPr>
          <w:rFonts w:ascii="Calibri" w:hAnsi="Calibri" w:cs="Calibri"/>
          <w:b/>
        </w:rPr>
        <w:t>Direction de la culture - Projet CLEA</w:t>
      </w:r>
    </w:p>
    <w:p w14:paraId="7C86F9C8" w14:textId="77777777" w:rsidR="00DA2682" w:rsidRPr="00C32B7E" w:rsidRDefault="00DA2682" w:rsidP="00DA2682">
      <w:pPr>
        <w:jc w:val="both"/>
        <w:rPr>
          <w:rFonts w:ascii="Calibri" w:hAnsi="Calibri" w:cs="Calibri"/>
          <w:b/>
        </w:rPr>
      </w:pPr>
      <w:r w:rsidRPr="00C32B7E">
        <w:rPr>
          <w:rFonts w:ascii="Calibri" w:hAnsi="Calibri" w:cs="Calibri"/>
          <w:b/>
        </w:rPr>
        <w:t>Hôtel de ville - BP60086</w:t>
      </w:r>
    </w:p>
    <w:p w14:paraId="61296FBB" w14:textId="77777777" w:rsidR="00DA2682" w:rsidRPr="00C32B7E" w:rsidRDefault="00DA2682" w:rsidP="00DA2682">
      <w:pPr>
        <w:jc w:val="both"/>
        <w:rPr>
          <w:rFonts w:ascii="Calibri" w:hAnsi="Calibri" w:cs="Calibri"/>
          <w:b/>
        </w:rPr>
      </w:pPr>
      <w:r w:rsidRPr="00C32B7E">
        <w:rPr>
          <w:rFonts w:ascii="Calibri" w:hAnsi="Calibri" w:cs="Calibri"/>
          <w:b/>
        </w:rPr>
        <w:t xml:space="preserve">92161 Antony cedex </w:t>
      </w:r>
    </w:p>
    <w:p w14:paraId="0DB03F5D" w14:textId="77777777" w:rsidR="00DA2682" w:rsidRDefault="00DA2682" w:rsidP="00DA2682">
      <w:pPr>
        <w:autoSpaceDE w:val="0"/>
        <w:jc w:val="both"/>
        <w:rPr>
          <w:rFonts w:ascii="Calibri" w:hAnsi="Calibri" w:cs="Calibri"/>
          <w:sz w:val="22"/>
          <w:szCs w:val="22"/>
        </w:rPr>
      </w:pPr>
    </w:p>
    <w:p w14:paraId="3D7B91E0" w14:textId="77777777" w:rsidR="00DA2682" w:rsidRPr="0012139D" w:rsidRDefault="00DA2682" w:rsidP="00DA2682">
      <w:pPr>
        <w:autoSpaceDE w:val="0"/>
        <w:jc w:val="both"/>
        <w:rPr>
          <w:b/>
          <w:color w:val="1F3864" w:themeColor="accent5" w:themeShade="80"/>
          <w:sz w:val="28"/>
          <w:szCs w:val="28"/>
          <w:lang w:val="en-US"/>
        </w:rPr>
      </w:pPr>
      <w:r w:rsidRPr="0012139D">
        <w:rPr>
          <w:rFonts w:ascii="Calibri" w:hAnsi="Calibri" w:cs="Calibri"/>
          <w:b/>
          <w:color w:val="1F3864" w:themeColor="accent5" w:themeShade="80"/>
          <w:sz w:val="28"/>
          <w:szCs w:val="28"/>
          <w:lang w:val="en-US"/>
        </w:rPr>
        <w:t xml:space="preserve">MASSY </w:t>
      </w:r>
    </w:p>
    <w:p w14:paraId="489815F7" w14:textId="77777777" w:rsidR="00DA2682" w:rsidRPr="0012139D" w:rsidRDefault="0012139D" w:rsidP="00DA2682">
      <w:pPr>
        <w:autoSpaceDE w:val="0"/>
        <w:jc w:val="both"/>
        <w:rPr>
          <w:color w:val="210BC1"/>
          <w:u w:val="single"/>
          <w:lang w:val="en-US"/>
        </w:rPr>
      </w:pPr>
      <w:r>
        <w:fldChar w:fldCharType="begin"/>
      </w:r>
      <w:r w:rsidRPr="0012139D">
        <w:rPr>
          <w:lang w:val="en-US"/>
        </w:rPr>
        <w:instrText xml:space="preserve"> HYPERLINK "mailto:k.pommelet@mairie-massy.fr" </w:instrText>
      </w:r>
      <w:r>
        <w:fldChar w:fldCharType="separate"/>
      </w:r>
      <w:r w:rsidR="00DA2682" w:rsidRPr="0012139D">
        <w:rPr>
          <w:rStyle w:val="Lienhypertexte"/>
          <w:rFonts w:ascii="Calibri" w:hAnsi="Calibri" w:cs="Calibri"/>
          <w:color w:val="210BC1"/>
          <w:sz w:val="22"/>
          <w:szCs w:val="22"/>
          <w:u w:val="single"/>
          <w:lang w:val="en-US"/>
        </w:rPr>
        <w:t>k.pommelet@mairie-massy.fr</w:t>
      </w:r>
      <w:r>
        <w:rPr>
          <w:rStyle w:val="Lienhypertexte"/>
          <w:rFonts w:ascii="Calibri" w:hAnsi="Calibri" w:cs="Calibri"/>
          <w:color w:val="210BC1"/>
          <w:sz w:val="22"/>
          <w:szCs w:val="22"/>
          <w:u w:val="single"/>
        </w:rPr>
        <w:fldChar w:fldCharType="end"/>
      </w:r>
    </w:p>
    <w:p w14:paraId="2941D0E2" w14:textId="77777777" w:rsidR="00C43B3C" w:rsidRPr="0012139D" w:rsidRDefault="0012139D" w:rsidP="00C43B3C">
      <w:pPr>
        <w:autoSpaceDE w:val="0"/>
        <w:jc w:val="both"/>
        <w:rPr>
          <w:color w:val="210BC1"/>
          <w:u w:val="single"/>
          <w:lang w:val="en-US"/>
        </w:rPr>
      </w:pPr>
      <w:r>
        <w:fldChar w:fldCharType="begin"/>
      </w:r>
      <w:r w:rsidRPr="0012139D">
        <w:rPr>
          <w:lang w:val="en-US"/>
        </w:rPr>
        <w:instrText xml:space="preserve"> HYPERLINK "mailto:cecile.reverdy-gaillard@valdoise.fr" </w:instrText>
      </w:r>
      <w:r>
        <w:fldChar w:fldCharType="separate"/>
      </w:r>
      <w:r w:rsidR="00DA2682" w:rsidRPr="0012139D">
        <w:rPr>
          <w:rStyle w:val="Lienhypertexte"/>
          <w:rFonts w:ascii="Calibri" w:hAnsi="Calibri" w:cs="Calibri"/>
          <w:color w:val="210BC1"/>
          <w:sz w:val="22"/>
          <w:szCs w:val="22"/>
          <w:u w:val="single"/>
          <w:lang w:val="en-US"/>
        </w:rPr>
        <w:t>h.legoff@mairie-massy.fr</w:t>
      </w:r>
      <w:r>
        <w:rPr>
          <w:rStyle w:val="Lienhypertexte"/>
          <w:rFonts w:ascii="Calibri" w:hAnsi="Calibri" w:cs="Calibri"/>
          <w:color w:val="210BC1"/>
          <w:sz w:val="22"/>
          <w:szCs w:val="22"/>
          <w:u w:val="single"/>
        </w:rPr>
        <w:fldChar w:fldCharType="end"/>
      </w:r>
    </w:p>
    <w:p w14:paraId="1E1742BF" w14:textId="72F1B5CE" w:rsidR="00DD7BFA" w:rsidRPr="0012139D" w:rsidRDefault="00DD7BFA" w:rsidP="00DA2682">
      <w:pPr>
        <w:autoSpaceDE w:val="0"/>
        <w:jc w:val="both"/>
        <w:rPr>
          <w:rStyle w:val="Lienhypertexte"/>
          <w:rFonts w:ascii="Calibri" w:hAnsi="Calibri" w:cs="Calibri"/>
          <w:color w:val="210BC1"/>
          <w:sz w:val="22"/>
          <w:szCs w:val="22"/>
          <w:u w:val="single"/>
          <w:lang w:val="en-US"/>
        </w:rPr>
      </w:pPr>
      <w:r w:rsidRPr="0012139D">
        <w:rPr>
          <w:rStyle w:val="Lienhypertexte"/>
          <w:rFonts w:ascii="Calibri" w:hAnsi="Calibri" w:cs="Calibri"/>
          <w:color w:val="210BC1"/>
          <w:sz w:val="22"/>
          <w:szCs w:val="22"/>
          <w:u w:val="single"/>
          <w:lang w:val="en-US"/>
        </w:rPr>
        <w:t>c.pirson@mairie-massy.fr</w:t>
      </w:r>
    </w:p>
    <w:p w14:paraId="3A744698" w14:textId="384886A3" w:rsidR="00DA2682" w:rsidRPr="0063779F" w:rsidRDefault="0012139D" w:rsidP="00DA2682">
      <w:pPr>
        <w:autoSpaceDE w:val="0"/>
        <w:jc w:val="both"/>
        <w:rPr>
          <w:rStyle w:val="Lienhypertexte"/>
          <w:rFonts w:ascii="Calibri" w:hAnsi="Calibri" w:cs="Calibri"/>
          <w:color w:val="210BC1"/>
          <w:sz w:val="22"/>
          <w:szCs w:val="22"/>
          <w:u w:val="single"/>
        </w:rPr>
      </w:pPr>
      <w:r>
        <w:fldChar w:fldCharType="begin"/>
      </w:r>
      <w:r>
        <w:instrText xml:space="preserve"> HYPERLINK "mailto:cecile.reverdy-gaillard@valdoise.fr" </w:instrText>
      </w:r>
      <w:r>
        <w:fldChar w:fldCharType="separate"/>
      </w:r>
      <w:r w:rsidR="00DA2682" w:rsidRPr="0063779F">
        <w:rPr>
          <w:rStyle w:val="Lienhypertexte"/>
          <w:rFonts w:ascii="Calibri" w:hAnsi="Calibri" w:cs="Calibri"/>
          <w:color w:val="210BC1"/>
          <w:sz w:val="22"/>
          <w:szCs w:val="22"/>
          <w:u w:val="single"/>
        </w:rPr>
        <w:t>p.ollier@mairie-massy.fr</w:t>
      </w:r>
      <w:r>
        <w:rPr>
          <w:rStyle w:val="Lienhypertexte"/>
          <w:rFonts w:ascii="Calibri" w:hAnsi="Calibri" w:cs="Calibri"/>
          <w:color w:val="210BC1"/>
          <w:sz w:val="22"/>
          <w:szCs w:val="22"/>
          <w:u w:val="single"/>
        </w:rPr>
        <w:fldChar w:fldCharType="end"/>
      </w:r>
    </w:p>
    <w:p w14:paraId="19C4F788" w14:textId="77777777" w:rsidR="00DA2682" w:rsidRPr="00E8696E" w:rsidRDefault="00DA2682" w:rsidP="00DA2682">
      <w:pPr>
        <w:autoSpaceDE w:val="0"/>
        <w:jc w:val="both"/>
        <w:rPr>
          <w:rFonts w:ascii="Calibri" w:hAnsi="Calibri" w:cs="Calibri"/>
          <w:b/>
          <w:bCs/>
          <w:sz w:val="22"/>
          <w:szCs w:val="22"/>
        </w:rPr>
      </w:pPr>
    </w:p>
    <w:p w14:paraId="3458ECBB" w14:textId="77777777" w:rsidR="00DA2682" w:rsidRPr="00C32B7E" w:rsidRDefault="00DA2682" w:rsidP="00DA2682">
      <w:pPr>
        <w:autoSpaceDE w:val="0"/>
        <w:jc w:val="both"/>
        <w:rPr>
          <w:b/>
        </w:rPr>
      </w:pPr>
      <w:r w:rsidRPr="00C32B7E">
        <w:rPr>
          <w:rFonts w:ascii="Calibri" w:hAnsi="Calibri" w:cs="Calibri"/>
          <w:b/>
        </w:rPr>
        <w:t>Direction des affaires culturelles - Projet CLEA</w:t>
      </w:r>
    </w:p>
    <w:p w14:paraId="527E90FB" w14:textId="77777777" w:rsidR="00DA2682" w:rsidRPr="00C32B7E" w:rsidRDefault="00DA2682" w:rsidP="00DA2682">
      <w:pPr>
        <w:autoSpaceDE w:val="0"/>
        <w:jc w:val="both"/>
        <w:rPr>
          <w:rFonts w:ascii="Calibri" w:hAnsi="Calibri" w:cs="Calibri"/>
          <w:b/>
        </w:rPr>
      </w:pPr>
      <w:r w:rsidRPr="00C32B7E">
        <w:rPr>
          <w:rFonts w:ascii="Calibri" w:hAnsi="Calibri" w:cs="Calibri"/>
          <w:b/>
        </w:rPr>
        <w:t>4 place Victor Schoelcher</w:t>
      </w:r>
    </w:p>
    <w:p w14:paraId="5C8CDF39" w14:textId="77777777" w:rsidR="00DA2682" w:rsidRPr="00C32B7E" w:rsidRDefault="00DA2682" w:rsidP="00DA2682">
      <w:pPr>
        <w:autoSpaceDE w:val="0"/>
        <w:jc w:val="both"/>
        <w:rPr>
          <w:rFonts w:ascii="Calibri" w:hAnsi="Calibri" w:cs="Calibri"/>
          <w:b/>
        </w:rPr>
      </w:pPr>
      <w:r w:rsidRPr="00C32B7E">
        <w:rPr>
          <w:rFonts w:ascii="Calibri" w:hAnsi="Calibri" w:cs="Calibri"/>
          <w:b/>
        </w:rPr>
        <w:t xml:space="preserve">91300 Massy </w:t>
      </w:r>
    </w:p>
    <w:p w14:paraId="235C7915" w14:textId="77777777" w:rsidR="00DA2682" w:rsidRDefault="00DA2682" w:rsidP="00DA2682">
      <w:pPr>
        <w:autoSpaceDE w:val="0"/>
        <w:jc w:val="both"/>
        <w:rPr>
          <w:rFonts w:ascii="Calibri" w:hAnsi="Calibri" w:cs="Calibri"/>
          <w:b/>
          <w:sz w:val="22"/>
          <w:szCs w:val="22"/>
        </w:rPr>
      </w:pPr>
    </w:p>
    <w:p w14:paraId="2D9DD945" w14:textId="75DE89CB" w:rsidR="00DA2682" w:rsidRPr="00554A4D" w:rsidRDefault="00DA2682" w:rsidP="00DA2682">
      <w:pPr>
        <w:autoSpaceDE w:val="0"/>
        <w:jc w:val="both"/>
        <w:rPr>
          <w:rFonts w:ascii="Calibri" w:hAnsi="Calibri" w:cs="Calibri"/>
          <w:b/>
          <w:color w:val="1F3864" w:themeColor="accent5" w:themeShade="80"/>
          <w:sz w:val="28"/>
          <w:szCs w:val="28"/>
        </w:rPr>
      </w:pPr>
      <w:r w:rsidRPr="00554A4D">
        <w:rPr>
          <w:rFonts w:ascii="Calibri" w:hAnsi="Calibri" w:cs="Calibri"/>
          <w:b/>
          <w:color w:val="1F3864" w:themeColor="accent5" w:themeShade="80"/>
          <w:sz w:val="28"/>
          <w:szCs w:val="28"/>
        </w:rPr>
        <w:t>VERRIERES</w:t>
      </w:r>
      <w:r w:rsidR="00DA21F4" w:rsidRPr="00554A4D">
        <w:rPr>
          <w:rFonts w:ascii="Calibri" w:hAnsi="Calibri" w:cs="Calibri"/>
          <w:b/>
          <w:color w:val="1F3864" w:themeColor="accent5" w:themeShade="80"/>
          <w:sz w:val="28"/>
          <w:szCs w:val="28"/>
        </w:rPr>
        <w:t>-</w:t>
      </w:r>
      <w:r w:rsidRPr="00554A4D">
        <w:rPr>
          <w:rFonts w:ascii="Calibri" w:hAnsi="Calibri" w:cs="Calibri"/>
          <w:b/>
          <w:color w:val="1F3864" w:themeColor="accent5" w:themeShade="80"/>
          <w:sz w:val="28"/>
          <w:szCs w:val="28"/>
        </w:rPr>
        <w:t>LE</w:t>
      </w:r>
      <w:r w:rsidR="00DA21F4" w:rsidRPr="00554A4D">
        <w:rPr>
          <w:rFonts w:ascii="Calibri" w:hAnsi="Calibri" w:cs="Calibri"/>
          <w:b/>
          <w:color w:val="1F3864" w:themeColor="accent5" w:themeShade="80"/>
          <w:sz w:val="28"/>
          <w:szCs w:val="28"/>
        </w:rPr>
        <w:t>-</w:t>
      </w:r>
      <w:r w:rsidRPr="00554A4D">
        <w:rPr>
          <w:rFonts w:ascii="Calibri" w:hAnsi="Calibri" w:cs="Calibri"/>
          <w:b/>
          <w:color w:val="1F3864" w:themeColor="accent5" w:themeShade="80"/>
          <w:sz w:val="28"/>
          <w:szCs w:val="28"/>
        </w:rPr>
        <w:t>BUISSON</w:t>
      </w:r>
    </w:p>
    <w:p w14:paraId="1BA50037" w14:textId="77777777" w:rsidR="00DA2682" w:rsidRPr="00554A4D" w:rsidRDefault="0012139D" w:rsidP="00DA2682">
      <w:pPr>
        <w:autoSpaceDE w:val="0"/>
        <w:jc w:val="both"/>
        <w:rPr>
          <w:rStyle w:val="Lienhypertexte"/>
          <w:rFonts w:asciiTheme="minorHAnsi" w:hAnsiTheme="minorHAnsi" w:cstheme="minorHAnsi"/>
          <w:color w:val="0000CC"/>
          <w:sz w:val="22"/>
          <w:szCs w:val="22"/>
          <w:u w:val="single"/>
        </w:rPr>
      </w:pPr>
      <w:hyperlink r:id="rId15" w:history="1">
        <w:r w:rsidR="00DA2682" w:rsidRPr="00554A4D">
          <w:rPr>
            <w:rStyle w:val="Lienhypertexte"/>
            <w:rFonts w:asciiTheme="minorHAnsi" w:hAnsiTheme="minorHAnsi" w:cstheme="minorHAnsi"/>
            <w:color w:val="0000CC"/>
            <w:sz w:val="22"/>
            <w:szCs w:val="22"/>
            <w:u w:val="single"/>
          </w:rPr>
          <w:t>concours@verrieres-le-buisson.fr</w:t>
        </w:r>
      </w:hyperlink>
    </w:p>
    <w:p w14:paraId="7638DEAC" w14:textId="353262A4" w:rsidR="00732202" w:rsidRPr="007251E8" w:rsidRDefault="0012139D" w:rsidP="00DA2682">
      <w:pPr>
        <w:autoSpaceDE w:val="0"/>
        <w:jc w:val="both"/>
        <w:rPr>
          <w:rStyle w:val="Lienhypertexte"/>
          <w:rFonts w:asciiTheme="minorHAnsi" w:hAnsiTheme="minorHAnsi" w:cstheme="minorHAnsi"/>
          <w:color w:val="0000CC"/>
          <w:sz w:val="22"/>
          <w:szCs w:val="22"/>
          <w:u w:val="single"/>
        </w:rPr>
      </w:pPr>
      <w:hyperlink r:id="rId16" w:history="1">
        <w:r w:rsidR="007251E8" w:rsidRPr="007251E8">
          <w:rPr>
            <w:rStyle w:val="Lienhypertexte"/>
            <w:rFonts w:asciiTheme="minorHAnsi" w:hAnsiTheme="minorHAnsi" w:cstheme="minorHAnsi"/>
            <w:color w:val="0000CC"/>
            <w:sz w:val="22"/>
            <w:szCs w:val="22"/>
            <w:u w:val="single"/>
          </w:rPr>
          <w:t>agnes.tanham@verrieres-le-buisson.fr</w:t>
        </w:r>
      </w:hyperlink>
    </w:p>
    <w:p w14:paraId="76067D9A" w14:textId="01D6BC9D" w:rsidR="007251E8" w:rsidRPr="00554A4D" w:rsidRDefault="007251E8" w:rsidP="00DA2682">
      <w:pPr>
        <w:autoSpaceDE w:val="0"/>
        <w:jc w:val="both"/>
        <w:rPr>
          <w:rStyle w:val="Lienhypertexte"/>
          <w:rFonts w:asciiTheme="minorHAnsi" w:hAnsiTheme="minorHAnsi" w:cstheme="minorHAnsi"/>
          <w:color w:val="0000CC"/>
          <w:sz w:val="22"/>
          <w:szCs w:val="22"/>
          <w:u w:val="single"/>
        </w:rPr>
      </w:pPr>
      <w:r>
        <w:rPr>
          <w:rStyle w:val="Lienhypertexte"/>
          <w:rFonts w:asciiTheme="minorHAnsi" w:hAnsiTheme="minorHAnsi" w:cstheme="minorHAnsi"/>
          <w:color w:val="0000CC"/>
          <w:sz w:val="22"/>
          <w:szCs w:val="22"/>
          <w:u w:val="single"/>
        </w:rPr>
        <w:t>magali.libong@verrieres-le-buisson.fr</w:t>
      </w:r>
    </w:p>
    <w:p w14:paraId="2405F0C9" w14:textId="77777777" w:rsidR="00DA2682" w:rsidRPr="00554A4D" w:rsidRDefault="00DA2682" w:rsidP="00DA2682">
      <w:pPr>
        <w:autoSpaceDE w:val="0"/>
        <w:jc w:val="both"/>
        <w:rPr>
          <w:rStyle w:val="Lienhypertexte"/>
          <w:rFonts w:asciiTheme="minorHAnsi" w:hAnsiTheme="minorHAnsi" w:cstheme="minorHAnsi"/>
          <w:color w:val="3333CC"/>
          <w:sz w:val="22"/>
          <w:szCs w:val="22"/>
          <w:u w:val="single"/>
        </w:rPr>
      </w:pPr>
    </w:p>
    <w:p w14:paraId="12F30858" w14:textId="77777777" w:rsidR="00DA2682" w:rsidRPr="00554A4D" w:rsidRDefault="00DA2682" w:rsidP="00DA2682">
      <w:pPr>
        <w:autoSpaceDE w:val="0"/>
        <w:jc w:val="both"/>
        <w:rPr>
          <w:b/>
        </w:rPr>
      </w:pPr>
      <w:r w:rsidRPr="00554A4D">
        <w:rPr>
          <w:rFonts w:ascii="Calibri" w:hAnsi="Calibri" w:cs="Calibri"/>
          <w:b/>
        </w:rPr>
        <w:t>Direction des affaires culturelles - Projet CLEA</w:t>
      </w:r>
    </w:p>
    <w:p w14:paraId="1093C9B9" w14:textId="77777777" w:rsidR="00DA2682" w:rsidRPr="00554A4D" w:rsidRDefault="00DA2682" w:rsidP="00DA2682">
      <w:pPr>
        <w:autoSpaceDE w:val="0"/>
        <w:jc w:val="both"/>
        <w:rPr>
          <w:rFonts w:ascii="Calibri" w:hAnsi="Calibri" w:cs="Calibri"/>
          <w:b/>
        </w:rPr>
      </w:pPr>
      <w:r w:rsidRPr="00554A4D">
        <w:rPr>
          <w:rFonts w:ascii="Calibri" w:hAnsi="Calibri" w:cs="Calibri"/>
          <w:b/>
        </w:rPr>
        <w:t>Hôtel de ville</w:t>
      </w:r>
    </w:p>
    <w:p w14:paraId="10AE8910" w14:textId="77777777" w:rsidR="00DA2682" w:rsidRPr="00554A4D" w:rsidRDefault="00DA2682" w:rsidP="00DA2682">
      <w:pPr>
        <w:autoSpaceDE w:val="0"/>
        <w:jc w:val="both"/>
        <w:rPr>
          <w:rFonts w:ascii="Calibri" w:hAnsi="Calibri" w:cs="Calibri"/>
          <w:b/>
        </w:rPr>
      </w:pPr>
      <w:r w:rsidRPr="00554A4D">
        <w:rPr>
          <w:rFonts w:ascii="Calibri" w:hAnsi="Calibri" w:cs="Calibri"/>
          <w:b/>
        </w:rPr>
        <w:t>Place Charles de Gaulle</w:t>
      </w:r>
    </w:p>
    <w:p w14:paraId="12CCEFE6" w14:textId="77777777" w:rsidR="00DA2682" w:rsidRPr="00C32B7E" w:rsidRDefault="00DA2682" w:rsidP="00DA2682">
      <w:pPr>
        <w:autoSpaceDE w:val="0"/>
        <w:jc w:val="both"/>
        <w:rPr>
          <w:rFonts w:ascii="Calibri" w:hAnsi="Calibri" w:cs="Calibri"/>
          <w:b/>
        </w:rPr>
      </w:pPr>
      <w:r w:rsidRPr="00554A4D">
        <w:rPr>
          <w:rFonts w:ascii="Calibri" w:hAnsi="Calibri" w:cs="Calibri"/>
          <w:b/>
        </w:rPr>
        <w:t>91 370 Verrières-le-Buisson</w:t>
      </w:r>
    </w:p>
    <w:p w14:paraId="5B1C1029" w14:textId="77777777" w:rsidR="00DA2682" w:rsidRPr="007239DF" w:rsidRDefault="00DA2682" w:rsidP="00DA2682">
      <w:pPr>
        <w:rPr>
          <w:rFonts w:asciiTheme="minorHAnsi" w:hAnsiTheme="minorHAnsi" w:cstheme="minorHAnsi"/>
          <w:sz w:val="22"/>
          <w:szCs w:val="22"/>
        </w:rPr>
      </w:pPr>
    </w:p>
    <w:p w14:paraId="5EA4EB48" w14:textId="77777777" w:rsidR="00DA2682" w:rsidRPr="007239DF" w:rsidRDefault="00DA2682" w:rsidP="00DA2682">
      <w:pPr>
        <w:rPr>
          <w:rFonts w:asciiTheme="minorHAnsi" w:hAnsiTheme="minorHAnsi" w:cstheme="minorHAnsi"/>
          <w:sz w:val="22"/>
          <w:szCs w:val="22"/>
        </w:rPr>
      </w:pPr>
      <w:r w:rsidRPr="007239DF">
        <w:rPr>
          <w:rFonts w:asciiTheme="minorHAnsi" w:hAnsiTheme="minorHAnsi" w:cstheme="minorHAnsi"/>
          <w:sz w:val="22"/>
          <w:szCs w:val="22"/>
        </w:rPr>
        <w:t xml:space="preserve">Le dossier artistique est à proposer sous format informatique. </w:t>
      </w:r>
      <w:r w:rsidRPr="00BE442A">
        <w:rPr>
          <w:rFonts w:asciiTheme="minorHAnsi" w:hAnsiTheme="minorHAnsi" w:cstheme="minorHAnsi"/>
          <w:b/>
          <w:sz w:val="22"/>
          <w:szCs w:val="22"/>
        </w:rPr>
        <w:t>Tout dossier incomplet ou hors délai ne pourra être retenu</w:t>
      </w:r>
      <w:r w:rsidRPr="007239DF">
        <w:rPr>
          <w:rFonts w:asciiTheme="minorHAnsi" w:hAnsiTheme="minorHAnsi" w:cstheme="minorHAnsi"/>
          <w:sz w:val="22"/>
          <w:szCs w:val="22"/>
        </w:rPr>
        <w:t>.</w:t>
      </w:r>
    </w:p>
    <w:p w14:paraId="77E302B1" w14:textId="77777777" w:rsidR="00DA2682" w:rsidRPr="007239DF" w:rsidRDefault="00DA2682" w:rsidP="00DA2682">
      <w:pPr>
        <w:rPr>
          <w:rFonts w:asciiTheme="minorHAnsi" w:hAnsiTheme="minorHAnsi" w:cstheme="minorHAnsi"/>
          <w:sz w:val="22"/>
          <w:szCs w:val="22"/>
        </w:rPr>
      </w:pPr>
    </w:p>
    <w:p w14:paraId="5AEB42D3" w14:textId="77777777" w:rsidR="00DA2682" w:rsidRPr="007239DF" w:rsidRDefault="00DA2682" w:rsidP="00DA2682">
      <w:pPr>
        <w:rPr>
          <w:rFonts w:asciiTheme="minorHAnsi" w:hAnsiTheme="minorHAnsi" w:cstheme="minorHAnsi"/>
          <w:sz w:val="22"/>
          <w:szCs w:val="22"/>
        </w:rPr>
      </w:pPr>
      <w:r w:rsidRPr="007239DF">
        <w:rPr>
          <w:rFonts w:asciiTheme="minorHAnsi" w:hAnsiTheme="minorHAnsi" w:cstheme="minorHAnsi"/>
          <w:sz w:val="22"/>
          <w:szCs w:val="22"/>
        </w:rPr>
        <w:t>Les éléments transmis par les candidats non retenus seront restitués sur simple demande.</w:t>
      </w:r>
    </w:p>
    <w:p w14:paraId="0E6F82AE" w14:textId="77777777" w:rsidR="00DA2682" w:rsidRPr="007239DF" w:rsidRDefault="00DA2682" w:rsidP="00DA2682">
      <w:pPr>
        <w:rPr>
          <w:rFonts w:asciiTheme="minorHAnsi" w:hAnsiTheme="minorHAnsi" w:cstheme="minorHAnsi"/>
          <w:sz w:val="22"/>
          <w:szCs w:val="22"/>
        </w:rPr>
      </w:pPr>
    </w:p>
    <w:p w14:paraId="66F50182" w14:textId="77777777" w:rsidR="00DA2682" w:rsidRPr="005F7A6B" w:rsidRDefault="00DA2682" w:rsidP="00C32B7E">
      <w:pPr>
        <w:rPr>
          <w:rFonts w:asciiTheme="minorHAnsi" w:hAnsiTheme="minorHAnsi" w:cstheme="minorHAnsi"/>
          <w:b/>
          <w:sz w:val="22"/>
          <w:szCs w:val="22"/>
        </w:rPr>
      </w:pPr>
      <w:r w:rsidRPr="007239DF">
        <w:rPr>
          <w:rFonts w:asciiTheme="minorHAnsi" w:hAnsiTheme="minorHAnsi" w:cstheme="minorHAnsi"/>
          <w:sz w:val="22"/>
          <w:szCs w:val="22"/>
        </w:rPr>
        <w:t>Dans le cas où l'artiste souhaite enrichir cet envoi de supports physiques, il le précise dans son envoi électronique et adre</w:t>
      </w:r>
      <w:r w:rsidR="00C32B7E">
        <w:rPr>
          <w:rFonts w:asciiTheme="minorHAnsi" w:hAnsiTheme="minorHAnsi" w:cstheme="minorHAnsi"/>
          <w:sz w:val="22"/>
          <w:szCs w:val="22"/>
        </w:rPr>
        <w:t>sse ces pièces par voie postale.</w:t>
      </w:r>
    </w:p>
    <w:p w14:paraId="6047D02F" w14:textId="77777777" w:rsidR="00DA2682" w:rsidRPr="007239DF" w:rsidRDefault="00DA2682" w:rsidP="00DA2682">
      <w:pPr>
        <w:rPr>
          <w:rFonts w:asciiTheme="minorHAnsi" w:hAnsiTheme="minorHAnsi" w:cstheme="minorHAnsi"/>
          <w:sz w:val="22"/>
          <w:szCs w:val="22"/>
        </w:rPr>
      </w:pPr>
    </w:p>
    <w:p w14:paraId="3E0A93DC" w14:textId="77777777" w:rsidR="00DA2682" w:rsidRDefault="00DA2682" w:rsidP="00DA2682">
      <w:pPr>
        <w:rPr>
          <w:rFonts w:asciiTheme="minorHAnsi" w:hAnsiTheme="minorHAnsi" w:cstheme="minorHAnsi"/>
          <w:sz w:val="22"/>
          <w:szCs w:val="22"/>
        </w:rPr>
      </w:pPr>
      <w:r w:rsidRPr="007239DF">
        <w:rPr>
          <w:rFonts w:asciiTheme="minorHAnsi" w:hAnsiTheme="minorHAnsi" w:cstheme="minorHAnsi"/>
          <w:sz w:val="22"/>
          <w:szCs w:val="22"/>
        </w:rPr>
        <w:t xml:space="preserve">Les éléments transmis par les </w:t>
      </w:r>
      <w:proofErr w:type="spellStart"/>
      <w:r w:rsidRPr="007239DF">
        <w:rPr>
          <w:rFonts w:asciiTheme="minorHAnsi" w:hAnsiTheme="minorHAnsi" w:cstheme="minorHAnsi"/>
          <w:sz w:val="22"/>
          <w:szCs w:val="22"/>
        </w:rPr>
        <w:t>candidat</w:t>
      </w:r>
      <w:r>
        <w:rPr>
          <w:rFonts w:asciiTheme="minorHAnsi" w:hAnsiTheme="minorHAnsi" w:cstheme="minorHAnsi"/>
          <w:sz w:val="22"/>
          <w:szCs w:val="22"/>
        </w:rPr>
        <w:t>.e.</w:t>
      </w:r>
      <w:r w:rsidRPr="007239DF">
        <w:rPr>
          <w:rFonts w:asciiTheme="minorHAnsi" w:hAnsiTheme="minorHAnsi" w:cstheme="minorHAnsi"/>
          <w:sz w:val="22"/>
          <w:szCs w:val="22"/>
        </w:rPr>
        <w:t>s</w:t>
      </w:r>
      <w:proofErr w:type="spellEnd"/>
      <w:r w:rsidRPr="007239DF">
        <w:rPr>
          <w:rFonts w:asciiTheme="minorHAnsi" w:hAnsiTheme="minorHAnsi" w:cstheme="minorHAnsi"/>
          <w:sz w:val="22"/>
          <w:szCs w:val="22"/>
        </w:rPr>
        <w:t xml:space="preserve"> non </w:t>
      </w:r>
      <w:proofErr w:type="spellStart"/>
      <w:r w:rsidRPr="007239DF">
        <w:rPr>
          <w:rFonts w:asciiTheme="minorHAnsi" w:hAnsiTheme="minorHAnsi" w:cstheme="minorHAnsi"/>
          <w:sz w:val="22"/>
          <w:szCs w:val="22"/>
        </w:rPr>
        <w:t>retenu</w:t>
      </w:r>
      <w:r>
        <w:rPr>
          <w:rFonts w:asciiTheme="minorHAnsi" w:hAnsiTheme="minorHAnsi" w:cstheme="minorHAnsi"/>
          <w:sz w:val="22"/>
          <w:szCs w:val="22"/>
        </w:rPr>
        <w:t>.e.</w:t>
      </w:r>
      <w:r w:rsidRPr="007239DF">
        <w:rPr>
          <w:rFonts w:asciiTheme="minorHAnsi" w:hAnsiTheme="minorHAnsi" w:cstheme="minorHAnsi"/>
          <w:sz w:val="22"/>
          <w:szCs w:val="22"/>
        </w:rPr>
        <w:t>s</w:t>
      </w:r>
      <w:proofErr w:type="spellEnd"/>
      <w:r w:rsidRPr="007239DF">
        <w:rPr>
          <w:rFonts w:asciiTheme="minorHAnsi" w:hAnsiTheme="minorHAnsi" w:cstheme="minorHAnsi"/>
          <w:sz w:val="22"/>
          <w:szCs w:val="22"/>
        </w:rPr>
        <w:t xml:space="preserve"> seront restitués sur simple demande.</w:t>
      </w:r>
    </w:p>
    <w:p w14:paraId="36D73145" w14:textId="77777777" w:rsidR="00DA2682" w:rsidRDefault="00DA2682" w:rsidP="00DA2682">
      <w:pPr>
        <w:rPr>
          <w:rFonts w:asciiTheme="minorHAnsi" w:hAnsiTheme="minorHAnsi" w:cstheme="minorHAnsi"/>
          <w:sz w:val="22"/>
          <w:szCs w:val="22"/>
        </w:rPr>
      </w:pPr>
    </w:p>
    <w:p w14:paraId="7889EF71" w14:textId="77777777" w:rsidR="00DA2682" w:rsidRDefault="00DA2682" w:rsidP="00DA2682">
      <w:pPr>
        <w:autoSpaceDE w:val="0"/>
        <w:jc w:val="both"/>
        <w:rPr>
          <w:rFonts w:ascii="Calibri" w:hAnsi="Calibri" w:cs="Calibri"/>
          <w:sz w:val="22"/>
          <w:szCs w:val="22"/>
        </w:rPr>
      </w:pPr>
      <w:r w:rsidRPr="008632A4">
        <w:rPr>
          <w:rFonts w:ascii="Calibri" w:hAnsi="Calibri" w:cs="Calibri"/>
          <w:sz w:val="22"/>
          <w:szCs w:val="22"/>
        </w:rPr>
        <w:t>Les différentes candidatures reçues seront examinées par un comité de sélection réunissant des représentants des villes d’Antony, de Verrières-le-Buisson</w:t>
      </w:r>
      <w:r>
        <w:rPr>
          <w:rFonts w:ascii="Calibri" w:hAnsi="Calibri" w:cs="Calibri"/>
          <w:sz w:val="22"/>
          <w:szCs w:val="22"/>
        </w:rPr>
        <w:t xml:space="preserve"> et de Massy</w:t>
      </w:r>
      <w:r w:rsidRPr="008632A4">
        <w:rPr>
          <w:rFonts w:ascii="Calibri" w:hAnsi="Calibri" w:cs="Calibri"/>
          <w:sz w:val="22"/>
          <w:szCs w:val="22"/>
        </w:rPr>
        <w:t xml:space="preserve"> et notamment les DAC et de la DRAC Ile-de-France. </w:t>
      </w:r>
    </w:p>
    <w:p w14:paraId="73DFE8F8" w14:textId="77777777" w:rsidR="00F62433" w:rsidRDefault="00F62433" w:rsidP="00DA2682">
      <w:pPr>
        <w:autoSpaceDE w:val="0"/>
        <w:jc w:val="both"/>
        <w:rPr>
          <w:rFonts w:ascii="Calibri" w:hAnsi="Calibri" w:cs="Calibri"/>
          <w:sz w:val="22"/>
          <w:szCs w:val="22"/>
        </w:rPr>
      </w:pPr>
    </w:p>
    <w:p w14:paraId="22EA3E58" w14:textId="5023F976" w:rsidR="00C43B3C" w:rsidRDefault="00DA2682" w:rsidP="00DA2682">
      <w:pPr>
        <w:autoSpaceDE w:val="0"/>
        <w:jc w:val="both"/>
        <w:rPr>
          <w:rFonts w:ascii="Calibri" w:hAnsi="Calibri" w:cs="Calibri"/>
          <w:b/>
          <w:sz w:val="22"/>
          <w:szCs w:val="22"/>
        </w:rPr>
      </w:pPr>
      <w:r w:rsidRPr="008632A4">
        <w:rPr>
          <w:rFonts w:ascii="Calibri" w:hAnsi="Calibri" w:cs="Calibri"/>
          <w:sz w:val="22"/>
          <w:szCs w:val="22"/>
        </w:rPr>
        <w:t xml:space="preserve">Trois </w:t>
      </w:r>
      <w:proofErr w:type="spellStart"/>
      <w:r w:rsidRPr="008632A4">
        <w:rPr>
          <w:rFonts w:ascii="Calibri" w:hAnsi="Calibri" w:cs="Calibri"/>
          <w:sz w:val="22"/>
          <w:szCs w:val="22"/>
        </w:rPr>
        <w:t>candidat.e.s</w:t>
      </w:r>
      <w:proofErr w:type="spellEnd"/>
      <w:r w:rsidRPr="008632A4">
        <w:rPr>
          <w:rFonts w:ascii="Calibri" w:hAnsi="Calibri" w:cs="Calibri"/>
          <w:sz w:val="22"/>
          <w:szCs w:val="22"/>
        </w:rPr>
        <w:t xml:space="preserve"> maximum seront </w:t>
      </w:r>
      <w:proofErr w:type="spellStart"/>
      <w:r w:rsidRPr="008632A4">
        <w:rPr>
          <w:rFonts w:ascii="Calibri" w:hAnsi="Calibri" w:cs="Calibri"/>
          <w:sz w:val="22"/>
          <w:szCs w:val="22"/>
        </w:rPr>
        <w:t>sélectionné.e.s</w:t>
      </w:r>
      <w:proofErr w:type="spellEnd"/>
      <w:r w:rsidRPr="008632A4">
        <w:rPr>
          <w:rFonts w:ascii="Calibri" w:hAnsi="Calibri" w:cs="Calibri"/>
          <w:sz w:val="22"/>
          <w:szCs w:val="22"/>
        </w:rPr>
        <w:t xml:space="preserve"> pour chaque résidence-mission. </w:t>
      </w:r>
      <w:r w:rsidRPr="008632A4">
        <w:rPr>
          <w:rFonts w:ascii="Calibri" w:hAnsi="Calibri" w:cs="Calibri"/>
          <w:b/>
          <w:sz w:val="22"/>
          <w:szCs w:val="22"/>
        </w:rPr>
        <w:t xml:space="preserve">Ils/Elles en seront </w:t>
      </w:r>
      <w:proofErr w:type="spellStart"/>
      <w:r w:rsidRPr="008632A4">
        <w:rPr>
          <w:rFonts w:ascii="Calibri" w:hAnsi="Calibri" w:cs="Calibri"/>
          <w:b/>
          <w:sz w:val="22"/>
          <w:szCs w:val="22"/>
        </w:rPr>
        <w:t>informé.e.s</w:t>
      </w:r>
      <w:proofErr w:type="spellEnd"/>
      <w:r w:rsidRPr="008632A4">
        <w:rPr>
          <w:rFonts w:ascii="Calibri" w:hAnsi="Calibri" w:cs="Calibri"/>
          <w:b/>
          <w:sz w:val="22"/>
          <w:szCs w:val="22"/>
        </w:rPr>
        <w:t xml:space="preserve"> le </w:t>
      </w:r>
      <w:r w:rsidR="00F62433">
        <w:rPr>
          <w:rFonts w:ascii="Calibri" w:hAnsi="Calibri" w:cs="Calibri"/>
          <w:b/>
          <w:sz w:val="22"/>
          <w:szCs w:val="22"/>
        </w:rPr>
        <w:t>11</w:t>
      </w:r>
      <w:r w:rsidR="00732202">
        <w:rPr>
          <w:rFonts w:ascii="Calibri" w:hAnsi="Calibri" w:cs="Calibri"/>
          <w:b/>
          <w:sz w:val="22"/>
          <w:szCs w:val="22"/>
        </w:rPr>
        <w:t xml:space="preserve"> </w:t>
      </w:r>
      <w:r w:rsidRPr="008632A4">
        <w:rPr>
          <w:rFonts w:ascii="Calibri" w:hAnsi="Calibri" w:cs="Calibri"/>
          <w:b/>
          <w:sz w:val="22"/>
          <w:szCs w:val="22"/>
        </w:rPr>
        <w:t xml:space="preserve">octobre au plus tard et ensuite </w:t>
      </w:r>
      <w:proofErr w:type="spellStart"/>
      <w:r w:rsidRPr="008632A4">
        <w:rPr>
          <w:rFonts w:ascii="Calibri" w:hAnsi="Calibri" w:cs="Calibri"/>
          <w:b/>
          <w:sz w:val="22"/>
          <w:szCs w:val="22"/>
        </w:rPr>
        <w:t>reçu.e.s</w:t>
      </w:r>
      <w:proofErr w:type="spellEnd"/>
      <w:r w:rsidRPr="008632A4">
        <w:rPr>
          <w:rFonts w:ascii="Calibri" w:hAnsi="Calibri" w:cs="Calibri"/>
          <w:b/>
          <w:sz w:val="22"/>
          <w:szCs w:val="22"/>
        </w:rPr>
        <w:t xml:space="preserve"> par le comité de pilotage</w:t>
      </w:r>
      <w:r w:rsidR="00C43B3C">
        <w:rPr>
          <w:rFonts w:ascii="Calibri" w:hAnsi="Calibri" w:cs="Calibri"/>
          <w:b/>
          <w:sz w:val="22"/>
          <w:szCs w:val="22"/>
        </w:rPr>
        <w:t> :</w:t>
      </w:r>
    </w:p>
    <w:p w14:paraId="10C7436D" w14:textId="77777777" w:rsidR="00F62433" w:rsidRDefault="00F62433" w:rsidP="00DA2682">
      <w:pPr>
        <w:autoSpaceDE w:val="0"/>
        <w:jc w:val="both"/>
        <w:rPr>
          <w:rFonts w:ascii="Calibri" w:hAnsi="Calibri" w:cs="Calibri"/>
          <w:b/>
          <w:sz w:val="22"/>
          <w:szCs w:val="22"/>
        </w:rPr>
      </w:pPr>
    </w:p>
    <w:p w14:paraId="6B888213" w14:textId="709D8F65" w:rsidR="00C43B3C" w:rsidRDefault="00C43B3C" w:rsidP="00DA2682">
      <w:pPr>
        <w:autoSpaceDE w:val="0"/>
        <w:jc w:val="both"/>
        <w:rPr>
          <w:rFonts w:ascii="Calibri" w:hAnsi="Calibri" w:cs="Calibri"/>
          <w:b/>
          <w:color w:val="1F4E79" w:themeColor="accent1" w:themeShade="80"/>
          <w:sz w:val="22"/>
          <w:szCs w:val="22"/>
        </w:rPr>
      </w:pPr>
      <w:r>
        <w:rPr>
          <w:rFonts w:ascii="Calibri" w:hAnsi="Calibri" w:cs="Calibri"/>
          <w:b/>
          <w:sz w:val="22"/>
          <w:szCs w:val="22"/>
        </w:rPr>
        <w:t xml:space="preserve">A </w:t>
      </w:r>
      <w:r w:rsidR="00F62433">
        <w:rPr>
          <w:rFonts w:ascii="Calibri" w:hAnsi="Calibri" w:cs="Calibri"/>
          <w:b/>
          <w:sz w:val="22"/>
          <w:szCs w:val="22"/>
        </w:rPr>
        <w:t>Massy</w:t>
      </w:r>
      <w:r>
        <w:rPr>
          <w:rFonts w:ascii="Calibri" w:hAnsi="Calibri" w:cs="Calibri"/>
          <w:b/>
          <w:sz w:val="22"/>
          <w:szCs w:val="22"/>
        </w:rPr>
        <w:t>, le</w:t>
      </w:r>
      <w:r w:rsidR="00F62433">
        <w:rPr>
          <w:rFonts w:ascii="Calibri" w:hAnsi="Calibri" w:cs="Calibri"/>
          <w:b/>
          <w:sz w:val="22"/>
          <w:szCs w:val="22"/>
        </w:rPr>
        <w:t xml:space="preserve"> </w:t>
      </w:r>
      <w:r w:rsidR="00554A4D">
        <w:rPr>
          <w:rFonts w:ascii="Calibri" w:hAnsi="Calibri" w:cs="Calibri"/>
          <w:b/>
          <w:sz w:val="22"/>
          <w:szCs w:val="22"/>
          <w:u w:val="single"/>
        </w:rPr>
        <w:t xml:space="preserve">mardi </w:t>
      </w:r>
      <w:r w:rsidR="00F62433">
        <w:rPr>
          <w:rFonts w:ascii="Calibri" w:hAnsi="Calibri" w:cs="Calibri"/>
          <w:b/>
          <w:sz w:val="22"/>
          <w:szCs w:val="22"/>
          <w:u w:val="single"/>
        </w:rPr>
        <w:t>8</w:t>
      </w:r>
      <w:r w:rsidR="00554A4D" w:rsidRPr="00C43B3C">
        <w:rPr>
          <w:rFonts w:ascii="Calibri" w:hAnsi="Calibri" w:cs="Calibri"/>
          <w:b/>
          <w:sz w:val="22"/>
          <w:szCs w:val="22"/>
          <w:u w:val="single"/>
        </w:rPr>
        <w:t xml:space="preserve"> octobre 202</w:t>
      </w:r>
      <w:r w:rsidR="00F62433">
        <w:rPr>
          <w:rFonts w:ascii="Calibri" w:hAnsi="Calibri" w:cs="Calibri"/>
          <w:b/>
          <w:sz w:val="22"/>
          <w:szCs w:val="22"/>
          <w:u w:val="single"/>
        </w:rPr>
        <w:t>4</w:t>
      </w:r>
      <w:r w:rsidR="00554A4D">
        <w:rPr>
          <w:rFonts w:ascii="Calibri" w:hAnsi="Calibri" w:cs="Calibri"/>
          <w:b/>
          <w:sz w:val="22"/>
          <w:szCs w:val="22"/>
        </w:rPr>
        <w:t xml:space="preserve"> </w:t>
      </w:r>
      <w:r w:rsidR="00F62433">
        <w:rPr>
          <w:rFonts w:ascii="Calibri" w:hAnsi="Calibri" w:cs="Calibri"/>
          <w:b/>
          <w:sz w:val="22"/>
          <w:szCs w:val="22"/>
        </w:rPr>
        <w:t>-</w:t>
      </w:r>
      <w:r w:rsidR="00554A4D">
        <w:rPr>
          <w:rFonts w:ascii="Calibri" w:hAnsi="Calibri" w:cs="Calibri"/>
          <w:b/>
          <w:sz w:val="22"/>
          <w:szCs w:val="22"/>
        </w:rPr>
        <w:t xml:space="preserve"> </w:t>
      </w:r>
      <w:r w:rsidR="00F62433">
        <w:rPr>
          <w:rFonts w:ascii="Calibri" w:hAnsi="Calibri" w:cs="Calibri"/>
          <w:b/>
          <w:color w:val="1F4E79" w:themeColor="accent1" w:themeShade="80"/>
          <w:sz w:val="22"/>
          <w:szCs w:val="22"/>
        </w:rPr>
        <w:t>la journée</w:t>
      </w:r>
    </w:p>
    <w:p w14:paraId="7850E6B5" w14:textId="09A0854E" w:rsidR="00F62433" w:rsidRDefault="00F62433" w:rsidP="00F62433">
      <w:pPr>
        <w:autoSpaceDE w:val="0"/>
        <w:jc w:val="both"/>
        <w:rPr>
          <w:rFonts w:ascii="Calibri" w:hAnsi="Calibri" w:cs="Calibri"/>
          <w:b/>
          <w:sz w:val="22"/>
          <w:szCs w:val="22"/>
        </w:rPr>
      </w:pPr>
      <w:r>
        <w:rPr>
          <w:rFonts w:ascii="Calibri" w:hAnsi="Calibri" w:cs="Calibri"/>
          <w:b/>
          <w:sz w:val="22"/>
          <w:szCs w:val="22"/>
        </w:rPr>
        <w:t xml:space="preserve">A Antony, le </w:t>
      </w:r>
      <w:r>
        <w:rPr>
          <w:rFonts w:ascii="Calibri" w:hAnsi="Calibri" w:cs="Calibri"/>
          <w:b/>
          <w:sz w:val="22"/>
          <w:szCs w:val="22"/>
          <w:u w:val="single"/>
        </w:rPr>
        <w:t>mercredi 9</w:t>
      </w:r>
      <w:r w:rsidRPr="00C43B3C">
        <w:rPr>
          <w:rFonts w:ascii="Calibri" w:hAnsi="Calibri" w:cs="Calibri"/>
          <w:b/>
          <w:sz w:val="22"/>
          <w:szCs w:val="22"/>
          <w:u w:val="single"/>
        </w:rPr>
        <w:t xml:space="preserve"> octobre 202</w:t>
      </w:r>
      <w:r>
        <w:rPr>
          <w:rFonts w:ascii="Calibri" w:hAnsi="Calibri" w:cs="Calibri"/>
          <w:b/>
          <w:sz w:val="22"/>
          <w:szCs w:val="22"/>
          <w:u w:val="single"/>
        </w:rPr>
        <w:t>4</w:t>
      </w:r>
      <w:r>
        <w:rPr>
          <w:rFonts w:ascii="Calibri" w:hAnsi="Calibri" w:cs="Calibri"/>
          <w:b/>
          <w:sz w:val="22"/>
          <w:szCs w:val="22"/>
        </w:rPr>
        <w:t xml:space="preserve"> - </w:t>
      </w:r>
      <w:r w:rsidRPr="001336D6">
        <w:rPr>
          <w:rFonts w:ascii="Calibri" w:hAnsi="Calibri" w:cs="Calibri"/>
          <w:b/>
          <w:color w:val="1F4E79" w:themeColor="accent1" w:themeShade="80"/>
          <w:sz w:val="22"/>
          <w:szCs w:val="22"/>
        </w:rPr>
        <w:t>matin</w:t>
      </w:r>
    </w:p>
    <w:p w14:paraId="6E26C4EB" w14:textId="31F636EE" w:rsidR="00F62433" w:rsidRDefault="00F62433" w:rsidP="00F62433">
      <w:pPr>
        <w:autoSpaceDE w:val="0"/>
        <w:jc w:val="both"/>
        <w:rPr>
          <w:rFonts w:ascii="Calibri" w:hAnsi="Calibri" w:cs="Calibri"/>
          <w:b/>
          <w:sz w:val="22"/>
          <w:szCs w:val="22"/>
        </w:rPr>
      </w:pPr>
      <w:r>
        <w:rPr>
          <w:rFonts w:ascii="Calibri" w:hAnsi="Calibri" w:cs="Calibri"/>
          <w:b/>
          <w:sz w:val="22"/>
          <w:szCs w:val="22"/>
        </w:rPr>
        <w:t>A Verrières</w:t>
      </w:r>
      <w:r w:rsidR="007251E8">
        <w:rPr>
          <w:rFonts w:ascii="Calibri" w:hAnsi="Calibri" w:cs="Calibri"/>
          <w:b/>
          <w:sz w:val="22"/>
          <w:szCs w:val="22"/>
        </w:rPr>
        <w:t>-</w:t>
      </w:r>
      <w:r>
        <w:rPr>
          <w:rFonts w:ascii="Calibri" w:hAnsi="Calibri" w:cs="Calibri"/>
          <w:b/>
          <w:sz w:val="22"/>
          <w:szCs w:val="22"/>
        </w:rPr>
        <w:t>le</w:t>
      </w:r>
      <w:r w:rsidR="007251E8">
        <w:rPr>
          <w:rFonts w:ascii="Calibri" w:hAnsi="Calibri" w:cs="Calibri"/>
          <w:b/>
          <w:sz w:val="22"/>
          <w:szCs w:val="22"/>
        </w:rPr>
        <w:t>-</w:t>
      </w:r>
      <w:r>
        <w:rPr>
          <w:rFonts w:ascii="Calibri" w:hAnsi="Calibri" w:cs="Calibri"/>
          <w:b/>
          <w:sz w:val="22"/>
          <w:szCs w:val="22"/>
        </w:rPr>
        <w:t xml:space="preserve">Buisson le </w:t>
      </w:r>
      <w:r>
        <w:rPr>
          <w:rFonts w:ascii="Calibri" w:hAnsi="Calibri" w:cs="Calibri"/>
          <w:b/>
          <w:sz w:val="22"/>
          <w:szCs w:val="22"/>
          <w:u w:val="single"/>
        </w:rPr>
        <w:t>mercredi 9</w:t>
      </w:r>
      <w:r w:rsidRPr="00C43B3C">
        <w:rPr>
          <w:rFonts w:ascii="Calibri" w:hAnsi="Calibri" w:cs="Calibri"/>
          <w:b/>
          <w:sz w:val="22"/>
          <w:szCs w:val="22"/>
          <w:u w:val="single"/>
        </w:rPr>
        <w:t xml:space="preserve"> octobre 202</w:t>
      </w:r>
      <w:r>
        <w:rPr>
          <w:rFonts w:ascii="Calibri" w:hAnsi="Calibri" w:cs="Calibri"/>
          <w:b/>
          <w:sz w:val="22"/>
          <w:szCs w:val="22"/>
          <w:u w:val="single"/>
        </w:rPr>
        <w:t>4</w:t>
      </w:r>
      <w:r>
        <w:rPr>
          <w:rFonts w:ascii="Calibri" w:hAnsi="Calibri" w:cs="Calibri"/>
          <w:b/>
          <w:sz w:val="22"/>
          <w:szCs w:val="22"/>
        </w:rPr>
        <w:t xml:space="preserve"> - </w:t>
      </w:r>
      <w:r>
        <w:rPr>
          <w:rFonts w:ascii="Calibri" w:hAnsi="Calibri" w:cs="Calibri"/>
          <w:b/>
          <w:color w:val="1F4E79" w:themeColor="accent1" w:themeShade="80"/>
          <w:sz w:val="22"/>
          <w:szCs w:val="22"/>
        </w:rPr>
        <w:t>après-midi</w:t>
      </w:r>
    </w:p>
    <w:p w14:paraId="052BB3D7" w14:textId="77777777" w:rsidR="008353EA" w:rsidRDefault="008353EA" w:rsidP="00554A4D">
      <w:pPr>
        <w:autoSpaceDE w:val="0"/>
        <w:jc w:val="both"/>
        <w:rPr>
          <w:rFonts w:ascii="Calibri" w:hAnsi="Calibri" w:cs="Calibri"/>
          <w:b/>
          <w:color w:val="1F4E79" w:themeColor="accent1" w:themeShade="80"/>
          <w:sz w:val="22"/>
          <w:szCs w:val="22"/>
        </w:rPr>
      </w:pPr>
    </w:p>
    <w:p w14:paraId="30ADBA49" w14:textId="77777777" w:rsidR="008353EA" w:rsidRDefault="008353EA" w:rsidP="008353EA">
      <w:pPr>
        <w:autoSpaceDE w:val="0"/>
        <w:jc w:val="both"/>
        <w:rPr>
          <w:rFonts w:ascii="Calibri" w:hAnsi="Calibri" w:cs="Calibri"/>
          <w:sz w:val="22"/>
          <w:szCs w:val="22"/>
        </w:rPr>
      </w:pPr>
      <w:r w:rsidRPr="00834C4E">
        <w:rPr>
          <w:rFonts w:ascii="Calibri" w:hAnsi="Calibri" w:cs="Calibri"/>
          <w:sz w:val="22"/>
          <w:szCs w:val="22"/>
        </w:rPr>
        <w:t>Il est donc impératif que l’artiste soit disponible à cette date (</w:t>
      </w:r>
      <w:proofErr w:type="spellStart"/>
      <w:r w:rsidRPr="00834C4E">
        <w:rPr>
          <w:rFonts w:ascii="Calibri" w:hAnsi="Calibri" w:cs="Calibri"/>
          <w:sz w:val="22"/>
          <w:szCs w:val="22"/>
        </w:rPr>
        <w:t>un</w:t>
      </w:r>
      <w:r>
        <w:rPr>
          <w:rFonts w:ascii="Calibri" w:hAnsi="Calibri" w:cs="Calibri"/>
          <w:sz w:val="22"/>
          <w:szCs w:val="22"/>
        </w:rPr>
        <w:t>.e</w:t>
      </w:r>
      <w:proofErr w:type="spellEnd"/>
      <w:r w:rsidRPr="00834C4E">
        <w:rPr>
          <w:rFonts w:ascii="Calibri" w:hAnsi="Calibri" w:cs="Calibri"/>
          <w:sz w:val="22"/>
          <w:szCs w:val="22"/>
        </w:rPr>
        <w:t xml:space="preserve"> </w:t>
      </w:r>
      <w:proofErr w:type="spellStart"/>
      <w:r w:rsidRPr="00834C4E">
        <w:rPr>
          <w:rFonts w:ascii="Calibri" w:hAnsi="Calibri" w:cs="Calibri"/>
          <w:sz w:val="22"/>
          <w:szCs w:val="22"/>
        </w:rPr>
        <w:t>candidat</w:t>
      </w:r>
      <w:r>
        <w:rPr>
          <w:rFonts w:ascii="Calibri" w:hAnsi="Calibri" w:cs="Calibri"/>
          <w:sz w:val="22"/>
          <w:szCs w:val="22"/>
        </w:rPr>
        <w:t>.e</w:t>
      </w:r>
      <w:proofErr w:type="spellEnd"/>
      <w:r w:rsidRPr="00834C4E">
        <w:rPr>
          <w:rFonts w:ascii="Calibri" w:hAnsi="Calibri" w:cs="Calibri"/>
          <w:sz w:val="22"/>
          <w:szCs w:val="22"/>
        </w:rPr>
        <w:t xml:space="preserve"> non disponible ne pourra être </w:t>
      </w:r>
      <w:proofErr w:type="spellStart"/>
      <w:r w:rsidRPr="00834C4E">
        <w:rPr>
          <w:rFonts w:ascii="Calibri" w:hAnsi="Calibri" w:cs="Calibri"/>
          <w:sz w:val="22"/>
          <w:szCs w:val="22"/>
        </w:rPr>
        <w:t>sélectionné</w:t>
      </w:r>
      <w:r>
        <w:rPr>
          <w:rFonts w:ascii="Calibri" w:hAnsi="Calibri" w:cs="Calibri"/>
          <w:sz w:val="22"/>
          <w:szCs w:val="22"/>
        </w:rPr>
        <w:t>.e</w:t>
      </w:r>
      <w:proofErr w:type="spellEnd"/>
      <w:r w:rsidRPr="00834C4E">
        <w:rPr>
          <w:rFonts w:ascii="Calibri" w:hAnsi="Calibri" w:cs="Calibri"/>
          <w:sz w:val="22"/>
          <w:szCs w:val="22"/>
        </w:rPr>
        <w:t>).</w:t>
      </w:r>
    </w:p>
    <w:p w14:paraId="509596F1" w14:textId="77777777" w:rsidR="00C43B3C" w:rsidRDefault="00C43B3C" w:rsidP="00DA2682">
      <w:pPr>
        <w:autoSpaceDE w:val="0"/>
        <w:jc w:val="both"/>
        <w:rPr>
          <w:rFonts w:ascii="Calibri" w:hAnsi="Calibri" w:cs="Calibri"/>
          <w:b/>
          <w:sz w:val="22"/>
          <w:szCs w:val="22"/>
        </w:rPr>
      </w:pPr>
    </w:p>
    <w:p w14:paraId="2FA35B35" w14:textId="1755C5E5" w:rsidR="00DA2682" w:rsidRDefault="00DA2682" w:rsidP="00DA2682">
      <w:pPr>
        <w:autoSpaceDE w:val="0"/>
        <w:jc w:val="both"/>
        <w:rPr>
          <w:rFonts w:ascii="Calibri" w:hAnsi="Calibri" w:cs="Calibri"/>
          <w:sz w:val="22"/>
          <w:szCs w:val="22"/>
        </w:rPr>
      </w:pPr>
      <w:r w:rsidRPr="008632A4">
        <w:rPr>
          <w:rFonts w:ascii="Calibri" w:hAnsi="Calibri" w:cs="Calibri"/>
          <w:b/>
          <w:sz w:val="22"/>
          <w:szCs w:val="22"/>
        </w:rPr>
        <w:t>Ils/Elles devront transmettre un RIB en amont de l’audition.</w:t>
      </w:r>
      <w:r w:rsidRPr="008632A4">
        <w:rPr>
          <w:rFonts w:ascii="Calibri" w:hAnsi="Calibri" w:cs="Calibri"/>
          <w:sz w:val="22"/>
          <w:szCs w:val="22"/>
        </w:rPr>
        <w:t xml:space="preserve"> </w:t>
      </w:r>
    </w:p>
    <w:p w14:paraId="28EED9DF" w14:textId="77777777" w:rsidR="00DA2682" w:rsidRPr="008632A4" w:rsidRDefault="00DA2682" w:rsidP="00DA2682">
      <w:pPr>
        <w:autoSpaceDE w:val="0"/>
        <w:jc w:val="both"/>
        <w:rPr>
          <w:rFonts w:ascii="Calibri" w:hAnsi="Calibri" w:cs="Calibri"/>
          <w:sz w:val="22"/>
          <w:szCs w:val="22"/>
        </w:rPr>
      </w:pPr>
    </w:p>
    <w:p w14:paraId="6E28FCC7" w14:textId="77777777" w:rsidR="00DA2682" w:rsidRDefault="00DA2682" w:rsidP="00DA2682">
      <w:pPr>
        <w:autoSpaceDE w:val="0"/>
        <w:jc w:val="both"/>
        <w:rPr>
          <w:rFonts w:ascii="Calibri" w:hAnsi="Calibri" w:cs="Calibri"/>
          <w:sz w:val="22"/>
          <w:szCs w:val="22"/>
        </w:rPr>
      </w:pPr>
      <w:r w:rsidRPr="008632A4">
        <w:rPr>
          <w:rFonts w:ascii="Calibri" w:hAnsi="Calibri" w:cs="Calibri"/>
          <w:sz w:val="22"/>
          <w:szCs w:val="22"/>
        </w:rPr>
        <w:t xml:space="preserve">Les 2 </w:t>
      </w:r>
      <w:proofErr w:type="spellStart"/>
      <w:r w:rsidRPr="008632A4">
        <w:rPr>
          <w:rFonts w:ascii="Calibri" w:hAnsi="Calibri" w:cs="Calibri"/>
          <w:sz w:val="22"/>
          <w:szCs w:val="22"/>
        </w:rPr>
        <w:t>candidat.e.s</w:t>
      </w:r>
      <w:proofErr w:type="spellEnd"/>
      <w:r w:rsidRPr="008632A4">
        <w:rPr>
          <w:rFonts w:ascii="Calibri" w:hAnsi="Calibri" w:cs="Calibri"/>
          <w:sz w:val="22"/>
          <w:szCs w:val="22"/>
        </w:rPr>
        <w:t xml:space="preserve"> non </w:t>
      </w:r>
      <w:proofErr w:type="spellStart"/>
      <w:r w:rsidRPr="008632A4">
        <w:rPr>
          <w:rFonts w:ascii="Calibri" w:hAnsi="Calibri" w:cs="Calibri"/>
          <w:sz w:val="22"/>
          <w:szCs w:val="22"/>
        </w:rPr>
        <w:t>sélectionné.e.s</w:t>
      </w:r>
      <w:proofErr w:type="spellEnd"/>
      <w:r w:rsidRPr="008632A4">
        <w:rPr>
          <w:rFonts w:ascii="Calibri" w:hAnsi="Calibri" w:cs="Calibri"/>
          <w:sz w:val="22"/>
          <w:szCs w:val="22"/>
        </w:rPr>
        <w:t xml:space="preserve"> par </w:t>
      </w:r>
      <w:r w:rsidRPr="00BE442A">
        <w:rPr>
          <w:rFonts w:ascii="Calibri" w:hAnsi="Calibri" w:cs="Calibri"/>
          <w:sz w:val="22"/>
          <w:szCs w:val="22"/>
        </w:rPr>
        <w:t xml:space="preserve">résidence-mission </w:t>
      </w:r>
      <w:r w:rsidRPr="008632A4">
        <w:rPr>
          <w:rFonts w:ascii="Calibri" w:hAnsi="Calibri" w:cs="Calibri"/>
          <w:sz w:val="22"/>
          <w:szCs w:val="22"/>
        </w:rPr>
        <w:t>percevront une indemnité de 500 €.</w:t>
      </w:r>
      <w:r>
        <w:rPr>
          <w:rFonts w:ascii="Calibri" w:hAnsi="Calibri" w:cs="Calibri"/>
          <w:sz w:val="22"/>
          <w:szCs w:val="22"/>
        </w:rPr>
        <w:t xml:space="preserve"> </w:t>
      </w:r>
    </w:p>
    <w:p w14:paraId="3576440C" w14:textId="77777777" w:rsidR="00DA2682" w:rsidRDefault="00DA2682" w:rsidP="00DA2682">
      <w:pPr>
        <w:autoSpaceDE w:val="0"/>
        <w:jc w:val="both"/>
        <w:rPr>
          <w:rFonts w:ascii="Calibri" w:hAnsi="Calibri" w:cs="Calibri"/>
          <w:sz w:val="22"/>
          <w:szCs w:val="22"/>
        </w:rPr>
      </w:pPr>
      <w:r w:rsidRPr="00834C4E">
        <w:rPr>
          <w:rFonts w:ascii="Calibri" w:hAnsi="Calibri" w:cs="Calibri"/>
          <w:sz w:val="22"/>
          <w:szCs w:val="22"/>
        </w:rPr>
        <w:t>Il est donc impératif que l’artiste soit disponible à cette date (</w:t>
      </w:r>
      <w:proofErr w:type="spellStart"/>
      <w:r w:rsidRPr="00834C4E">
        <w:rPr>
          <w:rFonts w:ascii="Calibri" w:hAnsi="Calibri" w:cs="Calibri"/>
          <w:sz w:val="22"/>
          <w:szCs w:val="22"/>
        </w:rPr>
        <w:t>un</w:t>
      </w:r>
      <w:r>
        <w:rPr>
          <w:rFonts w:ascii="Calibri" w:hAnsi="Calibri" w:cs="Calibri"/>
          <w:sz w:val="22"/>
          <w:szCs w:val="22"/>
        </w:rPr>
        <w:t>.e</w:t>
      </w:r>
      <w:proofErr w:type="spellEnd"/>
      <w:r w:rsidRPr="00834C4E">
        <w:rPr>
          <w:rFonts w:ascii="Calibri" w:hAnsi="Calibri" w:cs="Calibri"/>
          <w:sz w:val="22"/>
          <w:szCs w:val="22"/>
        </w:rPr>
        <w:t xml:space="preserve"> </w:t>
      </w:r>
      <w:proofErr w:type="spellStart"/>
      <w:r w:rsidRPr="00834C4E">
        <w:rPr>
          <w:rFonts w:ascii="Calibri" w:hAnsi="Calibri" w:cs="Calibri"/>
          <w:sz w:val="22"/>
          <w:szCs w:val="22"/>
        </w:rPr>
        <w:t>candidat</w:t>
      </w:r>
      <w:r>
        <w:rPr>
          <w:rFonts w:ascii="Calibri" w:hAnsi="Calibri" w:cs="Calibri"/>
          <w:sz w:val="22"/>
          <w:szCs w:val="22"/>
        </w:rPr>
        <w:t>.e</w:t>
      </w:r>
      <w:proofErr w:type="spellEnd"/>
      <w:r w:rsidRPr="00834C4E">
        <w:rPr>
          <w:rFonts w:ascii="Calibri" w:hAnsi="Calibri" w:cs="Calibri"/>
          <w:sz w:val="22"/>
          <w:szCs w:val="22"/>
        </w:rPr>
        <w:t xml:space="preserve"> non disponible ne pourra être </w:t>
      </w:r>
      <w:proofErr w:type="spellStart"/>
      <w:r w:rsidRPr="00834C4E">
        <w:rPr>
          <w:rFonts w:ascii="Calibri" w:hAnsi="Calibri" w:cs="Calibri"/>
          <w:sz w:val="22"/>
          <w:szCs w:val="22"/>
        </w:rPr>
        <w:t>sélectionné</w:t>
      </w:r>
      <w:r>
        <w:rPr>
          <w:rFonts w:ascii="Calibri" w:hAnsi="Calibri" w:cs="Calibri"/>
          <w:sz w:val="22"/>
          <w:szCs w:val="22"/>
        </w:rPr>
        <w:t>.e</w:t>
      </w:r>
      <w:proofErr w:type="spellEnd"/>
      <w:r w:rsidRPr="00834C4E">
        <w:rPr>
          <w:rFonts w:ascii="Calibri" w:hAnsi="Calibri" w:cs="Calibri"/>
          <w:sz w:val="22"/>
          <w:szCs w:val="22"/>
        </w:rPr>
        <w:t>).</w:t>
      </w:r>
    </w:p>
    <w:p w14:paraId="151D4D9D" w14:textId="77777777" w:rsidR="00DA2682" w:rsidRPr="00834C4E" w:rsidRDefault="00DA2682" w:rsidP="00DA2682">
      <w:pPr>
        <w:autoSpaceDE w:val="0"/>
        <w:jc w:val="both"/>
        <w:rPr>
          <w:rFonts w:ascii="Calibri" w:hAnsi="Calibri" w:cs="Calibri"/>
          <w:sz w:val="22"/>
          <w:szCs w:val="22"/>
        </w:rPr>
      </w:pPr>
    </w:p>
    <w:p w14:paraId="20373DEE" w14:textId="59266B75" w:rsidR="00DA2682" w:rsidRPr="00556556" w:rsidRDefault="00DA2682" w:rsidP="00DA2682">
      <w:pPr>
        <w:pStyle w:val="Corpsdetexte22"/>
        <w:spacing w:after="0" w:line="240" w:lineRule="auto"/>
        <w:jc w:val="both"/>
        <w:rPr>
          <w:rFonts w:ascii="Calibri" w:hAnsi="Calibri" w:cs="Calibri"/>
          <w:sz w:val="22"/>
          <w:szCs w:val="22"/>
        </w:rPr>
      </w:pPr>
      <w:r w:rsidRPr="00834C4E">
        <w:rPr>
          <w:rFonts w:ascii="Calibri" w:hAnsi="Calibri" w:cs="Calibri"/>
          <w:sz w:val="22"/>
          <w:szCs w:val="22"/>
        </w:rPr>
        <w:t>Le résultat de la sélection est communiqué par courrie</w:t>
      </w:r>
      <w:r w:rsidR="00F62433">
        <w:rPr>
          <w:rFonts w:ascii="Calibri" w:hAnsi="Calibri" w:cs="Calibri"/>
          <w:sz w:val="22"/>
          <w:szCs w:val="22"/>
        </w:rPr>
        <w:t xml:space="preserve">l </w:t>
      </w:r>
      <w:r w:rsidRPr="00834C4E">
        <w:rPr>
          <w:rFonts w:ascii="Calibri" w:hAnsi="Calibri" w:cs="Calibri"/>
          <w:sz w:val="22"/>
          <w:szCs w:val="22"/>
        </w:rPr>
        <w:t xml:space="preserve">au plus tard le </w:t>
      </w:r>
      <w:r w:rsidR="00F62433">
        <w:rPr>
          <w:rFonts w:ascii="Calibri" w:hAnsi="Calibri" w:cs="Calibri"/>
          <w:b/>
          <w:sz w:val="22"/>
          <w:szCs w:val="22"/>
        </w:rPr>
        <w:t>14</w:t>
      </w:r>
      <w:r>
        <w:rPr>
          <w:rFonts w:ascii="Calibri" w:hAnsi="Calibri" w:cs="Calibri"/>
          <w:b/>
          <w:sz w:val="22"/>
          <w:szCs w:val="22"/>
        </w:rPr>
        <w:t xml:space="preserve"> octobre 202</w:t>
      </w:r>
      <w:r w:rsidR="00F62433">
        <w:rPr>
          <w:rFonts w:ascii="Calibri" w:hAnsi="Calibri" w:cs="Calibri"/>
          <w:b/>
          <w:sz w:val="22"/>
          <w:szCs w:val="22"/>
        </w:rPr>
        <w:t>4</w:t>
      </w:r>
      <w:r w:rsidRPr="00834C4E">
        <w:rPr>
          <w:rFonts w:ascii="Calibri" w:hAnsi="Calibri" w:cs="Calibri"/>
          <w:sz w:val="22"/>
          <w:szCs w:val="22"/>
        </w:rPr>
        <w:t>.</w:t>
      </w:r>
    </w:p>
    <w:p w14:paraId="024F884A" w14:textId="77777777" w:rsidR="00DA2682" w:rsidRDefault="00DA2682" w:rsidP="00DA2682">
      <w:pPr>
        <w:autoSpaceDE w:val="0"/>
        <w:jc w:val="both"/>
        <w:rPr>
          <w:rFonts w:ascii="Calibri" w:hAnsi="Calibri" w:cs="Calibri"/>
          <w:sz w:val="22"/>
          <w:szCs w:val="22"/>
        </w:rPr>
      </w:pPr>
      <w:r w:rsidRPr="00556556">
        <w:rPr>
          <w:rFonts w:ascii="Calibri" w:hAnsi="Calibri" w:cs="Calibri"/>
          <w:sz w:val="22"/>
          <w:szCs w:val="22"/>
        </w:rPr>
        <w:t xml:space="preserve">Les différentes candidatures reçues seront examinées suivant les modalités qui leur paraîtront appropriées (cf. annexe 2, </w:t>
      </w:r>
      <w:r>
        <w:rPr>
          <w:rFonts w:ascii="Calibri" w:hAnsi="Calibri" w:cs="Calibri"/>
          <w:sz w:val="22"/>
          <w:szCs w:val="22"/>
        </w:rPr>
        <w:t>fiche d’évaluation des projets).</w:t>
      </w:r>
    </w:p>
    <w:p w14:paraId="402C3488" w14:textId="77777777" w:rsidR="00DA2682" w:rsidRPr="00BE442A" w:rsidRDefault="00DA2682" w:rsidP="00DA2682">
      <w:pPr>
        <w:autoSpaceDE w:val="0"/>
        <w:jc w:val="both"/>
        <w:rPr>
          <w:rFonts w:ascii="Calibri" w:hAnsi="Calibri" w:cs="Calibri"/>
          <w:bCs/>
          <w:sz w:val="22"/>
          <w:szCs w:val="22"/>
        </w:rPr>
      </w:pPr>
    </w:p>
    <w:p w14:paraId="7AE82158" w14:textId="77777777" w:rsidR="00DA2682" w:rsidRDefault="00DA2682" w:rsidP="00DA2682">
      <w:pPr>
        <w:autoSpaceDE w:val="0"/>
        <w:jc w:val="both"/>
        <w:rPr>
          <w:rFonts w:ascii="Calibri" w:hAnsi="Calibri" w:cs="Calibri"/>
          <w:b/>
          <w:bCs/>
          <w:sz w:val="22"/>
          <w:szCs w:val="22"/>
        </w:rPr>
      </w:pPr>
    </w:p>
    <w:p w14:paraId="365418F1" w14:textId="77777777" w:rsidR="00DA2682" w:rsidRDefault="00DA2682" w:rsidP="00DA2682">
      <w:pPr>
        <w:autoSpaceDE w:val="0"/>
        <w:jc w:val="center"/>
        <w:rPr>
          <w:rFonts w:ascii="Calibri" w:hAnsi="Calibri" w:cs="Calibri"/>
          <w:b/>
          <w:bCs/>
          <w:sz w:val="22"/>
          <w:szCs w:val="22"/>
        </w:rPr>
      </w:pPr>
      <w:r>
        <w:rPr>
          <w:rFonts w:ascii="Calibri" w:hAnsi="Calibri" w:cs="Calibri"/>
          <w:b/>
          <w:bCs/>
          <w:sz w:val="22"/>
          <w:szCs w:val="22"/>
        </w:rPr>
        <w:t>ANNEXE 1 : Composition du comité opérationnel pour chaque ville et du comité de pilotage pour l’ensemble du CLEA</w:t>
      </w:r>
    </w:p>
    <w:p w14:paraId="534DA5A6" w14:textId="77777777" w:rsidR="00DA2682" w:rsidRDefault="00DA2682" w:rsidP="00DA2682">
      <w:pPr>
        <w:autoSpaceDE w:val="0"/>
        <w:jc w:val="center"/>
        <w:rPr>
          <w:rFonts w:ascii="Calibri" w:hAnsi="Calibri" w:cs="Calibri"/>
          <w:b/>
          <w:bCs/>
          <w:sz w:val="22"/>
          <w:szCs w:val="22"/>
        </w:rPr>
      </w:pPr>
    </w:p>
    <w:p w14:paraId="64D8B1CF" w14:textId="77777777" w:rsidR="00DA2682" w:rsidRPr="00F62433" w:rsidRDefault="00DA2682" w:rsidP="00DA2682">
      <w:pPr>
        <w:jc w:val="both"/>
        <w:rPr>
          <w:rFonts w:ascii="Calibri" w:hAnsi="Calibri" w:cs="Calibri"/>
          <w:u w:val="single"/>
        </w:rPr>
      </w:pPr>
      <w:r w:rsidRPr="00F62433">
        <w:rPr>
          <w:rFonts w:ascii="Calibri" w:hAnsi="Calibri" w:cs="Calibri"/>
          <w:u w:val="single"/>
        </w:rPr>
        <w:t>Le comité opérationnel</w:t>
      </w:r>
    </w:p>
    <w:p w14:paraId="682A509A" w14:textId="77777777" w:rsidR="00DA2682" w:rsidRPr="00931334" w:rsidRDefault="00DA2682" w:rsidP="00DA2682">
      <w:pPr>
        <w:snapToGrid w:val="0"/>
        <w:ind w:right="-29"/>
        <w:jc w:val="both"/>
        <w:rPr>
          <w:rFonts w:ascii="Calibri" w:hAnsi="Calibri" w:cs="Calibri"/>
          <w:sz w:val="22"/>
          <w:szCs w:val="22"/>
        </w:rPr>
      </w:pPr>
    </w:p>
    <w:p w14:paraId="3A630E32" w14:textId="77777777" w:rsidR="00DA2682" w:rsidRPr="00931334" w:rsidRDefault="00DA2682" w:rsidP="00DA2682">
      <w:pPr>
        <w:snapToGrid w:val="0"/>
        <w:ind w:right="-29"/>
        <w:jc w:val="both"/>
        <w:rPr>
          <w:rFonts w:ascii="Calibri" w:hAnsi="Calibri" w:cs="Calibri"/>
          <w:sz w:val="22"/>
          <w:szCs w:val="22"/>
        </w:rPr>
      </w:pPr>
      <w:r w:rsidRPr="00931334">
        <w:rPr>
          <w:rFonts w:ascii="Calibri" w:hAnsi="Calibri" w:cs="Calibri"/>
          <w:sz w:val="22"/>
          <w:szCs w:val="22"/>
        </w:rPr>
        <w:t>Le comité opérationnel est constitué par ville d’accueil d’une ou plusieurs résidence-missions. Il est constitué de représentants des signataires du contrat et des partenaires susceptibles de mobiliser des acteurs pour chaque résidence :</w:t>
      </w:r>
    </w:p>
    <w:p w14:paraId="05245D5F" w14:textId="77777777" w:rsidR="00DA2682" w:rsidRPr="00931334" w:rsidRDefault="00DA2682" w:rsidP="00DA2682">
      <w:pPr>
        <w:snapToGrid w:val="0"/>
        <w:ind w:right="-29"/>
        <w:jc w:val="both"/>
        <w:rPr>
          <w:rFonts w:ascii="Calibri" w:hAnsi="Calibri" w:cs="Calibri"/>
          <w:sz w:val="22"/>
          <w:szCs w:val="22"/>
        </w:rPr>
      </w:pPr>
    </w:p>
    <w:p w14:paraId="5F1ECABE" w14:textId="77777777" w:rsidR="00DA2682" w:rsidRDefault="00DA2682" w:rsidP="00DA2682">
      <w:pPr>
        <w:snapToGrid w:val="0"/>
        <w:ind w:right="-29"/>
        <w:jc w:val="both"/>
        <w:rPr>
          <w:rFonts w:ascii="Calibri" w:hAnsi="Calibri" w:cs="Calibri"/>
          <w:sz w:val="22"/>
          <w:szCs w:val="22"/>
        </w:rPr>
      </w:pPr>
      <w:r w:rsidRPr="00931334">
        <w:rPr>
          <w:rFonts w:ascii="Calibri" w:hAnsi="Calibri" w:cs="Calibri"/>
          <w:sz w:val="22"/>
          <w:szCs w:val="22"/>
        </w:rPr>
        <w:t>Pour l’Etat</w:t>
      </w:r>
    </w:p>
    <w:p w14:paraId="3B54D4EF" w14:textId="77777777" w:rsidR="00DA2682" w:rsidRDefault="00DA2682" w:rsidP="00DA2682">
      <w:pPr>
        <w:pStyle w:val="Paragraphedeliste"/>
        <w:numPr>
          <w:ilvl w:val="0"/>
          <w:numId w:val="9"/>
        </w:numPr>
        <w:snapToGrid w:val="0"/>
        <w:ind w:right="-29"/>
        <w:jc w:val="both"/>
        <w:rPr>
          <w:rFonts w:ascii="Calibri" w:hAnsi="Calibri" w:cs="Calibri"/>
          <w:sz w:val="22"/>
          <w:szCs w:val="22"/>
        </w:rPr>
      </w:pPr>
      <w:r w:rsidRPr="005F7A6B">
        <w:rPr>
          <w:rFonts w:ascii="Calibri" w:hAnsi="Calibri" w:cs="Calibri"/>
          <w:sz w:val="22"/>
          <w:szCs w:val="22"/>
        </w:rPr>
        <w:t>Le directeur de la DRAC d'Ile-de</w:t>
      </w:r>
      <w:r>
        <w:rPr>
          <w:rFonts w:ascii="Calibri" w:hAnsi="Calibri" w:cs="Calibri"/>
          <w:sz w:val="22"/>
          <w:szCs w:val="22"/>
        </w:rPr>
        <w:t xml:space="preserve">-France ou </w:t>
      </w:r>
      <w:proofErr w:type="spellStart"/>
      <w:r>
        <w:rPr>
          <w:rFonts w:ascii="Calibri" w:hAnsi="Calibri" w:cs="Calibri"/>
          <w:sz w:val="22"/>
          <w:szCs w:val="22"/>
        </w:rPr>
        <w:t>un.e</w:t>
      </w:r>
      <w:proofErr w:type="spellEnd"/>
      <w:r>
        <w:rPr>
          <w:rFonts w:ascii="Calibri" w:hAnsi="Calibri" w:cs="Calibri"/>
          <w:sz w:val="22"/>
          <w:szCs w:val="22"/>
        </w:rPr>
        <w:t xml:space="preserve"> </w:t>
      </w:r>
      <w:proofErr w:type="spellStart"/>
      <w:r>
        <w:rPr>
          <w:rFonts w:ascii="Calibri" w:hAnsi="Calibri" w:cs="Calibri"/>
          <w:sz w:val="22"/>
          <w:szCs w:val="22"/>
        </w:rPr>
        <w:t>représentant.e</w:t>
      </w:r>
      <w:proofErr w:type="spellEnd"/>
      <w:r>
        <w:rPr>
          <w:rFonts w:ascii="Calibri" w:hAnsi="Calibri" w:cs="Calibri"/>
          <w:sz w:val="22"/>
          <w:szCs w:val="22"/>
        </w:rPr>
        <w:t>.</w:t>
      </w:r>
    </w:p>
    <w:p w14:paraId="40799C9B" w14:textId="77777777" w:rsidR="00DA2682" w:rsidRDefault="00DA2682" w:rsidP="00DA2682">
      <w:pPr>
        <w:pStyle w:val="Paragraphedeliste"/>
        <w:numPr>
          <w:ilvl w:val="0"/>
          <w:numId w:val="9"/>
        </w:numPr>
        <w:snapToGrid w:val="0"/>
        <w:ind w:right="-29"/>
        <w:jc w:val="both"/>
        <w:rPr>
          <w:rFonts w:ascii="Calibri" w:hAnsi="Calibri" w:cs="Calibri"/>
          <w:sz w:val="22"/>
          <w:szCs w:val="22"/>
        </w:rPr>
      </w:pPr>
      <w:r w:rsidRPr="005F7A6B">
        <w:rPr>
          <w:rFonts w:ascii="Calibri" w:hAnsi="Calibri" w:cs="Calibri"/>
          <w:sz w:val="22"/>
          <w:szCs w:val="22"/>
        </w:rPr>
        <w:t xml:space="preserve">La déléguée académique à l’éducation artistique et à l’action culturelle, conseillère technique </w:t>
      </w:r>
      <w:r>
        <w:rPr>
          <w:rFonts w:ascii="Calibri" w:hAnsi="Calibri" w:cs="Calibri"/>
          <w:sz w:val="22"/>
          <w:szCs w:val="22"/>
        </w:rPr>
        <w:t>du recteur ou son représentant.</w:t>
      </w:r>
    </w:p>
    <w:p w14:paraId="1479C09A" w14:textId="77777777" w:rsidR="00DA2682" w:rsidRDefault="00DA2682" w:rsidP="00DA2682">
      <w:pPr>
        <w:pStyle w:val="Paragraphedeliste"/>
        <w:numPr>
          <w:ilvl w:val="0"/>
          <w:numId w:val="9"/>
        </w:numPr>
        <w:snapToGrid w:val="0"/>
        <w:ind w:right="-29"/>
        <w:jc w:val="both"/>
        <w:rPr>
          <w:rFonts w:ascii="Calibri" w:hAnsi="Calibri" w:cs="Calibri"/>
          <w:sz w:val="22"/>
          <w:szCs w:val="22"/>
        </w:rPr>
      </w:pPr>
      <w:r w:rsidRPr="005F7A6B">
        <w:rPr>
          <w:rFonts w:ascii="Calibri" w:hAnsi="Calibri" w:cs="Calibri"/>
          <w:sz w:val="22"/>
          <w:szCs w:val="22"/>
        </w:rPr>
        <w:t xml:space="preserve">Le directeur des services départementaux de l’Education nationale ou </w:t>
      </w:r>
      <w:proofErr w:type="spellStart"/>
      <w:r w:rsidRPr="005F7A6B">
        <w:rPr>
          <w:rFonts w:ascii="Calibri" w:hAnsi="Calibri" w:cs="Calibri"/>
          <w:sz w:val="22"/>
          <w:szCs w:val="22"/>
        </w:rPr>
        <w:t>un.e</w:t>
      </w:r>
      <w:proofErr w:type="spellEnd"/>
      <w:r w:rsidRPr="005F7A6B">
        <w:rPr>
          <w:rFonts w:ascii="Calibri" w:hAnsi="Calibri" w:cs="Calibri"/>
          <w:sz w:val="22"/>
          <w:szCs w:val="22"/>
        </w:rPr>
        <w:t xml:space="preserve"> </w:t>
      </w:r>
      <w:proofErr w:type="spellStart"/>
      <w:r w:rsidRPr="005F7A6B">
        <w:rPr>
          <w:rFonts w:ascii="Calibri" w:hAnsi="Calibri" w:cs="Calibri"/>
          <w:sz w:val="22"/>
          <w:szCs w:val="22"/>
        </w:rPr>
        <w:t>représentant.e</w:t>
      </w:r>
      <w:proofErr w:type="spellEnd"/>
      <w:r w:rsidRPr="005F7A6B">
        <w:rPr>
          <w:rFonts w:ascii="Calibri" w:hAnsi="Calibri" w:cs="Calibri"/>
          <w:sz w:val="22"/>
          <w:szCs w:val="22"/>
        </w:rPr>
        <w:t>.</w:t>
      </w:r>
    </w:p>
    <w:p w14:paraId="1DDE82B4" w14:textId="77777777" w:rsidR="00C32B7E" w:rsidRDefault="00C32B7E" w:rsidP="00C32B7E">
      <w:pPr>
        <w:pStyle w:val="Paragraphedeliste"/>
        <w:snapToGrid w:val="0"/>
        <w:ind w:right="-29"/>
        <w:jc w:val="both"/>
        <w:rPr>
          <w:rFonts w:ascii="Calibri" w:hAnsi="Calibri" w:cs="Calibri"/>
          <w:sz w:val="22"/>
          <w:szCs w:val="22"/>
        </w:rPr>
      </w:pPr>
    </w:p>
    <w:p w14:paraId="7C48F40D" w14:textId="77777777" w:rsidR="00C32B7E" w:rsidRDefault="00C32B7E" w:rsidP="00C32B7E">
      <w:pPr>
        <w:autoSpaceDE w:val="0"/>
        <w:ind w:right="-29"/>
        <w:jc w:val="both"/>
        <w:rPr>
          <w:rFonts w:ascii="Calibri" w:hAnsi="Calibri" w:cs="Calibri"/>
          <w:b/>
          <w:sz w:val="22"/>
          <w:szCs w:val="22"/>
        </w:rPr>
      </w:pPr>
      <w:r w:rsidRPr="005F7A6B">
        <w:rPr>
          <w:rFonts w:ascii="Calibri" w:hAnsi="Calibri" w:cs="Calibri"/>
          <w:b/>
          <w:sz w:val="22"/>
          <w:szCs w:val="22"/>
        </w:rPr>
        <w:t>Pour la ville d</w:t>
      </w:r>
      <w:r w:rsidR="007D370B">
        <w:rPr>
          <w:rFonts w:ascii="Calibri" w:hAnsi="Calibri" w:cs="Calibri"/>
          <w:b/>
          <w:sz w:val="22"/>
          <w:szCs w:val="22"/>
        </w:rPr>
        <w:t>’Antony</w:t>
      </w:r>
    </w:p>
    <w:p w14:paraId="15C78D90" w14:textId="77777777" w:rsidR="007D370B" w:rsidRDefault="007D370B" w:rsidP="007D370B">
      <w:pPr>
        <w:pStyle w:val="Paragraphedeliste"/>
        <w:widowControl/>
        <w:numPr>
          <w:ilvl w:val="0"/>
          <w:numId w:val="10"/>
        </w:numPr>
        <w:suppressAutoHyphens w:val="0"/>
        <w:autoSpaceDE w:val="0"/>
        <w:jc w:val="both"/>
        <w:rPr>
          <w:rFonts w:eastAsiaTheme="minorHAnsi"/>
          <w:kern w:val="0"/>
          <w:lang w:eastAsia="ar-SA"/>
        </w:rPr>
      </w:pPr>
      <w:r>
        <w:rPr>
          <w:rFonts w:ascii="Calibri" w:hAnsi="Calibri" w:cs="Calibri"/>
          <w:sz w:val="22"/>
          <w:szCs w:val="22"/>
        </w:rPr>
        <w:t xml:space="preserve">Le maire ou le/la ou les </w:t>
      </w:r>
      <w:proofErr w:type="spellStart"/>
      <w:r>
        <w:rPr>
          <w:rFonts w:ascii="Calibri" w:hAnsi="Calibri" w:cs="Calibri"/>
          <w:sz w:val="22"/>
          <w:szCs w:val="22"/>
        </w:rPr>
        <w:t>élu.e.s</w:t>
      </w:r>
      <w:proofErr w:type="spellEnd"/>
      <w:r>
        <w:rPr>
          <w:rFonts w:ascii="Calibri" w:hAnsi="Calibri" w:cs="Calibri"/>
          <w:sz w:val="22"/>
          <w:szCs w:val="22"/>
        </w:rPr>
        <w:t xml:space="preserve"> </w:t>
      </w:r>
      <w:proofErr w:type="spellStart"/>
      <w:r>
        <w:rPr>
          <w:rFonts w:ascii="Calibri" w:hAnsi="Calibri" w:cs="Calibri"/>
          <w:sz w:val="22"/>
          <w:szCs w:val="22"/>
        </w:rPr>
        <w:t>délégué.e.s</w:t>
      </w:r>
      <w:proofErr w:type="spellEnd"/>
      <w:r>
        <w:rPr>
          <w:rFonts w:ascii="Calibri" w:hAnsi="Calibri" w:cs="Calibri"/>
          <w:sz w:val="22"/>
          <w:szCs w:val="22"/>
        </w:rPr>
        <w:t xml:space="preserve"> représentant la collectivité dans le cadre du CLEA.</w:t>
      </w:r>
    </w:p>
    <w:p w14:paraId="238E8416" w14:textId="31F53C79" w:rsidR="007D370B" w:rsidRDefault="007D370B" w:rsidP="007D370B">
      <w:pPr>
        <w:pStyle w:val="Paragraphedeliste"/>
        <w:widowControl/>
        <w:numPr>
          <w:ilvl w:val="0"/>
          <w:numId w:val="10"/>
        </w:numPr>
        <w:suppressAutoHyphens w:val="0"/>
        <w:autoSpaceDE w:val="0"/>
        <w:jc w:val="both"/>
      </w:pPr>
      <w:r>
        <w:rPr>
          <w:rFonts w:ascii="Calibri" w:hAnsi="Calibri" w:cs="Calibri"/>
          <w:sz w:val="22"/>
          <w:szCs w:val="22"/>
        </w:rPr>
        <w:t xml:space="preserve">Le directeur des affaires culturelles et/ou son </w:t>
      </w:r>
      <w:proofErr w:type="spellStart"/>
      <w:r>
        <w:rPr>
          <w:rFonts w:ascii="Calibri" w:hAnsi="Calibri" w:cs="Calibri"/>
          <w:sz w:val="22"/>
          <w:szCs w:val="22"/>
        </w:rPr>
        <w:t>adjoint</w:t>
      </w:r>
      <w:r w:rsidR="00F62433">
        <w:rPr>
          <w:rFonts w:ascii="Calibri" w:hAnsi="Calibri" w:cs="Calibri"/>
          <w:sz w:val="22"/>
          <w:szCs w:val="22"/>
        </w:rPr>
        <w:t>.</w:t>
      </w:r>
      <w:r>
        <w:rPr>
          <w:rFonts w:ascii="Calibri" w:hAnsi="Calibri" w:cs="Calibri"/>
          <w:sz w:val="22"/>
          <w:szCs w:val="22"/>
        </w:rPr>
        <w:t>e</w:t>
      </w:r>
      <w:proofErr w:type="spellEnd"/>
      <w:r>
        <w:rPr>
          <w:rFonts w:ascii="Calibri" w:hAnsi="Calibri" w:cs="Calibri"/>
          <w:sz w:val="22"/>
          <w:szCs w:val="22"/>
        </w:rPr>
        <w:t>.</w:t>
      </w:r>
    </w:p>
    <w:p w14:paraId="2D6E115E" w14:textId="281DC70C" w:rsidR="007D370B" w:rsidRDefault="007D370B" w:rsidP="007D370B">
      <w:pPr>
        <w:pStyle w:val="Paragraphedeliste"/>
        <w:widowControl/>
        <w:numPr>
          <w:ilvl w:val="0"/>
          <w:numId w:val="10"/>
        </w:numPr>
        <w:suppressAutoHyphens w:val="0"/>
        <w:autoSpaceDE w:val="0"/>
        <w:jc w:val="both"/>
      </w:pPr>
      <w:r>
        <w:rPr>
          <w:rFonts w:ascii="Calibri" w:hAnsi="Calibri" w:cs="Calibri"/>
          <w:sz w:val="22"/>
          <w:szCs w:val="22"/>
        </w:rPr>
        <w:t xml:space="preserve">La directrice de la médiathèque et/ou son </w:t>
      </w:r>
      <w:proofErr w:type="spellStart"/>
      <w:r>
        <w:rPr>
          <w:rFonts w:ascii="Calibri" w:hAnsi="Calibri" w:cs="Calibri"/>
          <w:sz w:val="22"/>
          <w:szCs w:val="22"/>
        </w:rPr>
        <w:t>adjoint</w:t>
      </w:r>
      <w:r w:rsidR="00F62433">
        <w:rPr>
          <w:rFonts w:ascii="Calibri" w:hAnsi="Calibri" w:cs="Calibri"/>
          <w:sz w:val="22"/>
          <w:szCs w:val="22"/>
        </w:rPr>
        <w:t>.</w:t>
      </w:r>
      <w:r>
        <w:rPr>
          <w:rFonts w:ascii="Calibri" w:hAnsi="Calibri" w:cs="Calibri"/>
          <w:sz w:val="22"/>
          <w:szCs w:val="22"/>
        </w:rPr>
        <w:t>e</w:t>
      </w:r>
      <w:proofErr w:type="spellEnd"/>
    </w:p>
    <w:p w14:paraId="729D00A9" w14:textId="77777777" w:rsidR="007D370B" w:rsidRDefault="007D370B" w:rsidP="007D370B">
      <w:pPr>
        <w:pStyle w:val="Paragraphedeliste"/>
        <w:widowControl/>
        <w:numPr>
          <w:ilvl w:val="0"/>
          <w:numId w:val="10"/>
        </w:numPr>
        <w:suppressAutoHyphens w:val="0"/>
        <w:autoSpaceDE w:val="0"/>
        <w:jc w:val="both"/>
      </w:pPr>
      <w:r>
        <w:rPr>
          <w:rFonts w:ascii="Calibri" w:hAnsi="Calibri" w:cs="Calibri"/>
          <w:sz w:val="22"/>
          <w:szCs w:val="22"/>
        </w:rPr>
        <w:t>Le référent BD de la médiathèque.</w:t>
      </w:r>
    </w:p>
    <w:p w14:paraId="0C2F5878" w14:textId="102BE524" w:rsidR="007D370B" w:rsidRDefault="00F62433" w:rsidP="007D370B">
      <w:pPr>
        <w:pStyle w:val="Paragraphedeliste"/>
        <w:widowControl/>
        <w:numPr>
          <w:ilvl w:val="0"/>
          <w:numId w:val="10"/>
        </w:numPr>
        <w:suppressAutoHyphens w:val="0"/>
        <w:autoSpaceDE w:val="0"/>
        <w:jc w:val="both"/>
      </w:pPr>
      <w:r>
        <w:rPr>
          <w:rFonts w:ascii="Calibri" w:hAnsi="Calibri" w:cs="Calibri"/>
          <w:sz w:val="22"/>
          <w:szCs w:val="22"/>
        </w:rPr>
        <w:t>L</w:t>
      </w:r>
      <w:r w:rsidR="007D370B">
        <w:rPr>
          <w:rFonts w:ascii="Calibri" w:hAnsi="Calibri" w:cs="Calibri"/>
          <w:sz w:val="22"/>
          <w:szCs w:val="22"/>
        </w:rPr>
        <w:t xml:space="preserve">a directrice de l’éducation ou </w:t>
      </w:r>
      <w:proofErr w:type="spellStart"/>
      <w:r w:rsidR="007D370B">
        <w:rPr>
          <w:rFonts w:ascii="Calibri" w:hAnsi="Calibri" w:cs="Calibri"/>
          <w:sz w:val="22"/>
          <w:szCs w:val="22"/>
        </w:rPr>
        <w:t>un.e</w:t>
      </w:r>
      <w:proofErr w:type="spellEnd"/>
      <w:r w:rsidR="007D370B">
        <w:rPr>
          <w:rFonts w:ascii="Calibri" w:hAnsi="Calibri" w:cs="Calibri"/>
          <w:sz w:val="22"/>
          <w:szCs w:val="22"/>
        </w:rPr>
        <w:t xml:space="preserve"> </w:t>
      </w:r>
      <w:proofErr w:type="spellStart"/>
      <w:r w:rsidR="007D370B">
        <w:rPr>
          <w:rFonts w:ascii="Calibri" w:hAnsi="Calibri" w:cs="Calibri"/>
          <w:sz w:val="22"/>
          <w:szCs w:val="22"/>
        </w:rPr>
        <w:t>représentant.e</w:t>
      </w:r>
      <w:proofErr w:type="spellEnd"/>
      <w:r w:rsidR="007D370B">
        <w:rPr>
          <w:rFonts w:ascii="Calibri" w:hAnsi="Calibri" w:cs="Calibri"/>
          <w:sz w:val="22"/>
          <w:szCs w:val="22"/>
        </w:rPr>
        <w:t xml:space="preserve"> et ou les </w:t>
      </w:r>
      <w:proofErr w:type="spellStart"/>
      <w:r w:rsidR="007D370B">
        <w:rPr>
          <w:rFonts w:ascii="Calibri" w:hAnsi="Calibri" w:cs="Calibri"/>
          <w:sz w:val="22"/>
          <w:szCs w:val="22"/>
        </w:rPr>
        <w:t>chef.fe.s</w:t>
      </w:r>
      <w:proofErr w:type="spellEnd"/>
      <w:r w:rsidR="007D370B">
        <w:rPr>
          <w:rFonts w:ascii="Calibri" w:hAnsi="Calibri" w:cs="Calibri"/>
          <w:sz w:val="22"/>
          <w:szCs w:val="22"/>
        </w:rPr>
        <w:t xml:space="preserve"> d’établissement scolaire qui accueilleront la résidence.</w:t>
      </w:r>
    </w:p>
    <w:p w14:paraId="0F61BDDA" w14:textId="77777777" w:rsidR="007D370B" w:rsidRDefault="007D370B" w:rsidP="007D370B">
      <w:pPr>
        <w:pStyle w:val="Paragraphedeliste"/>
        <w:widowControl/>
        <w:numPr>
          <w:ilvl w:val="0"/>
          <w:numId w:val="10"/>
        </w:numPr>
        <w:suppressAutoHyphens w:val="0"/>
        <w:autoSpaceDE w:val="0"/>
        <w:jc w:val="both"/>
      </w:pPr>
      <w:r>
        <w:rPr>
          <w:rFonts w:ascii="Calibri" w:hAnsi="Calibri" w:cs="Calibri"/>
          <w:sz w:val="22"/>
          <w:szCs w:val="22"/>
        </w:rPr>
        <w:t>Les DAC des villes de Massy et de Verrières-le-Buisson</w:t>
      </w:r>
      <w:r>
        <w:rPr>
          <w:rFonts w:ascii="Calibri" w:hAnsi="Calibri" w:cs="Calibri"/>
          <w:color w:val="FF00FF"/>
          <w:sz w:val="22"/>
          <w:szCs w:val="22"/>
        </w:rPr>
        <w:t>.</w:t>
      </w:r>
    </w:p>
    <w:p w14:paraId="75E4C2C4" w14:textId="0AD21F6B" w:rsidR="007D370B" w:rsidRPr="00F62433" w:rsidRDefault="007D370B" w:rsidP="00F62433">
      <w:pPr>
        <w:autoSpaceDE w:val="0"/>
        <w:ind w:left="850"/>
        <w:jc w:val="both"/>
      </w:pPr>
      <w:r>
        <w:rPr>
          <w:rFonts w:ascii="Calibri" w:hAnsi="Calibri" w:cs="Calibri"/>
          <w:sz w:val="22"/>
          <w:szCs w:val="22"/>
        </w:rPr>
        <w:t> </w:t>
      </w:r>
    </w:p>
    <w:p w14:paraId="6410CC97" w14:textId="77777777" w:rsidR="00DA2682" w:rsidRPr="00C32B7E" w:rsidRDefault="00DA2682" w:rsidP="00DA2682">
      <w:pPr>
        <w:autoSpaceDE w:val="0"/>
        <w:ind w:right="-29"/>
        <w:jc w:val="both"/>
        <w:rPr>
          <w:rFonts w:ascii="Calibri" w:hAnsi="Calibri" w:cs="Calibri"/>
          <w:b/>
          <w:sz w:val="22"/>
          <w:szCs w:val="22"/>
        </w:rPr>
      </w:pPr>
      <w:r w:rsidRPr="00C32B7E">
        <w:rPr>
          <w:rFonts w:ascii="Calibri" w:hAnsi="Calibri" w:cs="Calibri"/>
          <w:b/>
          <w:sz w:val="22"/>
          <w:szCs w:val="22"/>
        </w:rPr>
        <w:t xml:space="preserve">Pour la ville de Massy </w:t>
      </w:r>
    </w:p>
    <w:p w14:paraId="7385B291" w14:textId="77777777" w:rsidR="00DA2682" w:rsidRDefault="00DA2682" w:rsidP="00DA2682">
      <w:pPr>
        <w:pStyle w:val="Paragraphedeliste"/>
        <w:numPr>
          <w:ilvl w:val="0"/>
          <w:numId w:val="9"/>
        </w:numPr>
        <w:autoSpaceDE w:val="0"/>
        <w:ind w:right="-29"/>
        <w:jc w:val="both"/>
        <w:rPr>
          <w:rFonts w:ascii="Calibri" w:hAnsi="Calibri" w:cs="Calibri"/>
          <w:sz w:val="22"/>
          <w:szCs w:val="22"/>
        </w:rPr>
      </w:pPr>
      <w:r>
        <w:rPr>
          <w:rFonts w:ascii="Calibri" w:hAnsi="Calibri" w:cs="Calibri"/>
          <w:sz w:val="22"/>
          <w:szCs w:val="22"/>
        </w:rPr>
        <w:t>L</w:t>
      </w:r>
      <w:r w:rsidRPr="005F7A6B">
        <w:rPr>
          <w:rFonts w:ascii="Calibri" w:hAnsi="Calibri" w:cs="Calibri"/>
          <w:sz w:val="22"/>
          <w:szCs w:val="22"/>
        </w:rPr>
        <w:t xml:space="preserve">e maire ou le/la ou les </w:t>
      </w:r>
      <w:proofErr w:type="spellStart"/>
      <w:r w:rsidRPr="005F7A6B">
        <w:rPr>
          <w:rFonts w:ascii="Calibri" w:hAnsi="Calibri" w:cs="Calibri"/>
          <w:sz w:val="22"/>
          <w:szCs w:val="22"/>
        </w:rPr>
        <w:t>élu.e.s</w:t>
      </w:r>
      <w:proofErr w:type="spellEnd"/>
      <w:r w:rsidRPr="005F7A6B">
        <w:rPr>
          <w:rFonts w:ascii="Calibri" w:hAnsi="Calibri" w:cs="Calibri"/>
          <w:sz w:val="22"/>
          <w:szCs w:val="22"/>
        </w:rPr>
        <w:t xml:space="preserve"> </w:t>
      </w:r>
      <w:proofErr w:type="spellStart"/>
      <w:r w:rsidRPr="005F7A6B">
        <w:rPr>
          <w:rFonts w:ascii="Calibri" w:hAnsi="Calibri" w:cs="Calibri"/>
          <w:sz w:val="22"/>
          <w:szCs w:val="22"/>
        </w:rPr>
        <w:t>délégué.e.s</w:t>
      </w:r>
      <w:proofErr w:type="spellEnd"/>
      <w:r w:rsidRPr="005F7A6B">
        <w:rPr>
          <w:rFonts w:ascii="Calibri" w:hAnsi="Calibri" w:cs="Calibri"/>
          <w:sz w:val="22"/>
          <w:szCs w:val="22"/>
        </w:rPr>
        <w:t xml:space="preserve"> représentant la collectivité dans le cadre du CLEA.</w:t>
      </w:r>
    </w:p>
    <w:p w14:paraId="6B204C39" w14:textId="77777777" w:rsidR="00DA2682" w:rsidRDefault="00DA2682" w:rsidP="00DA2682">
      <w:pPr>
        <w:pStyle w:val="Paragraphedeliste"/>
        <w:numPr>
          <w:ilvl w:val="0"/>
          <w:numId w:val="9"/>
        </w:numPr>
        <w:autoSpaceDE w:val="0"/>
        <w:ind w:right="-29"/>
        <w:jc w:val="both"/>
        <w:rPr>
          <w:rFonts w:ascii="Calibri" w:hAnsi="Calibri" w:cs="Calibri"/>
          <w:sz w:val="22"/>
          <w:szCs w:val="22"/>
        </w:rPr>
      </w:pPr>
      <w:r>
        <w:rPr>
          <w:rFonts w:ascii="Calibri" w:hAnsi="Calibri" w:cs="Calibri"/>
          <w:sz w:val="22"/>
          <w:szCs w:val="22"/>
        </w:rPr>
        <w:t>L</w:t>
      </w:r>
      <w:r w:rsidRPr="005F7A6B">
        <w:rPr>
          <w:rFonts w:ascii="Calibri" w:hAnsi="Calibri" w:cs="Calibri"/>
          <w:sz w:val="22"/>
          <w:szCs w:val="22"/>
        </w:rPr>
        <w:t>a directrice des affaires culturelles.</w:t>
      </w:r>
    </w:p>
    <w:p w14:paraId="5119281C" w14:textId="77777777" w:rsidR="00DA2682" w:rsidRDefault="00DA2682" w:rsidP="00DA2682">
      <w:pPr>
        <w:pStyle w:val="Paragraphedeliste"/>
        <w:numPr>
          <w:ilvl w:val="0"/>
          <w:numId w:val="9"/>
        </w:numPr>
        <w:autoSpaceDE w:val="0"/>
        <w:ind w:right="-29"/>
        <w:jc w:val="both"/>
        <w:rPr>
          <w:rFonts w:ascii="Calibri" w:hAnsi="Calibri" w:cs="Calibri"/>
          <w:sz w:val="22"/>
          <w:szCs w:val="22"/>
        </w:rPr>
      </w:pPr>
      <w:r>
        <w:rPr>
          <w:rFonts w:ascii="Calibri" w:hAnsi="Calibri" w:cs="Calibri"/>
          <w:sz w:val="22"/>
          <w:szCs w:val="22"/>
        </w:rPr>
        <w:t>L</w:t>
      </w:r>
      <w:r w:rsidRPr="005F7A6B">
        <w:rPr>
          <w:rFonts w:ascii="Calibri" w:hAnsi="Calibri" w:cs="Calibri"/>
          <w:sz w:val="22"/>
          <w:szCs w:val="22"/>
        </w:rPr>
        <w:t>a responsable du développement des arts visuels.</w:t>
      </w:r>
    </w:p>
    <w:p w14:paraId="4D248852" w14:textId="77777777" w:rsidR="00C32B7E" w:rsidRDefault="00C32B7E" w:rsidP="00DA2682">
      <w:pPr>
        <w:pStyle w:val="Paragraphedeliste"/>
        <w:numPr>
          <w:ilvl w:val="0"/>
          <w:numId w:val="9"/>
        </w:numPr>
        <w:autoSpaceDE w:val="0"/>
        <w:ind w:right="-29"/>
        <w:jc w:val="both"/>
        <w:rPr>
          <w:rFonts w:ascii="Calibri" w:hAnsi="Calibri" w:cs="Calibri"/>
          <w:sz w:val="22"/>
          <w:szCs w:val="22"/>
        </w:rPr>
      </w:pPr>
      <w:r>
        <w:rPr>
          <w:rFonts w:ascii="Calibri" w:hAnsi="Calibri" w:cs="Calibri"/>
          <w:sz w:val="22"/>
          <w:szCs w:val="22"/>
        </w:rPr>
        <w:t>La responsable de l’action culturelle du réseau des médiathèques.</w:t>
      </w:r>
    </w:p>
    <w:p w14:paraId="0D8E9CF1" w14:textId="77777777" w:rsidR="00DA2682" w:rsidRDefault="00C32B7E" w:rsidP="00DA2682">
      <w:pPr>
        <w:pStyle w:val="Paragraphedeliste"/>
        <w:numPr>
          <w:ilvl w:val="0"/>
          <w:numId w:val="9"/>
        </w:numPr>
        <w:autoSpaceDE w:val="0"/>
        <w:ind w:right="-29"/>
        <w:jc w:val="both"/>
        <w:rPr>
          <w:rFonts w:ascii="Calibri" w:hAnsi="Calibri" w:cs="Calibri"/>
          <w:sz w:val="22"/>
          <w:szCs w:val="22"/>
        </w:rPr>
      </w:pPr>
      <w:r>
        <w:rPr>
          <w:rFonts w:ascii="Calibri" w:hAnsi="Calibri" w:cs="Calibri"/>
          <w:sz w:val="22"/>
          <w:szCs w:val="22"/>
        </w:rPr>
        <w:t>L</w:t>
      </w:r>
      <w:r w:rsidR="00DA2682" w:rsidRPr="005F7A6B">
        <w:rPr>
          <w:rFonts w:ascii="Calibri" w:hAnsi="Calibri" w:cs="Calibri"/>
          <w:sz w:val="22"/>
          <w:szCs w:val="22"/>
        </w:rPr>
        <w:t xml:space="preserve">a directrice de l’éducation ou </w:t>
      </w:r>
      <w:proofErr w:type="spellStart"/>
      <w:r w:rsidR="00DA2682" w:rsidRPr="005F7A6B">
        <w:rPr>
          <w:rFonts w:ascii="Calibri" w:hAnsi="Calibri" w:cs="Calibri"/>
          <w:sz w:val="22"/>
          <w:szCs w:val="22"/>
        </w:rPr>
        <w:t>un.e</w:t>
      </w:r>
      <w:proofErr w:type="spellEnd"/>
      <w:r w:rsidR="00DA2682" w:rsidRPr="005F7A6B">
        <w:rPr>
          <w:rFonts w:ascii="Calibri" w:hAnsi="Calibri" w:cs="Calibri"/>
          <w:sz w:val="22"/>
          <w:szCs w:val="22"/>
        </w:rPr>
        <w:t xml:space="preserve"> </w:t>
      </w:r>
      <w:proofErr w:type="spellStart"/>
      <w:r w:rsidR="00DA2682" w:rsidRPr="005F7A6B">
        <w:rPr>
          <w:rFonts w:ascii="Calibri" w:hAnsi="Calibri" w:cs="Calibri"/>
          <w:sz w:val="22"/>
          <w:szCs w:val="22"/>
        </w:rPr>
        <w:t>représentant.e</w:t>
      </w:r>
      <w:proofErr w:type="spellEnd"/>
      <w:r w:rsidR="00DA2682" w:rsidRPr="005F7A6B">
        <w:rPr>
          <w:rFonts w:ascii="Calibri" w:hAnsi="Calibri" w:cs="Calibri"/>
          <w:sz w:val="22"/>
          <w:szCs w:val="22"/>
        </w:rPr>
        <w:t xml:space="preserve"> et ou les </w:t>
      </w:r>
      <w:proofErr w:type="spellStart"/>
      <w:r w:rsidR="00DA2682" w:rsidRPr="005F7A6B">
        <w:rPr>
          <w:rFonts w:ascii="Calibri" w:hAnsi="Calibri" w:cs="Calibri"/>
          <w:sz w:val="22"/>
          <w:szCs w:val="22"/>
        </w:rPr>
        <w:t>chef.fe.s</w:t>
      </w:r>
      <w:proofErr w:type="spellEnd"/>
      <w:r w:rsidR="00DA2682" w:rsidRPr="005F7A6B">
        <w:rPr>
          <w:rFonts w:ascii="Calibri" w:hAnsi="Calibri" w:cs="Calibri"/>
          <w:sz w:val="22"/>
          <w:szCs w:val="22"/>
        </w:rPr>
        <w:t xml:space="preserve"> d’établissement scolaire qui accueilleront la résidence.</w:t>
      </w:r>
    </w:p>
    <w:p w14:paraId="33277349" w14:textId="77777777" w:rsidR="00DA2682" w:rsidRDefault="00DA2682" w:rsidP="00DA2682">
      <w:pPr>
        <w:pStyle w:val="Paragraphedeliste"/>
        <w:numPr>
          <w:ilvl w:val="0"/>
          <w:numId w:val="9"/>
        </w:numPr>
        <w:autoSpaceDE w:val="0"/>
        <w:ind w:right="-29"/>
        <w:jc w:val="both"/>
        <w:rPr>
          <w:rFonts w:ascii="Calibri" w:hAnsi="Calibri" w:cs="Calibri"/>
          <w:sz w:val="22"/>
          <w:szCs w:val="22"/>
        </w:rPr>
      </w:pPr>
      <w:r>
        <w:rPr>
          <w:rFonts w:ascii="Calibri" w:hAnsi="Calibri" w:cs="Calibri"/>
          <w:sz w:val="22"/>
          <w:szCs w:val="22"/>
        </w:rPr>
        <w:t>L</w:t>
      </w:r>
      <w:r w:rsidRPr="005F7A6B">
        <w:rPr>
          <w:rFonts w:ascii="Calibri" w:hAnsi="Calibri" w:cs="Calibri"/>
          <w:sz w:val="22"/>
          <w:szCs w:val="22"/>
        </w:rPr>
        <w:t xml:space="preserve">a directrice de la jeunesse et de la cohésion sociale ou </w:t>
      </w:r>
      <w:proofErr w:type="spellStart"/>
      <w:r w:rsidRPr="005F7A6B">
        <w:rPr>
          <w:rFonts w:ascii="Calibri" w:hAnsi="Calibri" w:cs="Calibri"/>
          <w:sz w:val="22"/>
          <w:szCs w:val="22"/>
        </w:rPr>
        <w:t>un.e</w:t>
      </w:r>
      <w:proofErr w:type="spellEnd"/>
      <w:r w:rsidRPr="005F7A6B">
        <w:rPr>
          <w:rFonts w:ascii="Calibri" w:hAnsi="Calibri" w:cs="Calibri"/>
          <w:sz w:val="22"/>
          <w:szCs w:val="22"/>
        </w:rPr>
        <w:t xml:space="preserve"> </w:t>
      </w:r>
      <w:proofErr w:type="spellStart"/>
      <w:r w:rsidRPr="005F7A6B">
        <w:rPr>
          <w:rFonts w:ascii="Calibri" w:hAnsi="Calibri" w:cs="Calibri"/>
          <w:sz w:val="22"/>
          <w:szCs w:val="22"/>
        </w:rPr>
        <w:t>représentant.e</w:t>
      </w:r>
      <w:proofErr w:type="spellEnd"/>
      <w:r w:rsidRPr="005F7A6B">
        <w:rPr>
          <w:rFonts w:ascii="Calibri" w:hAnsi="Calibri" w:cs="Calibri"/>
          <w:sz w:val="22"/>
          <w:szCs w:val="22"/>
        </w:rPr>
        <w:t>.</w:t>
      </w:r>
    </w:p>
    <w:p w14:paraId="0B7E9808" w14:textId="77777777" w:rsidR="00DA2682" w:rsidRPr="00C32B7E" w:rsidRDefault="00DA2682" w:rsidP="00DA2682">
      <w:pPr>
        <w:pStyle w:val="Paragraphedeliste"/>
        <w:numPr>
          <w:ilvl w:val="0"/>
          <w:numId w:val="9"/>
        </w:numPr>
        <w:autoSpaceDE w:val="0"/>
        <w:ind w:right="-29"/>
        <w:jc w:val="both"/>
        <w:rPr>
          <w:rFonts w:ascii="Calibri" w:hAnsi="Calibri" w:cs="Calibri"/>
          <w:sz w:val="22"/>
          <w:szCs w:val="22"/>
        </w:rPr>
      </w:pPr>
      <w:r>
        <w:rPr>
          <w:rFonts w:ascii="Calibri" w:hAnsi="Calibri" w:cs="Calibri"/>
          <w:sz w:val="22"/>
          <w:szCs w:val="22"/>
        </w:rPr>
        <w:t>L</w:t>
      </w:r>
      <w:r w:rsidRPr="005F7A6B">
        <w:rPr>
          <w:rFonts w:ascii="Calibri" w:hAnsi="Calibri" w:cs="Calibri"/>
          <w:sz w:val="22"/>
          <w:szCs w:val="22"/>
        </w:rPr>
        <w:t>es DAC des villes d’Antony et de Verrières-le-Buisson</w:t>
      </w:r>
      <w:r w:rsidRPr="005F7A6B">
        <w:rPr>
          <w:rFonts w:ascii="Calibri" w:hAnsi="Calibri" w:cs="Calibri"/>
          <w:color w:val="FF00FF"/>
          <w:sz w:val="22"/>
          <w:szCs w:val="22"/>
        </w:rPr>
        <w:t>.</w:t>
      </w:r>
    </w:p>
    <w:p w14:paraId="129B1C96" w14:textId="77777777" w:rsidR="00C32B7E" w:rsidRPr="00C32B7E" w:rsidRDefault="00C32B7E" w:rsidP="00C32B7E">
      <w:pPr>
        <w:pStyle w:val="Paragraphedeliste"/>
        <w:autoSpaceDE w:val="0"/>
        <w:ind w:right="-29"/>
        <w:jc w:val="both"/>
        <w:rPr>
          <w:rFonts w:ascii="Calibri" w:hAnsi="Calibri" w:cs="Calibri"/>
          <w:sz w:val="22"/>
          <w:szCs w:val="22"/>
        </w:rPr>
      </w:pPr>
    </w:p>
    <w:p w14:paraId="63A46A60" w14:textId="77777777" w:rsidR="00C32B7E" w:rsidRPr="008353EA" w:rsidRDefault="00C32B7E" w:rsidP="00C32B7E">
      <w:pPr>
        <w:autoSpaceDE w:val="0"/>
        <w:ind w:right="-29"/>
        <w:jc w:val="both"/>
        <w:rPr>
          <w:rFonts w:ascii="Calibri" w:hAnsi="Calibri" w:cs="Calibri"/>
          <w:b/>
          <w:sz w:val="22"/>
          <w:szCs w:val="22"/>
        </w:rPr>
      </w:pPr>
      <w:r w:rsidRPr="008353EA">
        <w:rPr>
          <w:rFonts w:ascii="Calibri" w:hAnsi="Calibri" w:cs="Calibri"/>
          <w:b/>
          <w:sz w:val="22"/>
          <w:szCs w:val="22"/>
        </w:rPr>
        <w:t>Pour la ville de Verrières le Buisson</w:t>
      </w:r>
    </w:p>
    <w:p w14:paraId="3591D472" w14:textId="77777777" w:rsidR="00C32B7E" w:rsidRPr="008353EA" w:rsidRDefault="00C32B7E" w:rsidP="00C32B7E">
      <w:pPr>
        <w:pStyle w:val="Paragraphedeliste"/>
        <w:numPr>
          <w:ilvl w:val="0"/>
          <w:numId w:val="9"/>
        </w:numPr>
        <w:autoSpaceDE w:val="0"/>
        <w:ind w:right="-29"/>
        <w:jc w:val="both"/>
        <w:rPr>
          <w:rFonts w:asciiTheme="minorHAnsi" w:hAnsiTheme="minorHAnsi" w:cstheme="minorHAnsi"/>
          <w:b/>
          <w:sz w:val="22"/>
          <w:szCs w:val="22"/>
        </w:rPr>
      </w:pPr>
      <w:r w:rsidRPr="008353EA">
        <w:rPr>
          <w:rFonts w:asciiTheme="minorHAnsi" w:hAnsiTheme="minorHAnsi" w:cstheme="minorHAnsi"/>
          <w:sz w:val="22"/>
          <w:szCs w:val="22"/>
        </w:rPr>
        <w:t xml:space="preserve">Le maire ou le/la ou les </w:t>
      </w:r>
      <w:proofErr w:type="spellStart"/>
      <w:r w:rsidRPr="008353EA">
        <w:rPr>
          <w:rFonts w:asciiTheme="minorHAnsi" w:hAnsiTheme="minorHAnsi" w:cstheme="minorHAnsi"/>
          <w:sz w:val="22"/>
          <w:szCs w:val="22"/>
        </w:rPr>
        <w:t>élu.e.s</w:t>
      </w:r>
      <w:proofErr w:type="spellEnd"/>
      <w:r w:rsidRPr="008353EA">
        <w:rPr>
          <w:rFonts w:asciiTheme="minorHAnsi" w:hAnsiTheme="minorHAnsi" w:cstheme="minorHAnsi"/>
          <w:sz w:val="22"/>
          <w:szCs w:val="22"/>
        </w:rPr>
        <w:t xml:space="preserve"> </w:t>
      </w:r>
      <w:proofErr w:type="spellStart"/>
      <w:r w:rsidRPr="008353EA">
        <w:rPr>
          <w:rFonts w:asciiTheme="minorHAnsi" w:hAnsiTheme="minorHAnsi" w:cstheme="minorHAnsi"/>
          <w:sz w:val="22"/>
          <w:szCs w:val="22"/>
        </w:rPr>
        <w:t>délégué.e.s</w:t>
      </w:r>
      <w:proofErr w:type="spellEnd"/>
      <w:r w:rsidRPr="008353EA">
        <w:rPr>
          <w:rFonts w:asciiTheme="minorHAnsi" w:hAnsiTheme="minorHAnsi" w:cstheme="minorHAnsi"/>
          <w:sz w:val="22"/>
          <w:szCs w:val="22"/>
        </w:rPr>
        <w:t xml:space="preserve"> représentant la collectivité dans le cadre du CLEA.</w:t>
      </w:r>
    </w:p>
    <w:p w14:paraId="368FDEA6" w14:textId="7F02608E" w:rsidR="00C32B7E" w:rsidRPr="008353EA" w:rsidRDefault="00C32B7E" w:rsidP="00996026">
      <w:pPr>
        <w:pStyle w:val="Paragraphedeliste"/>
        <w:numPr>
          <w:ilvl w:val="0"/>
          <w:numId w:val="9"/>
        </w:numPr>
        <w:autoSpaceDE w:val="0"/>
        <w:ind w:right="-29"/>
        <w:jc w:val="both"/>
        <w:rPr>
          <w:rFonts w:asciiTheme="minorHAnsi" w:hAnsiTheme="minorHAnsi" w:cstheme="minorHAnsi"/>
          <w:b/>
          <w:sz w:val="22"/>
          <w:szCs w:val="22"/>
        </w:rPr>
      </w:pPr>
      <w:r w:rsidRPr="008353EA">
        <w:rPr>
          <w:rFonts w:asciiTheme="minorHAnsi" w:hAnsiTheme="minorHAnsi" w:cstheme="minorHAnsi"/>
          <w:sz w:val="22"/>
          <w:szCs w:val="22"/>
        </w:rPr>
        <w:t xml:space="preserve">La directrice des affaires culturelles et/ou son </w:t>
      </w:r>
      <w:proofErr w:type="spellStart"/>
      <w:r w:rsidRPr="008353EA">
        <w:rPr>
          <w:rFonts w:asciiTheme="minorHAnsi" w:hAnsiTheme="minorHAnsi" w:cstheme="minorHAnsi"/>
          <w:sz w:val="22"/>
          <w:szCs w:val="22"/>
        </w:rPr>
        <w:t>adjoint</w:t>
      </w:r>
      <w:r w:rsidR="00F62433">
        <w:rPr>
          <w:rFonts w:asciiTheme="minorHAnsi" w:hAnsiTheme="minorHAnsi" w:cstheme="minorHAnsi"/>
          <w:sz w:val="22"/>
          <w:szCs w:val="22"/>
        </w:rPr>
        <w:t>.</w:t>
      </w:r>
      <w:r w:rsidRPr="008353EA">
        <w:rPr>
          <w:rFonts w:asciiTheme="minorHAnsi" w:hAnsiTheme="minorHAnsi" w:cstheme="minorHAnsi"/>
          <w:sz w:val="22"/>
          <w:szCs w:val="22"/>
        </w:rPr>
        <w:t>e</w:t>
      </w:r>
      <w:proofErr w:type="spellEnd"/>
      <w:r w:rsidRPr="008353EA">
        <w:rPr>
          <w:rFonts w:asciiTheme="minorHAnsi" w:hAnsiTheme="minorHAnsi" w:cstheme="minorHAnsi"/>
          <w:sz w:val="22"/>
          <w:szCs w:val="22"/>
        </w:rPr>
        <w:t>.</w:t>
      </w:r>
    </w:p>
    <w:p w14:paraId="485D59D9" w14:textId="77777777" w:rsidR="00C32B7E" w:rsidRPr="007251E8" w:rsidRDefault="00C32B7E" w:rsidP="00C32B7E">
      <w:pPr>
        <w:pStyle w:val="Paragraphedeliste"/>
        <w:numPr>
          <w:ilvl w:val="0"/>
          <w:numId w:val="9"/>
        </w:numPr>
        <w:autoSpaceDE w:val="0"/>
        <w:ind w:right="-29"/>
        <w:jc w:val="both"/>
        <w:rPr>
          <w:rFonts w:asciiTheme="minorHAnsi" w:hAnsiTheme="minorHAnsi" w:cstheme="minorHAnsi"/>
          <w:b/>
          <w:sz w:val="22"/>
          <w:szCs w:val="22"/>
        </w:rPr>
      </w:pPr>
      <w:r w:rsidRPr="008353EA">
        <w:rPr>
          <w:rFonts w:asciiTheme="minorHAnsi" w:hAnsiTheme="minorHAnsi" w:cstheme="minorHAnsi"/>
          <w:sz w:val="22"/>
          <w:szCs w:val="22"/>
        </w:rPr>
        <w:t xml:space="preserve">La responsable de la vie scolaire et ou les </w:t>
      </w:r>
      <w:proofErr w:type="spellStart"/>
      <w:r w:rsidRPr="008353EA">
        <w:rPr>
          <w:rFonts w:asciiTheme="minorHAnsi" w:hAnsiTheme="minorHAnsi" w:cstheme="minorHAnsi"/>
          <w:sz w:val="22"/>
          <w:szCs w:val="22"/>
        </w:rPr>
        <w:t>chef.fe.s</w:t>
      </w:r>
      <w:proofErr w:type="spellEnd"/>
      <w:r w:rsidRPr="008353EA">
        <w:rPr>
          <w:rFonts w:asciiTheme="minorHAnsi" w:hAnsiTheme="minorHAnsi" w:cstheme="minorHAnsi"/>
          <w:sz w:val="22"/>
          <w:szCs w:val="22"/>
        </w:rPr>
        <w:t xml:space="preserve"> d’établissement scolaire qui accueilleront la résidence.</w:t>
      </w:r>
    </w:p>
    <w:p w14:paraId="3144EB70" w14:textId="67547756" w:rsidR="007251E8" w:rsidRPr="008353EA" w:rsidRDefault="007251E8" w:rsidP="00C32B7E">
      <w:pPr>
        <w:pStyle w:val="Paragraphedeliste"/>
        <w:numPr>
          <w:ilvl w:val="0"/>
          <w:numId w:val="9"/>
        </w:numPr>
        <w:autoSpaceDE w:val="0"/>
        <w:ind w:right="-29"/>
        <w:jc w:val="both"/>
        <w:rPr>
          <w:rFonts w:asciiTheme="minorHAnsi" w:hAnsiTheme="minorHAnsi" w:cstheme="minorHAnsi"/>
          <w:b/>
          <w:sz w:val="22"/>
          <w:szCs w:val="22"/>
        </w:rPr>
      </w:pPr>
      <w:r>
        <w:rPr>
          <w:rFonts w:asciiTheme="minorHAnsi" w:hAnsiTheme="minorHAnsi" w:cstheme="minorHAnsi"/>
          <w:sz w:val="22"/>
          <w:szCs w:val="22"/>
        </w:rPr>
        <w:t>Le ou la responsable du service jeunesse</w:t>
      </w:r>
    </w:p>
    <w:p w14:paraId="404CC7FA" w14:textId="193F168F" w:rsidR="00C32B7E" w:rsidRPr="008353EA" w:rsidRDefault="00C32B7E" w:rsidP="00C32B7E">
      <w:pPr>
        <w:pStyle w:val="Paragraphedeliste"/>
        <w:numPr>
          <w:ilvl w:val="0"/>
          <w:numId w:val="9"/>
        </w:numPr>
        <w:autoSpaceDE w:val="0"/>
        <w:ind w:right="-29"/>
        <w:jc w:val="both"/>
        <w:rPr>
          <w:rFonts w:asciiTheme="minorHAnsi" w:hAnsiTheme="minorHAnsi" w:cstheme="minorHAnsi"/>
          <w:b/>
          <w:sz w:val="22"/>
          <w:szCs w:val="22"/>
        </w:rPr>
      </w:pPr>
      <w:r w:rsidRPr="008353EA">
        <w:rPr>
          <w:rFonts w:asciiTheme="minorHAnsi" w:hAnsiTheme="minorHAnsi" w:cstheme="minorHAnsi"/>
          <w:sz w:val="22"/>
          <w:szCs w:val="22"/>
        </w:rPr>
        <w:t>Les DAC des villes d’Antony et de Massy</w:t>
      </w:r>
      <w:r w:rsidR="00F62433">
        <w:rPr>
          <w:rFonts w:asciiTheme="minorHAnsi" w:hAnsiTheme="minorHAnsi" w:cstheme="minorHAnsi"/>
          <w:sz w:val="22"/>
          <w:szCs w:val="22"/>
        </w:rPr>
        <w:t>.</w:t>
      </w:r>
    </w:p>
    <w:p w14:paraId="289804E9" w14:textId="77777777" w:rsidR="00DA2682" w:rsidRDefault="00DA2682" w:rsidP="00DA2682">
      <w:pPr>
        <w:jc w:val="both"/>
        <w:rPr>
          <w:rFonts w:ascii="Calibri" w:hAnsi="Calibri" w:cs="Calibri"/>
          <w:sz w:val="22"/>
          <w:szCs w:val="22"/>
          <w:u w:val="single"/>
        </w:rPr>
      </w:pPr>
    </w:p>
    <w:p w14:paraId="6B012F1D" w14:textId="77777777" w:rsidR="00DA2682" w:rsidRPr="00F62433" w:rsidRDefault="00DA2682" w:rsidP="00DA2682">
      <w:pPr>
        <w:jc w:val="both"/>
        <w:rPr>
          <w:rFonts w:ascii="Calibri" w:hAnsi="Calibri" w:cs="Calibri"/>
        </w:rPr>
      </w:pPr>
      <w:r w:rsidRPr="00F62433">
        <w:rPr>
          <w:rFonts w:ascii="Calibri" w:hAnsi="Calibri" w:cs="Calibri"/>
          <w:u w:val="single"/>
        </w:rPr>
        <w:t xml:space="preserve">Le comité de pilotage </w:t>
      </w:r>
    </w:p>
    <w:p w14:paraId="27796EE3" w14:textId="77777777" w:rsidR="00DA2682" w:rsidRDefault="00DA2682" w:rsidP="00DA2682">
      <w:pPr>
        <w:jc w:val="both"/>
        <w:rPr>
          <w:rFonts w:ascii="Calibri" w:hAnsi="Calibri" w:cs="Calibri"/>
          <w:sz w:val="22"/>
          <w:szCs w:val="22"/>
        </w:rPr>
      </w:pPr>
    </w:p>
    <w:p w14:paraId="789FBDF9" w14:textId="77777777" w:rsidR="00DA2682" w:rsidRDefault="00DA2682" w:rsidP="00DA2682">
      <w:pPr>
        <w:snapToGrid w:val="0"/>
        <w:ind w:right="-29"/>
        <w:jc w:val="both"/>
        <w:rPr>
          <w:rFonts w:ascii="Calibri" w:hAnsi="Calibri" w:cs="Calibri"/>
          <w:sz w:val="22"/>
          <w:szCs w:val="22"/>
        </w:rPr>
      </w:pPr>
      <w:r>
        <w:rPr>
          <w:rFonts w:ascii="Calibri" w:hAnsi="Calibri" w:cs="Calibri"/>
          <w:sz w:val="22"/>
          <w:szCs w:val="22"/>
        </w:rPr>
        <w:t>Un Comité de pilotage est constitué de représentants des signataires du contrat et des partenaires susceptibles de mobiliser des acteurs :</w:t>
      </w:r>
    </w:p>
    <w:p w14:paraId="2347EC8D" w14:textId="77777777" w:rsidR="00DA2682" w:rsidRDefault="00DA2682" w:rsidP="00DA2682">
      <w:pPr>
        <w:snapToGrid w:val="0"/>
        <w:ind w:right="-29"/>
        <w:jc w:val="both"/>
        <w:rPr>
          <w:rFonts w:ascii="Calibri" w:hAnsi="Calibri" w:cs="Calibri"/>
          <w:sz w:val="22"/>
          <w:szCs w:val="22"/>
        </w:rPr>
      </w:pPr>
    </w:p>
    <w:p w14:paraId="194A90B3" w14:textId="77777777" w:rsidR="00DA2682" w:rsidRPr="005F7A6B" w:rsidRDefault="00DA2682" w:rsidP="00DA2682">
      <w:pPr>
        <w:snapToGrid w:val="0"/>
        <w:ind w:right="-29"/>
        <w:jc w:val="both"/>
        <w:rPr>
          <w:rFonts w:ascii="Calibri" w:hAnsi="Calibri" w:cs="Calibri"/>
          <w:b/>
          <w:sz w:val="22"/>
          <w:szCs w:val="22"/>
        </w:rPr>
      </w:pPr>
      <w:r w:rsidRPr="005F7A6B">
        <w:rPr>
          <w:rFonts w:ascii="Calibri" w:hAnsi="Calibri" w:cs="Calibri"/>
          <w:b/>
          <w:sz w:val="22"/>
          <w:szCs w:val="22"/>
        </w:rPr>
        <w:t>Pour l’Etat</w:t>
      </w:r>
    </w:p>
    <w:p w14:paraId="5C9DF4B3" w14:textId="77777777" w:rsidR="00DA2682" w:rsidRDefault="00DA2682" w:rsidP="00DA2682">
      <w:pPr>
        <w:pStyle w:val="Paragraphedeliste"/>
        <w:numPr>
          <w:ilvl w:val="0"/>
          <w:numId w:val="9"/>
        </w:numPr>
        <w:snapToGrid w:val="0"/>
        <w:ind w:right="-29"/>
        <w:jc w:val="both"/>
        <w:rPr>
          <w:rFonts w:ascii="Calibri" w:hAnsi="Calibri" w:cs="Calibri"/>
          <w:sz w:val="22"/>
          <w:szCs w:val="22"/>
        </w:rPr>
      </w:pPr>
      <w:r w:rsidRPr="005F7A6B">
        <w:rPr>
          <w:rFonts w:ascii="Calibri" w:hAnsi="Calibri" w:cs="Calibri"/>
          <w:sz w:val="22"/>
          <w:szCs w:val="22"/>
        </w:rPr>
        <w:t>Le directeur de la DRAC d'Ile-de-France ou son représentant.</w:t>
      </w:r>
    </w:p>
    <w:p w14:paraId="32C1506B" w14:textId="77777777" w:rsidR="00DA2682" w:rsidRDefault="00DA2682" w:rsidP="00DA2682">
      <w:pPr>
        <w:pStyle w:val="Paragraphedeliste"/>
        <w:numPr>
          <w:ilvl w:val="0"/>
          <w:numId w:val="9"/>
        </w:numPr>
        <w:snapToGrid w:val="0"/>
        <w:ind w:right="-29"/>
        <w:jc w:val="both"/>
        <w:rPr>
          <w:rFonts w:ascii="Calibri" w:hAnsi="Calibri" w:cs="Calibri"/>
          <w:sz w:val="22"/>
          <w:szCs w:val="22"/>
        </w:rPr>
      </w:pPr>
      <w:r w:rsidRPr="005F7A6B">
        <w:rPr>
          <w:rFonts w:ascii="Calibri" w:hAnsi="Calibri" w:cs="Calibri"/>
          <w:sz w:val="22"/>
          <w:szCs w:val="22"/>
        </w:rPr>
        <w:t>La déléguée académique à l’éducation artistique et à l’action culturelle, conseillère technique du recteur ou son représentant.</w:t>
      </w:r>
    </w:p>
    <w:p w14:paraId="3D36E719" w14:textId="77777777" w:rsidR="00DA2682" w:rsidRPr="005F7A6B" w:rsidRDefault="00DA2682" w:rsidP="00DA2682">
      <w:pPr>
        <w:pStyle w:val="Paragraphedeliste"/>
        <w:numPr>
          <w:ilvl w:val="0"/>
          <w:numId w:val="9"/>
        </w:numPr>
        <w:snapToGrid w:val="0"/>
        <w:ind w:right="-29"/>
        <w:jc w:val="both"/>
        <w:rPr>
          <w:rFonts w:ascii="Calibri" w:hAnsi="Calibri" w:cs="Calibri"/>
          <w:sz w:val="22"/>
          <w:szCs w:val="22"/>
        </w:rPr>
      </w:pPr>
      <w:r w:rsidRPr="005F7A6B">
        <w:rPr>
          <w:rFonts w:ascii="Calibri" w:hAnsi="Calibri" w:cs="Calibri"/>
          <w:sz w:val="22"/>
          <w:szCs w:val="22"/>
        </w:rPr>
        <w:t>Le directeur des services départementaux de l’Education nationale ou son représentant.</w:t>
      </w:r>
    </w:p>
    <w:p w14:paraId="7E4C75D5" w14:textId="77777777" w:rsidR="00DA2682" w:rsidRDefault="00DA2682" w:rsidP="00DA2682">
      <w:pPr>
        <w:widowControl/>
        <w:autoSpaceDE w:val="0"/>
        <w:ind w:right="-29"/>
        <w:jc w:val="both"/>
        <w:rPr>
          <w:rFonts w:ascii="Calibri" w:hAnsi="Calibri" w:cs="Calibri"/>
          <w:sz w:val="22"/>
          <w:szCs w:val="22"/>
        </w:rPr>
      </w:pPr>
    </w:p>
    <w:p w14:paraId="56515EB8" w14:textId="77777777" w:rsidR="00C32B7E" w:rsidRDefault="00DA2682" w:rsidP="00DA2682">
      <w:pPr>
        <w:autoSpaceDE w:val="0"/>
        <w:ind w:right="-29"/>
        <w:jc w:val="both"/>
        <w:rPr>
          <w:rFonts w:ascii="Calibri" w:hAnsi="Calibri" w:cs="Calibri"/>
          <w:b/>
          <w:sz w:val="22"/>
          <w:szCs w:val="22"/>
        </w:rPr>
      </w:pPr>
      <w:r w:rsidRPr="005F7A6B">
        <w:rPr>
          <w:rFonts w:ascii="Calibri" w:hAnsi="Calibri" w:cs="Calibri"/>
          <w:b/>
          <w:sz w:val="22"/>
          <w:szCs w:val="22"/>
        </w:rPr>
        <w:t>Pour la ville d</w:t>
      </w:r>
      <w:r w:rsidR="007D370B">
        <w:rPr>
          <w:rFonts w:ascii="Calibri" w:hAnsi="Calibri" w:cs="Calibri"/>
          <w:b/>
          <w:sz w:val="22"/>
          <w:szCs w:val="22"/>
        </w:rPr>
        <w:t>’Antony</w:t>
      </w:r>
    </w:p>
    <w:p w14:paraId="0AAB99E1" w14:textId="77777777" w:rsidR="007D370B" w:rsidRDefault="007D370B" w:rsidP="007D370B">
      <w:pPr>
        <w:pStyle w:val="Paragraphedeliste"/>
        <w:widowControl/>
        <w:numPr>
          <w:ilvl w:val="0"/>
          <w:numId w:val="10"/>
        </w:numPr>
        <w:suppressAutoHyphens w:val="0"/>
        <w:autoSpaceDE w:val="0"/>
        <w:jc w:val="both"/>
        <w:rPr>
          <w:rFonts w:eastAsiaTheme="minorHAnsi"/>
          <w:kern w:val="0"/>
          <w:lang w:eastAsia="ar-SA"/>
        </w:rPr>
      </w:pPr>
      <w:r>
        <w:rPr>
          <w:rFonts w:ascii="Calibri" w:hAnsi="Calibri" w:cs="Calibri"/>
          <w:sz w:val="22"/>
          <w:szCs w:val="22"/>
        </w:rPr>
        <w:t>Le maire ou les élus délégués représentant la collectivité dans le cadre du CLEA.</w:t>
      </w:r>
    </w:p>
    <w:p w14:paraId="743B08D4" w14:textId="336541E5" w:rsidR="007D370B" w:rsidRDefault="007D370B" w:rsidP="007D370B">
      <w:pPr>
        <w:pStyle w:val="Paragraphedeliste"/>
        <w:widowControl/>
        <w:numPr>
          <w:ilvl w:val="0"/>
          <w:numId w:val="10"/>
        </w:numPr>
        <w:suppressAutoHyphens w:val="0"/>
        <w:autoSpaceDE w:val="0"/>
        <w:jc w:val="both"/>
      </w:pPr>
      <w:r>
        <w:rPr>
          <w:rFonts w:ascii="Calibri" w:hAnsi="Calibri" w:cs="Calibri"/>
          <w:sz w:val="22"/>
          <w:szCs w:val="22"/>
        </w:rPr>
        <w:t xml:space="preserve">Le directeur des affaires culturelles et/ou son </w:t>
      </w:r>
      <w:proofErr w:type="spellStart"/>
      <w:r>
        <w:rPr>
          <w:rFonts w:ascii="Calibri" w:hAnsi="Calibri" w:cs="Calibri"/>
          <w:sz w:val="22"/>
          <w:szCs w:val="22"/>
        </w:rPr>
        <w:t>adjoint</w:t>
      </w:r>
      <w:r w:rsidR="00F62433">
        <w:rPr>
          <w:rFonts w:ascii="Calibri" w:hAnsi="Calibri" w:cs="Calibri"/>
          <w:sz w:val="22"/>
          <w:szCs w:val="22"/>
        </w:rPr>
        <w:t>.</w:t>
      </w:r>
      <w:r>
        <w:rPr>
          <w:rFonts w:ascii="Calibri" w:hAnsi="Calibri" w:cs="Calibri"/>
          <w:sz w:val="22"/>
          <w:szCs w:val="22"/>
        </w:rPr>
        <w:t>e</w:t>
      </w:r>
      <w:proofErr w:type="spellEnd"/>
      <w:r>
        <w:rPr>
          <w:rFonts w:ascii="Calibri" w:hAnsi="Calibri" w:cs="Calibri"/>
          <w:sz w:val="22"/>
          <w:szCs w:val="22"/>
        </w:rPr>
        <w:t>.</w:t>
      </w:r>
    </w:p>
    <w:p w14:paraId="17CEA0C8" w14:textId="77777777" w:rsidR="007D370B" w:rsidRDefault="007D370B" w:rsidP="007D370B">
      <w:pPr>
        <w:pStyle w:val="Paragraphedeliste"/>
        <w:widowControl/>
        <w:numPr>
          <w:ilvl w:val="0"/>
          <w:numId w:val="10"/>
        </w:numPr>
        <w:suppressAutoHyphens w:val="0"/>
        <w:autoSpaceDE w:val="0"/>
        <w:jc w:val="both"/>
      </w:pPr>
      <w:r>
        <w:rPr>
          <w:rFonts w:ascii="Calibri" w:hAnsi="Calibri" w:cs="Calibri"/>
          <w:sz w:val="22"/>
          <w:szCs w:val="22"/>
        </w:rPr>
        <w:t>Le référent BD de la médiathèque.</w:t>
      </w:r>
    </w:p>
    <w:p w14:paraId="6CFAE48E" w14:textId="77777777" w:rsidR="007D370B" w:rsidRDefault="007D370B" w:rsidP="007D370B">
      <w:pPr>
        <w:pStyle w:val="Paragraphedeliste"/>
        <w:widowControl/>
        <w:numPr>
          <w:ilvl w:val="0"/>
          <w:numId w:val="10"/>
        </w:numPr>
        <w:suppressAutoHyphens w:val="0"/>
        <w:autoSpaceDE w:val="0"/>
        <w:jc w:val="both"/>
      </w:pPr>
      <w:r>
        <w:rPr>
          <w:rFonts w:ascii="Calibri" w:hAnsi="Calibri" w:cs="Calibri"/>
          <w:sz w:val="22"/>
          <w:szCs w:val="22"/>
        </w:rPr>
        <w:t>La directrice de l’éducation ou un représentant.</w:t>
      </w:r>
    </w:p>
    <w:p w14:paraId="701F1BDC" w14:textId="77777777" w:rsidR="007D370B" w:rsidRDefault="007D370B" w:rsidP="007D370B">
      <w:pPr>
        <w:pStyle w:val="Paragraphedeliste"/>
        <w:widowControl/>
        <w:numPr>
          <w:ilvl w:val="0"/>
          <w:numId w:val="10"/>
        </w:numPr>
        <w:suppressAutoHyphens w:val="0"/>
        <w:autoSpaceDE w:val="0"/>
        <w:jc w:val="both"/>
      </w:pPr>
      <w:r>
        <w:rPr>
          <w:rFonts w:ascii="Calibri" w:hAnsi="Calibri" w:cs="Calibri"/>
          <w:sz w:val="22"/>
          <w:szCs w:val="22"/>
        </w:rPr>
        <w:t>La directrice de la cohésion sociale ou un représentant</w:t>
      </w:r>
      <w:r>
        <w:rPr>
          <w:rFonts w:ascii="Calibri" w:hAnsi="Calibri" w:cs="Calibri"/>
          <w:color w:val="FF00FF"/>
          <w:sz w:val="22"/>
          <w:szCs w:val="22"/>
        </w:rPr>
        <w:t>.</w:t>
      </w:r>
    </w:p>
    <w:p w14:paraId="747CC5EC" w14:textId="77777777" w:rsidR="00C32B7E" w:rsidRDefault="00C32B7E" w:rsidP="00DA2682">
      <w:pPr>
        <w:autoSpaceDE w:val="0"/>
        <w:ind w:right="-29"/>
        <w:jc w:val="both"/>
        <w:rPr>
          <w:rFonts w:ascii="Calibri" w:hAnsi="Calibri" w:cs="Calibri"/>
          <w:b/>
          <w:sz w:val="22"/>
          <w:szCs w:val="22"/>
        </w:rPr>
      </w:pPr>
    </w:p>
    <w:p w14:paraId="71C1EA70" w14:textId="77777777" w:rsidR="00DA2682" w:rsidRPr="005F7A6B" w:rsidRDefault="00C32B7E" w:rsidP="00DA2682">
      <w:pPr>
        <w:autoSpaceDE w:val="0"/>
        <w:ind w:right="-29"/>
        <w:jc w:val="both"/>
        <w:rPr>
          <w:rFonts w:ascii="Calibri" w:hAnsi="Calibri" w:cs="Calibri"/>
          <w:b/>
          <w:sz w:val="22"/>
          <w:szCs w:val="22"/>
        </w:rPr>
      </w:pPr>
      <w:r>
        <w:rPr>
          <w:rFonts w:ascii="Calibri" w:hAnsi="Calibri" w:cs="Calibri"/>
          <w:b/>
          <w:sz w:val="22"/>
          <w:szCs w:val="22"/>
        </w:rPr>
        <w:t>Pour la ville d</w:t>
      </w:r>
      <w:r w:rsidR="00DA2682" w:rsidRPr="005F7A6B">
        <w:rPr>
          <w:rFonts w:ascii="Calibri" w:hAnsi="Calibri" w:cs="Calibri"/>
          <w:b/>
          <w:sz w:val="22"/>
          <w:szCs w:val="22"/>
        </w:rPr>
        <w:t>e Massy</w:t>
      </w:r>
    </w:p>
    <w:p w14:paraId="374BC6B2" w14:textId="77777777" w:rsidR="00DA2682" w:rsidRPr="005F7A6B" w:rsidRDefault="00DA2682" w:rsidP="00DA2682">
      <w:pPr>
        <w:pStyle w:val="Paragraphedeliste"/>
        <w:numPr>
          <w:ilvl w:val="0"/>
          <w:numId w:val="9"/>
        </w:numPr>
        <w:autoSpaceDE w:val="0"/>
        <w:ind w:right="-29"/>
        <w:jc w:val="both"/>
        <w:rPr>
          <w:rFonts w:ascii="Calibri" w:hAnsi="Calibri" w:cs="Calibri"/>
          <w:sz w:val="22"/>
          <w:szCs w:val="22"/>
        </w:rPr>
      </w:pPr>
      <w:r>
        <w:rPr>
          <w:rFonts w:ascii="Calibri" w:hAnsi="Calibri" w:cs="Calibri"/>
          <w:sz w:val="22"/>
          <w:szCs w:val="22"/>
        </w:rPr>
        <w:t>L</w:t>
      </w:r>
      <w:r w:rsidRPr="005F7A6B">
        <w:rPr>
          <w:rFonts w:ascii="Calibri" w:hAnsi="Calibri" w:cs="Calibri"/>
          <w:sz w:val="22"/>
          <w:szCs w:val="22"/>
        </w:rPr>
        <w:t>e maire ou les élus délégués représentant la collectivité dans le cadre du CLEA.</w:t>
      </w:r>
    </w:p>
    <w:p w14:paraId="711265D1" w14:textId="77777777" w:rsidR="00DA2682" w:rsidRDefault="00DA2682" w:rsidP="00DA2682">
      <w:pPr>
        <w:pStyle w:val="Paragraphedeliste"/>
        <w:numPr>
          <w:ilvl w:val="0"/>
          <w:numId w:val="9"/>
        </w:numPr>
        <w:autoSpaceDE w:val="0"/>
        <w:ind w:right="-29"/>
        <w:jc w:val="both"/>
        <w:rPr>
          <w:rFonts w:ascii="Calibri" w:hAnsi="Calibri" w:cs="Calibri"/>
          <w:sz w:val="22"/>
          <w:szCs w:val="22"/>
        </w:rPr>
      </w:pPr>
      <w:r>
        <w:rPr>
          <w:rFonts w:ascii="Calibri" w:hAnsi="Calibri" w:cs="Calibri"/>
          <w:sz w:val="22"/>
          <w:szCs w:val="22"/>
        </w:rPr>
        <w:t>La directrice</w:t>
      </w:r>
      <w:r w:rsidRPr="005F7A6B">
        <w:rPr>
          <w:rFonts w:ascii="Calibri" w:hAnsi="Calibri" w:cs="Calibri"/>
          <w:sz w:val="22"/>
          <w:szCs w:val="22"/>
        </w:rPr>
        <w:t xml:space="preserve"> de l’action culturelle et/ou son adjoint.</w:t>
      </w:r>
    </w:p>
    <w:p w14:paraId="69D8E3E1" w14:textId="77777777" w:rsidR="00DA2682" w:rsidRPr="005F7A6B" w:rsidRDefault="00DA2682" w:rsidP="00DA2682">
      <w:pPr>
        <w:pStyle w:val="Paragraphedeliste"/>
        <w:numPr>
          <w:ilvl w:val="0"/>
          <w:numId w:val="9"/>
        </w:numPr>
        <w:autoSpaceDE w:val="0"/>
        <w:ind w:right="-29"/>
        <w:jc w:val="both"/>
        <w:rPr>
          <w:rFonts w:ascii="Calibri" w:hAnsi="Calibri" w:cs="Calibri"/>
          <w:sz w:val="22"/>
          <w:szCs w:val="22"/>
        </w:rPr>
      </w:pPr>
      <w:r>
        <w:rPr>
          <w:rFonts w:ascii="Calibri" w:hAnsi="Calibri" w:cs="Calibri"/>
          <w:sz w:val="22"/>
          <w:szCs w:val="22"/>
        </w:rPr>
        <w:t>L</w:t>
      </w:r>
      <w:r w:rsidRPr="005F7A6B">
        <w:rPr>
          <w:rFonts w:ascii="Calibri" w:hAnsi="Calibri" w:cs="Calibri"/>
          <w:sz w:val="22"/>
          <w:szCs w:val="22"/>
        </w:rPr>
        <w:t>e responsable du développement des arts visuels</w:t>
      </w:r>
      <w:r w:rsidRPr="005F7A6B">
        <w:rPr>
          <w:rFonts w:ascii="Calibri" w:hAnsi="Calibri" w:cs="Calibri"/>
          <w:color w:val="FF00FF"/>
          <w:sz w:val="22"/>
          <w:szCs w:val="22"/>
        </w:rPr>
        <w:t>.</w:t>
      </w:r>
    </w:p>
    <w:p w14:paraId="40AB30BD" w14:textId="77777777" w:rsidR="00DA2682" w:rsidRDefault="00DA2682" w:rsidP="00DA2682">
      <w:pPr>
        <w:pStyle w:val="Paragraphedeliste"/>
        <w:numPr>
          <w:ilvl w:val="0"/>
          <w:numId w:val="9"/>
        </w:numPr>
        <w:autoSpaceDE w:val="0"/>
        <w:ind w:right="-29"/>
        <w:jc w:val="both"/>
        <w:rPr>
          <w:rFonts w:ascii="Calibri" w:hAnsi="Calibri" w:cs="Calibri"/>
          <w:sz w:val="22"/>
          <w:szCs w:val="22"/>
        </w:rPr>
      </w:pPr>
      <w:r w:rsidRPr="005F7A6B">
        <w:rPr>
          <w:rFonts w:ascii="Calibri" w:hAnsi="Calibri" w:cs="Calibri"/>
          <w:sz w:val="22"/>
          <w:szCs w:val="22"/>
        </w:rPr>
        <w:t>L</w:t>
      </w:r>
      <w:r>
        <w:rPr>
          <w:rFonts w:ascii="Calibri" w:hAnsi="Calibri" w:cs="Calibri"/>
          <w:sz w:val="22"/>
          <w:szCs w:val="22"/>
        </w:rPr>
        <w:t>a directrice</w:t>
      </w:r>
      <w:r w:rsidRPr="005F7A6B">
        <w:rPr>
          <w:rFonts w:ascii="Calibri" w:hAnsi="Calibri" w:cs="Calibri"/>
          <w:sz w:val="22"/>
          <w:szCs w:val="22"/>
        </w:rPr>
        <w:t xml:space="preserve"> de l’éducation ou un représentant.</w:t>
      </w:r>
    </w:p>
    <w:p w14:paraId="0279A21F" w14:textId="77777777" w:rsidR="00DA2682" w:rsidRPr="005F7A6B" w:rsidRDefault="00DA2682" w:rsidP="00DA2682">
      <w:pPr>
        <w:pStyle w:val="Paragraphedeliste"/>
        <w:numPr>
          <w:ilvl w:val="0"/>
          <w:numId w:val="9"/>
        </w:numPr>
        <w:autoSpaceDE w:val="0"/>
        <w:ind w:right="-29"/>
        <w:jc w:val="both"/>
        <w:rPr>
          <w:rFonts w:ascii="Calibri" w:hAnsi="Calibri" w:cs="Calibri"/>
          <w:sz w:val="22"/>
          <w:szCs w:val="22"/>
        </w:rPr>
      </w:pPr>
      <w:r w:rsidRPr="005F7A6B">
        <w:rPr>
          <w:rFonts w:ascii="Calibri" w:hAnsi="Calibri" w:cs="Calibri"/>
          <w:sz w:val="22"/>
          <w:szCs w:val="22"/>
        </w:rPr>
        <w:t>L</w:t>
      </w:r>
      <w:r>
        <w:rPr>
          <w:rFonts w:ascii="Calibri" w:hAnsi="Calibri" w:cs="Calibri"/>
          <w:sz w:val="22"/>
          <w:szCs w:val="22"/>
        </w:rPr>
        <w:t>a directrice</w:t>
      </w:r>
      <w:r w:rsidRPr="005F7A6B">
        <w:rPr>
          <w:rFonts w:ascii="Calibri" w:hAnsi="Calibri" w:cs="Calibri"/>
          <w:sz w:val="22"/>
          <w:szCs w:val="22"/>
        </w:rPr>
        <w:t xml:space="preserve"> de la jeunesse et de la cohésion sociale ou un représentant</w:t>
      </w:r>
      <w:r w:rsidRPr="005F7A6B">
        <w:rPr>
          <w:rFonts w:ascii="Calibri" w:hAnsi="Calibri" w:cs="Calibri"/>
          <w:color w:val="FF00FF"/>
          <w:sz w:val="22"/>
          <w:szCs w:val="22"/>
        </w:rPr>
        <w:t>.</w:t>
      </w:r>
    </w:p>
    <w:p w14:paraId="0F4D427A" w14:textId="77777777" w:rsidR="00C32B7E" w:rsidRDefault="00DA2682" w:rsidP="00C32B7E">
      <w:pPr>
        <w:pStyle w:val="Paragraphedeliste"/>
        <w:numPr>
          <w:ilvl w:val="0"/>
          <w:numId w:val="9"/>
        </w:numPr>
        <w:autoSpaceDE w:val="0"/>
        <w:ind w:right="-29"/>
        <w:jc w:val="both"/>
        <w:rPr>
          <w:rFonts w:ascii="Calibri" w:hAnsi="Calibri" w:cs="Calibri"/>
          <w:sz w:val="22"/>
          <w:szCs w:val="22"/>
        </w:rPr>
      </w:pPr>
      <w:r w:rsidRPr="00C32B7E">
        <w:rPr>
          <w:rFonts w:ascii="Calibri" w:hAnsi="Calibri" w:cs="Calibri"/>
          <w:sz w:val="22"/>
          <w:szCs w:val="22"/>
        </w:rPr>
        <w:t>L</w:t>
      </w:r>
      <w:r w:rsidRPr="005F7A6B">
        <w:rPr>
          <w:rFonts w:ascii="Calibri" w:hAnsi="Calibri" w:cs="Calibri"/>
          <w:sz w:val="22"/>
          <w:szCs w:val="22"/>
        </w:rPr>
        <w:t>a responsable de l’action culturelle du réseau des médiathèques.</w:t>
      </w:r>
    </w:p>
    <w:p w14:paraId="21FBF32E" w14:textId="77777777" w:rsidR="00C32B7E" w:rsidRDefault="00C32B7E" w:rsidP="00C32B7E">
      <w:pPr>
        <w:autoSpaceDE w:val="0"/>
        <w:ind w:right="-29"/>
        <w:jc w:val="both"/>
        <w:rPr>
          <w:rFonts w:ascii="Calibri" w:hAnsi="Calibri" w:cs="Calibri"/>
          <w:sz w:val="22"/>
          <w:szCs w:val="22"/>
        </w:rPr>
      </w:pPr>
    </w:p>
    <w:p w14:paraId="59ACE04F" w14:textId="77777777" w:rsidR="00C32B7E" w:rsidRPr="008353EA" w:rsidRDefault="00C32B7E" w:rsidP="00C32B7E">
      <w:pPr>
        <w:autoSpaceDE w:val="0"/>
        <w:ind w:right="-29"/>
        <w:jc w:val="both"/>
        <w:rPr>
          <w:rFonts w:ascii="Calibri" w:hAnsi="Calibri" w:cs="Calibri"/>
          <w:b/>
          <w:sz w:val="22"/>
          <w:szCs w:val="22"/>
        </w:rPr>
      </w:pPr>
      <w:r w:rsidRPr="008353EA">
        <w:rPr>
          <w:rFonts w:ascii="Calibri" w:hAnsi="Calibri" w:cs="Calibri"/>
          <w:b/>
          <w:sz w:val="22"/>
          <w:szCs w:val="22"/>
        </w:rPr>
        <w:t>Pour la ville de Verrières</w:t>
      </w:r>
      <w:r w:rsidR="0096041A" w:rsidRPr="008353EA">
        <w:rPr>
          <w:rFonts w:ascii="Calibri" w:hAnsi="Calibri" w:cs="Calibri"/>
          <w:b/>
          <w:sz w:val="22"/>
          <w:szCs w:val="22"/>
        </w:rPr>
        <w:t>-le-</w:t>
      </w:r>
      <w:r w:rsidRPr="008353EA">
        <w:rPr>
          <w:rFonts w:ascii="Calibri" w:hAnsi="Calibri" w:cs="Calibri"/>
          <w:b/>
          <w:sz w:val="22"/>
          <w:szCs w:val="22"/>
        </w:rPr>
        <w:t>Buisson</w:t>
      </w:r>
    </w:p>
    <w:p w14:paraId="5826242B" w14:textId="3B2CD93B" w:rsidR="00C32B7E" w:rsidRPr="008353EA" w:rsidRDefault="00C32B7E" w:rsidP="00C32B7E">
      <w:pPr>
        <w:pStyle w:val="Paragraphedeliste"/>
        <w:numPr>
          <w:ilvl w:val="0"/>
          <w:numId w:val="9"/>
        </w:numPr>
        <w:autoSpaceDE w:val="0"/>
        <w:ind w:right="-29"/>
        <w:jc w:val="both"/>
        <w:rPr>
          <w:rFonts w:asciiTheme="minorHAnsi" w:hAnsiTheme="minorHAnsi" w:cstheme="minorHAnsi"/>
          <w:b/>
          <w:sz w:val="22"/>
          <w:szCs w:val="22"/>
        </w:rPr>
      </w:pPr>
      <w:r w:rsidRPr="008353EA">
        <w:rPr>
          <w:rFonts w:asciiTheme="minorHAnsi" w:hAnsiTheme="minorHAnsi" w:cstheme="minorHAnsi"/>
          <w:sz w:val="22"/>
          <w:szCs w:val="22"/>
        </w:rPr>
        <w:t xml:space="preserve">Le maire ou le/la ou les </w:t>
      </w:r>
      <w:proofErr w:type="spellStart"/>
      <w:r w:rsidRPr="008353EA">
        <w:rPr>
          <w:rFonts w:asciiTheme="minorHAnsi" w:hAnsiTheme="minorHAnsi" w:cstheme="minorHAnsi"/>
          <w:sz w:val="22"/>
          <w:szCs w:val="22"/>
        </w:rPr>
        <w:t>élu.e.s</w:t>
      </w:r>
      <w:proofErr w:type="spellEnd"/>
      <w:r w:rsidRPr="008353EA">
        <w:rPr>
          <w:rFonts w:asciiTheme="minorHAnsi" w:hAnsiTheme="minorHAnsi" w:cstheme="minorHAnsi"/>
          <w:sz w:val="22"/>
          <w:szCs w:val="22"/>
        </w:rPr>
        <w:t xml:space="preserve"> </w:t>
      </w:r>
      <w:proofErr w:type="spellStart"/>
      <w:r w:rsidRPr="008353EA">
        <w:rPr>
          <w:rFonts w:asciiTheme="minorHAnsi" w:hAnsiTheme="minorHAnsi" w:cstheme="minorHAnsi"/>
          <w:sz w:val="22"/>
          <w:szCs w:val="22"/>
        </w:rPr>
        <w:t>délégué.e.s</w:t>
      </w:r>
      <w:proofErr w:type="spellEnd"/>
      <w:r w:rsidRPr="008353EA">
        <w:rPr>
          <w:rFonts w:asciiTheme="minorHAnsi" w:hAnsiTheme="minorHAnsi" w:cstheme="minorHAnsi"/>
          <w:sz w:val="22"/>
          <w:szCs w:val="22"/>
        </w:rPr>
        <w:t xml:space="preserve"> représentant la collectivité dans le cadre du CLEA</w:t>
      </w:r>
      <w:r w:rsidR="00F62433">
        <w:rPr>
          <w:rFonts w:asciiTheme="minorHAnsi" w:hAnsiTheme="minorHAnsi" w:cstheme="minorHAnsi"/>
          <w:sz w:val="22"/>
          <w:szCs w:val="22"/>
        </w:rPr>
        <w:t>.</w:t>
      </w:r>
    </w:p>
    <w:p w14:paraId="4A466DEC" w14:textId="165D4917" w:rsidR="00C32B7E" w:rsidRPr="008353EA" w:rsidRDefault="00C32B7E" w:rsidP="00C32B7E">
      <w:pPr>
        <w:pStyle w:val="Paragraphedeliste"/>
        <w:numPr>
          <w:ilvl w:val="0"/>
          <w:numId w:val="9"/>
        </w:numPr>
        <w:autoSpaceDE w:val="0"/>
        <w:ind w:right="-29"/>
        <w:jc w:val="both"/>
        <w:rPr>
          <w:rFonts w:asciiTheme="minorHAnsi" w:hAnsiTheme="minorHAnsi" w:cstheme="minorHAnsi"/>
          <w:b/>
          <w:sz w:val="22"/>
          <w:szCs w:val="22"/>
        </w:rPr>
      </w:pPr>
      <w:r w:rsidRPr="008353EA">
        <w:rPr>
          <w:rFonts w:asciiTheme="minorHAnsi" w:hAnsiTheme="minorHAnsi" w:cstheme="minorHAnsi"/>
          <w:sz w:val="22"/>
          <w:szCs w:val="22"/>
        </w:rPr>
        <w:t>La directrice des affaires culturelles et/ou son adjointe</w:t>
      </w:r>
      <w:r w:rsidR="00F62433">
        <w:rPr>
          <w:rFonts w:asciiTheme="minorHAnsi" w:hAnsiTheme="minorHAnsi" w:cstheme="minorHAnsi"/>
          <w:sz w:val="22"/>
          <w:szCs w:val="22"/>
        </w:rPr>
        <w:t>.</w:t>
      </w:r>
    </w:p>
    <w:p w14:paraId="0AF3CA95" w14:textId="248D12E3" w:rsidR="00C32B7E" w:rsidRPr="008353EA" w:rsidRDefault="00C32B7E" w:rsidP="00C32B7E">
      <w:pPr>
        <w:pStyle w:val="Paragraphedeliste"/>
        <w:numPr>
          <w:ilvl w:val="0"/>
          <w:numId w:val="9"/>
        </w:numPr>
        <w:autoSpaceDE w:val="0"/>
        <w:ind w:right="-29"/>
        <w:jc w:val="both"/>
        <w:rPr>
          <w:rFonts w:asciiTheme="minorHAnsi" w:hAnsiTheme="minorHAnsi" w:cstheme="minorHAnsi"/>
          <w:b/>
          <w:sz w:val="22"/>
          <w:szCs w:val="22"/>
        </w:rPr>
      </w:pPr>
      <w:r w:rsidRPr="008353EA">
        <w:rPr>
          <w:rFonts w:asciiTheme="minorHAnsi" w:hAnsiTheme="minorHAnsi" w:cstheme="minorHAnsi"/>
          <w:sz w:val="22"/>
          <w:szCs w:val="22"/>
        </w:rPr>
        <w:t>Le médiateur culturel</w:t>
      </w:r>
      <w:r w:rsidR="00F62433">
        <w:rPr>
          <w:rFonts w:asciiTheme="minorHAnsi" w:hAnsiTheme="minorHAnsi" w:cstheme="minorHAnsi"/>
          <w:sz w:val="22"/>
          <w:szCs w:val="22"/>
        </w:rPr>
        <w:t>.</w:t>
      </w:r>
    </w:p>
    <w:p w14:paraId="45AF736C" w14:textId="34434AFD" w:rsidR="00C32B7E" w:rsidRPr="008353EA" w:rsidRDefault="00C32B7E" w:rsidP="00C32B7E">
      <w:pPr>
        <w:pStyle w:val="Paragraphedeliste"/>
        <w:numPr>
          <w:ilvl w:val="0"/>
          <w:numId w:val="9"/>
        </w:numPr>
        <w:autoSpaceDE w:val="0"/>
        <w:ind w:right="-29"/>
        <w:jc w:val="both"/>
        <w:rPr>
          <w:rFonts w:asciiTheme="minorHAnsi" w:hAnsiTheme="minorHAnsi" w:cstheme="minorHAnsi"/>
          <w:b/>
          <w:sz w:val="22"/>
          <w:szCs w:val="22"/>
        </w:rPr>
      </w:pPr>
      <w:r w:rsidRPr="008353EA">
        <w:rPr>
          <w:rFonts w:asciiTheme="minorHAnsi" w:hAnsiTheme="minorHAnsi" w:cstheme="minorHAnsi"/>
          <w:sz w:val="22"/>
          <w:szCs w:val="22"/>
        </w:rPr>
        <w:t xml:space="preserve">La responsable de la vie scolaire et ou les </w:t>
      </w:r>
      <w:proofErr w:type="spellStart"/>
      <w:r w:rsidRPr="008353EA">
        <w:rPr>
          <w:rFonts w:asciiTheme="minorHAnsi" w:hAnsiTheme="minorHAnsi" w:cstheme="minorHAnsi"/>
          <w:sz w:val="22"/>
          <w:szCs w:val="22"/>
        </w:rPr>
        <w:t>chef.fe.s</w:t>
      </w:r>
      <w:proofErr w:type="spellEnd"/>
      <w:r w:rsidRPr="008353EA">
        <w:rPr>
          <w:rFonts w:asciiTheme="minorHAnsi" w:hAnsiTheme="minorHAnsi" w:cstheme="minorHAnsi"/>
          <w:sz w:val="22"/>
          <w:szCs w:val="22"/>
        </w:rPr>
        <w:t xml:space="preserve"> d’établissement scolaire qui accueilleront la résidence</w:t>
      </w:r>
      <w:r w:rsidR="00F62433">
        <w:rPr>
          <w:rFonts w:asciiTheme="minorHAnsi" w:hAnsiTheme="minorHAnsi" w:cstheme="minorHAnsi"/>
          <w:sz w:val="22"/>
          <w:szCs w:val="22"/>
        </w:rPr>
        <w:t>.</w:t>
      </w:r>
    </w:p>
    <w:p w14:paraId="76EBC009" w14:textId="3360796A" w:rsidR="00C32B7E" w:rsidRPr="007251E8" w:rsidRDefault="00C32B7E" w:rsidP="00C32B7E">
      <w:pPr>
        <w:pStyle w:val="Paragraphedeliste"/>
        <w:numPr>
          <w:ilvl w:val="0"/>
          <w:numId w:val="9"/>
        </w:numPr>
        <w:autoSpaceDE w:val="0"/>
        <w:ind w:right="-29"/>
        <w:jc w:val="both"/>
        <w:rPr>
          <w:rFonts w:asciiTheme="minorHAnsi" w:hAnsiTheme="minorHAnsi" w:cstheme="minorHAnsi"/>
          <w:b/>
          <w:sz w:val="22"/>
          <w:szCs w:val="22"/>
        </w:rPr>
      </w:pPr>
      <w:r w:rsidRPr="008353EA">
        <w:rPr>
          <w:rFonts w:asciiTheme="minorHAnsi" w:hAnsiTheme="minorHAnsi" w:cstheme="minorHAnsi"/>
          <w:sz w:val="22"/>
          <w:szCs w:val="22"/>
        </w:rPr>
        <w:t>Les DAC des villes d’Antony et de Massy</w:t>
      </w:r>
      <w:r w:rsidR="00732202" w:rsidRPr="008353EA">
        <w:rPr>
          <w:rFonts w:asciiTheme="minorHAnsi" w:hAnsiTheme="minorHAnsi" w:cstheme="minorHAnsi"/>
          <w:sz w:val="22"/>
          <w:szCs w:val="22"/>
        </w:rPr>
        <w:t>.</w:t>
      </w:r>
    </w:p>
    <w:p w14:paraId="0E44B10B" w14:textId="77777777" w:rsidR="007251E8" w:rsidRPr="008353EA" w:rsidRDefault="007251E8" w:rsidP="007251E8">
      <w:pPr>
        <w:pStyle w:val="Paragraphedeliste"/>
        <w:autoSpaceDE w:val="0"/>
        <w:ind w:right="-29"/>
        <w:jc w:val="both"/>
        <w:rPr>
          <w:rFonts w:asciiTheme="minorHAnsi" w:hAnsiTheme="minorHAnsi" w:cstheme="minorHAnsi"/>
          <w:b/>
          <w:sz w:val="22"/>
          <w:szCs w:val="22"/>
        </w:rPr>
      </w:pPr>
    </w:p>
    <w:p w14:paraId="4D331640" w14:textId="77777777" w:rsidR="00C32B7E" w:rsidRPr="00C32B7E" w:rsidRDefault="00C32B7E" w:rsidP="00C32B7E">
      <w:pPr>
        <w:autoSpaceDE w:val="0"/>
        <w:ind w:right="-29"/>
        <w:jc w:val="both"/>
        <w:rPr>
          <w:rFonts w:asciiTheme="minorHAnsi" w:hAnsiTheme="minorHAnsi" w:cstheme="minorHAnsi"/>
          <w:b/>
          <w:sz w:val="22"/>
          <w:szCs w:val="22"/>
        </w:rPr>
      </w:pPr>
    </w:p>
    <w:p w14:paraId="3BE96E31" w14:textId="77777777" w:rsidR="00DA2682" w:rsidRDefault="00DA2682" w:rsidP="00DA2682">
      <w:pPr>
        <w:snapToGrid w:val="0"/>
        <w:ind w:right="-29"/>
        <w:jc w:val="both"/>
        <w:rPr>
          <w:rFonts w:ascii="Calibri" w:hAnsi="Calibri" w:cs="Calibri"/>
          <w:sz w:val="22"/>
          <w:szCs w:val="22"/>
        </w:rPr>
      </w:pPr>
    </w:p>
    <w:p w14:paraId="05351895" w14:textId="77777777" w:rsidR="00DA2682" w:rsidRDefault="00DA2682" w:rsidP="00DA2682">
      <w:pPr>
        <w:autoSpaceDE w:val="0"/>
        <w:jc w:val="center"/>
        <w:rPr>
          <w:rFonts w:ascii="Calibri" w:hAnsi="Calibri" w:cs="Calibri"/>
          <w:b/>
          <w:bCs/>
          <w:sz w:val="22"/>
          <w:szCs w:val="22"/>
        </w:rPr>
      </w:pPr>
      <w:r>
        <w:rPr>
          <w:rFonts w:ascii="Calibri" w:hAnsi="Calibri" w:cs="Calibri"/>
          <w:b/>
          <w:bCs/>
          <w:sz w:val="22"/>
          <w:szCs w:val="22"/>
        </w:rPr>
        <w:t>ANNEXE 2 : Grille d’évaluation des projets</w:t>
      </w:r>
    </w:p>
    <w:p w14:paraId="60FCCA3E" w14:textId="77777777" w:rsidR="00DA2682" w:rsidRDefault="00DA2682" w:rsidP="00DA2682">
      <w:pPr>
        <w:snapToGrid w:val="0"/>
        <w:ind w:right="-29"/>
        <w:jc w:val="both"/>
        <w:rPr>
          <w:rFonts w:ascii="Calibri" w:hAnsi="Calibri" w:cs="Calibri"/>
          <w:b/>
          <w:bCs/>
          <w:sz w:val="22"/>
          <w:szCs w:val="22"/>
        </w:rPr>
      </w:pPr>
    </w:p>
    <w:p w14:paraId="5CE79C9D" w14:textId="77777777" w:rsidR="00DA2682" w:rsidRDefault="00DA2682" w:rsidP="00DA2682">
      <w:pPr>
        <w:snapToGrid w:val="0"/>
        <w:ind w:right="-29"/>
        <w:jc w:val="both"/>
        <w:rPr>
          <w:rFonts w:ascii="Calibri" w:hAnsi="Calibri" w:cs="Calibri"/>
          <w:sz w:val="22"/>
          <w:szCs w:val="22"/>
        </w:rPr>
      </w:pPr>
    </w:p>
    <w:p w14:paraId="3C70290C" w14:textId="77777777" w:rsidR="00DA2682" w:rsidRDefault="00DA2682" w:rsidP="00DA2682">
      <w:pPr>
        <w:tabs>
          <w:tab w:val="left" w:pos="7655"/>
        </w:tabs>
        <w:snapToGrid w:val="0"/>
        <w:ind w:left="709" w:right="-29"/>
        <w:jc w:val="both"/>
        <w:rPr>
          <w:rFonts w:ascii="Calibri" w:hAnsi="Calibri" w:cs="Calibri"/>
          <w:sz w:val="22"/>
          <w:szCs w:val="22"/>
        </w:rPr>
      </w:pPr>
      <w:r>
        <w:rPr>
          <w:rFonts w:ascii="Calibri" w:hAnsi="Calibri" w:cs="Calibri"/>
          <w:b/>
          <w:sz w:val="22"/>
          <w:szCs w:val="22"/>
        </w:rPr>
        <w:t>Critères </w:t>
      </w:r>
      <w:r>
        <w:rPr>
          <w:rFonts w:ascii="Calibri" w:hAnsi="Calibri" w:cs="Calibri"/>
          <w:sz w:val="22"/>
          <w:szCs w:val="22"/>
        </w:rPr>
        <w:t xml:space="preserve">                                                                                                 </w:t>
      </w:r>
      <w:r>
        <w:rPr>
          <w:rFonts w:ascii="Calibri" w:hAnsi="Calibri" w:cs="Calibri"/>
          <w:b/>
          <w:sz w:val="22"/>
          <w:szCs w:val="22"/>
        </w:rPr>
        <w:t>Notation</w:t>
      </w:r>
      <w:r>
        <w:rPr>
          <w:rFonts w:ascii="Calibri" w:hAnsi="Calibri" w:cs="Calibri"/>
          <w:sz w:val="22"/>
          <w:szCs w:val="22"/>
        </w:rPr>
        <w:t xml:space="preserve"> (sur 100)</w:t>
      </w:r>
    </w:p>
    <w:p w14:paraId="35E38E6C" w14:textId="77777777" w:rsidR="00DA2682" w:rsidRPr="00996026" w:rsidRDefault="00DA2682" w:rsidP="00996026">
      <w:pPr>
        <w:pStyle w:val="Paragraphedeliste"/>
        <w:numPr>
          <w:ilvl w:val="0"/>
          <w:numId w:val="9"/>
        </w:numPr>
        <w:tabs>
          <w:tab w:val="left" w:pos="709"/>
          <w:tab w:val="left" w:pos="7655"/>
        </w:tabs>
        <w:snapToGrid w:val="0"/>
        <w:ind w:right="-29"/>
        <w:jc w:val="both"/>
        <w:rPr>
          <w:rFonts w:ascii="Calibri" w:hAnsi="Calibri" w:cs="Calibri"/>
          <w:sz w:val="22"/>
          <w:szCs w:val="22"/>
        </w:rPr>
      </w:pPr>
      <w:r w:rsidRPr="00996026">
        <w:rPr>
          <w:rFonts w:ascii="Calibri" w:hAnsi="Calibri" w:cs="Calibri"/>
          <w:sz w:val="22"/>
          <w:szCs w:val="22"/>
        </w:rPr>
        <w:t>Respect de la thématique</w:t>
      </w:r>
      <w:r w:rsidRPr="00996026">
        <w:rPr>
          <w:rFonts w:ascii="Calibri" w:hAnsi="Calibri" w:cs="Calibri"/>
          <w:sz w:val="22"/>
          <w:szCs w:val="22"/>
        </w:rPr>
        <w:tab/>
        <w:t>20</w:t>
      </w:r>
    </w:p>
    <w:p w14:paraId="75DB8FA3" w14:textId="77777777" w:rsidR="00DA2682" w:rsidRPr="00996026" w:rsidRDefault="00DA2682" w:rsidP="00996026">
      <w:pPr>
        <w:pStyle w:val="Paragraphedeliste"/>
        <w:numPr>
          <w:ilvl w:val="0"/>
          <w:numId w:val="9"/>
        </w:numPr>
        <w:tabs>
          <w:tab w:val="left" w:pos="709"/>
          <w:tab w:val="left" w:pos="7655"/>
        </w:tabs>
        <w:snapToGrid w:val="0"/>
        <w:ind w:right="-29"/>
        <w:jc w:val="both"/>
        <w:rPr>
          <w:rFonts w:ascii="Calibri" w:hAnsi="Calibri" w:cs="Calibri"/>
          <w:sz w:val="22"/>
          <w:szCs w:val="22"/>
        </w:rPr>
      </w:pPr>
      <w:r w:rsidRPr="00996026">
        <w:rPr>
          <w:rFonts w:ascii="Calibri" w:hAnsi="Calibri" w:cs="Calibri"/>
          <w:sz w:val="22"/>
          <w:szCs w:val="22"/>
        </w:rPr>
        <w:t>Intérêt et clarté du projet artistique présenté</w:t>
      </w:r>
      <w:r w:rsidRPr="00996026">
        <w:rPr>
          <w:rFonts w:ascii="Calibri" w:hAnsi="Calibri" w:cs="Calibri"/>
          <w:sz w:val="22"/>
          <w:szCs w:val="22"/>
        </w:rPr>
        <w:tab/>
        <w:t>20</w:t>
      </w:r>
    </w:p>
    <w:p w14:paraId="03224838" w14:textId="77777777" w:rsidR="00DA2682" w:rsidRPr="00996026" w:rsidRDefault="00DA2682" w:rsidP="00996026">
      <w:pPr>
        <w:pStyle w:val="Paragraphedeliste"/>
        <w:numPr>
          <w:ilvl w:val="0"/>
          <w:numId w:val="9"/>
        </w:numPr>
        <w:tabs>
          <w:tab w:val="left" w:pos="709"/>
          <w:tab w:val="left" w:pos="7655"/>
        </w:tabs>
        <w:snapToGrid w:val="0"/>
        <w:ind w:right="-29"/>
        <w:jc w:val="both"/>
        <w:rPr>
          <w:rFonts w:ascii="Calibri" w:hAnsi="Calibri" w:cs="Calibri"/>
          <w:sz w:val="22"/>
          <w:szCs w:val="22"/>
        </w:rPr>
      </w:pPr>
      <w:r w:rsidRPr="00996026">
        <w:rPr>
          <w:rFonts w:ascii="Calibri" w:hAnsi="Calibri" w:cs="Calibri"/>
          <w:sz w:val="22"/>
          <w:szCs w:val="22"/>
        </w:rPr>
        <w:t>Formes et qualité des propositions d’intervention</w:t>
      </w:r>
      <w:r w:rsidRPr="00996026">
        <w:rPr>
          <w:rFonts w:ascii="Calibri" w:hAnsi="Calibri" w:cs="Calibri"/>
          <w:sz w:val="22"/>
          <w:szCs w:val="22"/>
        </w:rPr>
        <w:tab/>
        <w:t>20</w:t>
      </w:r>
    </w:p>
    <w:p w14:paraId="55394450" w14:textId="77777777" w:rsidR="00DA2682" w:rsidRPr="00996026" w:rsidRDefault="00DA2682" w:rsidP="00996026">
      <w:pPr>
        <w:pStyle w:val="Paragraphedeliste"/>
        <w:numPr>
          <w:ilvl w:val="0"/>
          <w:numId w:val="9"/>
        </w:numPr>
        <w:tabs>
          <w:tab w:val="left" w:pos="709"/>
          <w:tab w:val="left" w:pos="7655"/>
        </w:tabs>
        <w:snapToGrid w:val="0"/>
        <w:ind w:right="-29"/>
        <w:jc w:val="both"/>
        <w:rPr>
          <w:rFonts w:ascii="Calibri" w:hAnsi="Calibri" w:cs="Calibri"/>
          <w:sz w:val="22"/>
          <w:szCs w:val="22"/>
        </w:rPr>
      </w:pPr>
      <w:r w:rsidRPr="00996026">
        <w:rPr>
          <w:rFonts w:ascii="Calibri" w:hAnsi="Calibri" w:cs="Calibri"/>
          <w:sz w:val="22"/>
          <w:szCs w:val="22"/>
        </w:rPr>
        <w:t>Qualité et pertinence des propositions artistiques complémentaires </w:t>
      </w:r>
      <w:r w:rsidRPr="00996026">
        <w:rPr>
          <w:rFonts w:ascii="Calibri" w:hAnsi="Calibri" w:cs="Calibri"/>
          <w:sz w:val="22"/>
          <w:szCs w:val="22"/>
        </w:rPr>
        <w:tab/>
        <w:t>15</w:t>
      </w:r>
    </w:p>
    <w:p w14:paraId="10FEA535" w14:textId="4F2CF57A" w:rsidR="00DA2682" w:rsidRPr="00996026" w:rsidRDefault="00DA2682" w:rsidP="00996026">
      <w:pPr>
        <w:pStyle w:val="Paragraphedeliste"/>
        <w:numPr>
          <w:ilvl w:val="0"/>
          <w:numId w:val="9"/>
        </w:numPr>
        <w:tabs>
          <w:tab w:val="left" w:pos="709"/>
          <w:tab w:val="left" w:pos="7655"/>
        </w:tabs>
        <w:snapToGrid w:val="0"/>
        <w:ind w:right="-29"/>
        <w:jc w:val="both"/>
        <w:rPr>
          <w:rFonts w:ascii="Calibri" w:hAnsi="Calibri" w:cs="Calibri"/>
          <w:sz w:val="22"/>
          <w:szCs w:val="22"/>
        </w:rPr>
      </w:pPr>
      <w:r w:rsidRPr="00996026">
        <w:rPr>
          <w:rFonts w:ascii="Calibri" w:hAnsi="Calibri" w:cs="Calibri"/>
          <w:sz w:val="22"/>
          <w:szCs w:val="22"/>
        </w:rPr>
        <w:t>Expérience pédagogique de l’</w:t>
      </w:r>
      <w:r w:rsidR="00F62433">
        <w:rPr>
          <w:rFonts w:ascii="Calibri" w:hAnsi="Calibri" w:cs="Calibri"/>
          <w:sz w:val="22"/>
          <w:szCs w:val="22"/>
        </w:rPr>
        <w:t xml:space="preserve">artiste </w:t>
      </w:r>
      <w:proofErr w:type="spellStart"/>
      <w:r w:rsidRPr="00996026">
        <w:rPr>
          <w:rFonts w:ascii="Calibri" w:hAnsi="Calibri" w:cs="Calibri"/>
          <w:sz w:val="22"/>
          <w:szCs w:val="22"/>
        </w:rPr>
        <w:t>intervenant.e</w:t>
      </w:r>
      <w:proofErr w:type="spellEnd"/>
      <w:r w:rsidRPr="00996026">
        <w:rPr>
          <w:rFonts w:ascii="Calibri" w:hAnsi="Calibri" w:cs="Calibri"/>
          <w:sz w:val="22"/>
          <w:szCs w:val="22"/>
        </w:rPr>
        <w:tab/>
        <w:t>15</w:t>
      </w:r>
    </w:p>
    <w:p w14:paraId="14149B34" w14:textId="77777777" w:rsidR="00496C4D" w:rsidRDefault="00496C4D" w:rsidP="00886499">
      <w:pPr>
        <w:autoSpaceDE w:val="0"/>
        <w:jc w:val="both"/>
        <w:rPr>
          <w:rFonts w:ascii="Calibri" w:hAnsi="Calibri" w:cs="Calibri"/>
          <w:b/>
          <w:sz w:val="22"/>
          <w:szCs w:val="22"/>
        </w:rPr>
      </w:pPr>
    </w:p>
    <w:p w14:paraId="7592CF29" w14:textId="77777777" w:rsidR="00886499" w:rsidRPr="00E8696E" w:rsidRDefault="00886499" w:rsidP="00886499">
      <w:pPr>
        <w:snapToGrid w:val="0"/>
        <w:ind w:right="-29"/>
        <w:jc w:val="both"/>
        <w:rPr>
          <w:rFonts w:ascii="Calibri" w:hAnsi="Calibri" w:cs="Calibri"/>
          <w:sz w:val="22"/>
          <w:szCs w:val="22"/>
        </w:rPr>
      </w:pPr>
    </w:p>
    <w:p w14:paraId="1C225DB8" w14:textId="77777777" w:rsidR="00886499" w:rsidRPr="00E8696E" w:rsidRDefault="00886499" w:rsidP="00886499">
      <w:pPr>
        <w:widowControl/>
        <w:autoSpaceDE w:val="0"/>
        <w:ind w:left="360" w:right="-29"/>
        <w:jc w:val="both"/>
        <w:rPr>
          <w:rFonts w:ascii="Calibri" w:hAnsi="Calibri" w:cs="Calibri"/>
          <w:sz w:val="22"/>
          <w:szCs w:val="22"/>
        </w:rPr>
      </w:pPr>
    </w:p>
    <w:p w14:paraId="6D721F34" w14:textId="77777777" w:rsidR="00886499" w:rsidRPr="004F7B9D" w:rsidRDefault="00886499" w:rsidP="00886499">
      <w:pPr>
        <w:tabs>
          <w:tab w:val="left" w:pos="709"/>
          <w:tab w:val="left" w:pos="7655"/>
        </w:tabs>
        <w:snapToGrid w:val="0"/>
        <w:ind w:right="-29"/>
        <w:jc w:val="both"/>
        <w:rPr>
          <w:rFonts w:ascii="Calibri" w:hAnsi="Calibri" w:cs="Calibri"/>
        </w:rPr>
      </w:pPr>
    </w:p>
    <w:p w14:paraId="4E23F30B" w14:textId="77777777" w:rsidR="00E94CF7" w:rsidRDefault="00E94CF7"/>
    <w:sectPr w:rsidR="00E94CF7" w:rsidSect="000C0381">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7A208" w14:textId="77777777" w:rsidR="0012139D" w:rsidRDefault="0012139D" w:rsidP="0012139D">
      <w:r>
        <w:separator/>
      </w:r>
    </w:p>
  </w:endnote>
  <w:endnote w:type="continuationSeparator" w:id="0">
    <w:p w14:paraId="7B566F52" w14:textId="77777777" w:rsidR="0012139D" w:rsidRDefault="0012139D" w:rsidP="0012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Times New Roman"/>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DCB3" w14:textId="77777777" w:rsidR="0012139D" w:rsidRDefault="001213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0BEF" w14:textId="6B92232F" w:rsidR="0012139D" w:rsidRDefault="0012139D">
    <w:pPr>
      <w:pStyle w:val="Pieddepage"/>
    </w:pPr>
    <w:r>
      <w:rPr>
        <w:noProof/>
      </w:rPr>
      <mc:AlternateContent>
        <mc:Choice Requires="wps">
          <w:drawing>
            <wp:anchor distT="0" distB="0" distL="114300" distR="114300" simplePos="0" relativeHeight="251659264" behindDoc="0" locked="0" layoutInCell="0" allowOverlap="1" wp14:anchorId="605CB982" wp14:editId="5EBD4E8B">
              <wp:simplePos x="0" y="0"/>
              <wp:positionH relativeFrom="page">
                <wp:posOffset>0</wp:posOffset>
              </wp:positionH>
              <wp:positionV relativeFrom="page">
                <wp:posOffset>10227945</wp:posOffset>
              </wp:positionV>
              <wp:extent cx="7560310" cy="273050"/>
              <wp:effectExtent l="0" t="0" r="0" b="12700"/>
              <wp:wrapNone/>
              <wp:docPr id="4" name="MSIPCM469047248813a06a69bbc870" descr="{&quot;HashCode&quot;:-4687335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AFADE6" w14:textId="3FAB04A8" w:rsidR="0012139D" w:rsidRPr="0012139D" w:rsidRDefault="0012139D" w:rsidP="0012139D">
                          <w:pPr>
                            <w:jc w:val="center"/>
                            <w:rPr>
                              <w:rFonts w:ascii="Calibri" w:hAnsi="Calibri" w:cs="Calibri"/>
                              <w:color w:val="008000"/>
                            </w:rPr>
                          </w:pPr>
                          <w:r w:rsidRPr="0012139D">
                            <w:rPr>
                              <w:rFonts w:ascii="Calibri" w:hAnsi="Calibri" w:cs="Calibri"/>
                              <w:color w:val="008000"/>
                            </w:rPr>
                            <w:t>C1 Données Internes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5CB982" id="_x0000_t202" coordsize="21600,21600" o:spt="202" path="m,l,21600r21600,l21600,xe">
              <v:stroke joinstyle="miter"/>
              <v:path gradientshapeok="t" o:connecttype="rect"/>
            </v:shapetype>
            <v:shape id="MSIPCM469047248813a06a69bbc870" o:spid="_x0000_s1026" type="#_x0000_t202" alt="{&quot;HashCode&quot;:-46873357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31AFADE6" w14:textId="3FAB04A8" w:rsidR="0012139D" w:rsidRPr="0012139D" w:rsidRDefault="0012139D" w:rsidP="0012139D">
                    <w:pPr>
                      <w:jc w:val="center"/>
                      <w:rPr>
                        <w:rFonts w:ascii="Calibri" w:hAnsi="Calibri" w:cs="Calibri"/>
                        <w:color w:val="008000"/>
                      </w:rPr>
                    </w:pPr>
                    <w:r w:rsidRPr="0012139D">
                      <w:rPr>
                        <w:rFonts w:ascii="Calibri" w:hAnsi="Calibri" w:cs="Calibri"/>
                        <w:color w:val="008000"/>
                      </w:rPr>
                      <w:t>C1 Données Internes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88D3" w14:textId="77777777" w:rsidR="0012139D" w:rsidRDefault="001213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7EB90" w14:textId="77777777" w:rsidR="0012139D" w:rsidRDefault="0012139D" w:rsidP="0012139D">
      <w:r>
        <w:separator/>
      </w:r>
    </w:p>
  </w:footnote>
  <w:footnote w:type="continuationSeparator" w:id="0">
    <w:p w14:paraId="7ACAE11E" w14:textId="77777777" w:rsidR="0012139D" w:rsidRDefault="0012139D" w:rsidP="00121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E506" w14:textId="77777777" w:rsidR="0012139D" w:rsidRDefault="001213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5A8D" w14:textId="77777777" w:rsidR="0012139D" w:rsidRDefault="0012139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E980" w14:textId="77777777" w:rsidR="0012139D" w:rsidRDefault="001213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bullet"/>
      <w:lvlText w:val=""/>
      <w:lvlJc w:val="left"/>
      <w:pPr>
        <w:tabs>
          <w:tab w:val="num" w:pos="0"/>
        </w:tabs>
        <w:ind w:left="1080" w:hanging="360"/>
      </w:pPr>
      <w:rPr>
        <w:rFonts w:ascii="Symbol" w:hAnsi="Symbol" w:cs="Times New Roman"/>
        <w:sz w:val="20"/>
      </w:r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OpenSymbol"/>
        <w:kern w:val="2"/>
        <w:sz w:val="22"/>
        <w:szCs w:val="22"/>
      </w:r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3" w15:restartNumberingAfterBreak="0">
    <w:nsid w:val="00000005"/>
    <w:multiLevelType w:val="singleLevel"/>
    <w:tmpl w:val="00000005"/>
    <w:name w:val="WW8Num7"/>
    <w:lvl w:ilvl="0">
      <w:start w:val="1"/>
      <w:numFmt w:val="bullet"/>
      <w:lvlText w:val=""/>
      <w:lvlJc w:val="left"/>
      <w:pPr>
        <w:tabs>
          <w:tab w:val="num" w:pos="0"/>
        </w:tabs>
        <w:ind w:left="850" w:hanging="360"/>
      </w:pPr>
      <w:rPr>
        <w:rFonts w:ascii="Symbol" w:hAnsi="Symbol" w:cs="Times New Roman" w:hint="default"/>
        <w:sz w:val="22"/>
        <w:szCs w:val="22"/>
      </w:rPr>
    </w:lvl>
  </w:abstractNum>
  <w:abstractNum w:abstractNumId="4" w15:restartNumberingAfterBreak="0">
    <w:nsid w:val="00000008"/>
    <w:multiLevelType w:val="singleLevel"/>
    <w:tmpl w:val="00000008"/>
    <w:name w:val="WW8Num14"/>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9"/>
    <w:multiLevelType w:val="singleLevel"/>
    <w:tmpl w:val="00000009"/>
    <w:name w:val="WW8Num16"/>
    <w:lvl w:ilvl="0">
      <w:numFmt w:val="bullet"/>
      <w:lvlText w:val="-"/>
      <w:lvlJc w:val="left"/>
      <w:pPr>
        <w:tabs>
          <w:tab w:val="num" w:pos="720"/>
        </w:tabs>
        <w:ind w:left="720" w:hanging="360"/>
      </w:pPr>
      <w:rPr>
        <w:rFonts w:ascii="Times New Roman" w:hAnsi="Times New Roman" w:cs="Times New Roman" w:hint="default"/>
        <w:color w:val="FF0000"/>
        <w:sz w:val="22"/>
        <w:szCs w:val="22"/>
      </w:rPr>
    </w:lvl>
  </w:abstractNum>
  <w:abstractNum w:abstractNumId="6" w15:restartNumberingAfterBreak="0">
    <w:nsid w:val="0A2C7C15"/>
    <w:multiLevelType w:val="hybridMultilevel"/>
    <w:tmpl w:val="4A226EC8"/>
    <w:lvl w:ilvl="0" w:tplc="63F64AC2">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437423"/>
    <w:multiLevelType w:val="hybridMultilevel"/>
    <w:tmpl w:val="F12A7E16"/>
    <w:lvl w:ilvl="0" w:tplc="A720F2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3737B7B"/>
    <w:multiLevelType w:val="hybridMultilevel"/>
    <w:tmpl w:val="C450C4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5310B1"/>
    <w:multiLevelType w:val="hybridMultilevel"/>
    <w:tmpl w:val="0D9A0B84"/>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16cid:durableId="1158501703">
    <w:abstractNumId w:val="1"/>
  </w:num>
  <w:num w:numId="2" w16cid:durableId="659309030">
    <w:abstractNumId w:val="5"/>
  </w:num>
  <w:num w:numId="3" w16cid:durableId="1454136836">
    <w:abstractNumId w:val="0"/>
  </w:num>
  <w:num w:numId="4" w16cid:durableId="1017003461">
    <w:abstractNumId w:val="2"/>
  </w:num>
  <w:num w:numId="5" w16cid:durableId="1801726085">
    <w:abstractNumId w:val="3"/>
  </w:num>
  <w:num w:numId="6" w16cid:durableId="455754000">
    <w:abstractNumId w:val="4"/>
  </w:num>
  <w:num w:numId="7" w16cid:durableId="153685403">
    <w:abstractNumId w:val="8"/>
  </w:num>
  <w:num w:numId="8" w16cid:durableId="979456086">
    <w:abstractNumId w:val="7"/>
  </w:num>
  <w:num w:numId="9" w16cid:durableId="2041011459">
    <w:abstractNumId w:val="6"/>
  </w:num>
  <w:num w:numId="10" w16cid:durableId="526212887">
    <w:abstractNumId w:val="6"/>
  </w:num>
  <w:num w:numId="11" w16cid:durableId="567233181">
    <w:abstractNumId w:val="6"/>
  </w:num>
  <w:num w:numId="12" w16cid:durableId="8082839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99"/>
    <w:rsid w:val="00012ADB"/>
    <w:rsid w:val="00032BFC"/>
    <w:rsid w:val="00062EAA"/>
    <w:rsid w:val="0007287A"/>
    <w:rsid w:val="0012139D"/>
    <w:rsid w:val="001336D6"/>
    <w:rsid w:val="001C3FD4"/>
    <w:rsid w:val="00231942"/>
    <w:rsid w:val="00274509"/>
    <w:rsid w:val="00327DE9"/>
    <w:rsid w:val="00435311"/>
    <w:rsid w:val="00463EB7"/>
    <w:rsid w:val="00474A20"/>
    <w:rsid w:val="00496C4D"/>
    <w:rsid w:val="004B08A1"/>
    <w:rsid w:val="004D6A57"/>
    <w:rsid w:val="004E6016"/>
    <w:rsid w:val="004F7B9D"/>
    <w:rsid w:val="00504695"/>
    <w:rsid w:val="00554A4D"/>
    <w:rsid w:val="00581D3D"/>
    <w:rsid w:val="0063779F"/>
    <w:rsid w:val="006502FD"/>
    <w:rsid w:val="0065181F"/>
    <w:rsid w:val="0066079F"/>
    <w:rsid w:val="00687383"/>
    <w:rsid w:val="00717467"/>
    <w:rsid w:val="007251E8"/>
    <w:rsid w:val="00732202"/>
    <w:rsid w:val="007D370B"/>
    <w:rsid w:val="008353EA"/>
    <w:rsid w:val="008760F7"/>
    <w:rsid w:val="00886499"/>
    <w:rsid w:val="0091281C"/>
    <w:rsid w:val="0096041A"/>
    <w:rsid w:val="00977EC8"/>
    <w:rsid w:val="00996026"/>
    <w:rsid w:val="009D33B3"/>
    <w:rsid w:val="00A109BD"/>
    <w:rsid w:val="00B24499"/>
    <w:rsid w:val="00B45C83"/>
    <w:rsid w:val="00B954A4"/>
    <w:rsid w:val="00BA6B07"/>
    <w:rsid w:val="00BF6776"/>
    <w:rsid w:val="00BF739C"/>
    <w:rsid w:val="00C32B7E"/>
    <w:rsid w:val="00C43B3C"/>
    <w:rsid w:val="00D2329D"/>
    <w:rsid w:val="00D338AA"/>
    <w:rsid w:val="00D6722A"/>
    <w:rsid w:val="00DA1214"/>
    <w:rsid w:val="00DA21F4"/>
    <w:rsid w:val="00DA2682"/>
    <w:rsid w:val="00DA3451"/>
    <w:rsid w:val="00DD7BFA"/>
    <w:rsid w:val="00E112F8"/>
    <w:rsid w:val="00E15CC8"/>
    <w:rsid w:val="00E80AD4"/>
    <w:rsid w:val="00E90C51"/>
    <w:rsid w:val="00E94CF7"/>
    <w:rsid w:val="00EA10D8"/>
    <w:rsid w:val="00ED221F"/>
    <w:rsid w:val="00EF7B68"/>
    <w:rsid w:val="00F300D2"/>
    <w:rsid w:val="00F31C09"/>
    <w:rsid w:val="00F62433"/>
    <w:rsid w:val="00FE58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0FE80"/>
  <w15:docId w15:val="{81618E24-72E6-4BFC-8AF1-CAFECEF9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433"/>
    <w:pPr>
      <w:widowControl w:val="0"/>
      <w:suppressAutoHyphens/>
      <w:spacing w:after="0" w:line="240" w:lineRule="auto"/>
    </w:pPr>
    <w:rPr>
      <w:rFonts w:ascii="Times New Roman" w:eastAsia="Arial Unicode MS" w:hAnsi="Times New Roman" w:cs="Times New Roman"/>
      <w:kern w:val="2"/>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886499"/>
    <w:rPr>
      <w:strike w:val="0"/>
      <w:dstrike w:val="0"/>
      <w:color w:val="999900"/>
      <w:u w:val="none"/>
      <w:effect w:val="none"/>
    </w:rPr>
  </w:style>
  <w:style w:type="paragraph" w:customStyle="1" w:styleId="Corpsdetexte22">
    <w:name w:val="Corps de texte 22"/>
    <w:basedOn w:val="Normal"/>
    <w:rsid w:val="00886499"/>
    <w:pPr>
      <w:spacing w:after="120" w:line="480" w:lineRule="auto"/>
    </w:pPr>
  </w:style>
  <w:style w:type="paragraph" w:customStyle="1" w:styleId="Default">
    <w:name w:val="Default"/>
    <w:rsid w:val="00886499"/>
    <w:pPr>
      <w:suppressAutoHyphens/>
      <w:autoSpaceDE w:val="0"/>
      <w:spacing w:after="0" w:line="240" w:lineRule="auto"/>
    </w:pPr>
    <w:rPr>
      <w:rFonts w:ascii="Arial" w:eastAsia="Times New Roman" w:hAnsi="Arial" w:cs="Arial"/>
      <w:color w:val="000000"/>
      <w:sz w:val="24"/>
      <w:szCs w:val="24"/>
      <w:lang w:eastAsia="zh-CN"/>
    </w:rPr>
  </w:style>
  <w:style w:type="character" w:styleId="CitationHTML">
    <w:name w:val="HTML Cite"/>
    <w:basedOn w:val="Policepardfaut"/>
    <w:uiPriority w:val="99"/>
    <w:semiHidden/>
    <w:unhideWhenUsed/>
    <w:qFormat/>
    <w:rsid w:val="00463EB7"/>
    <w:rPr>
      <w:i/>
      <w:iCs/>
    </w:rPr>
  </w:style>
  <w:style w:type="paragraph" w:styleId="Sansinterligne">
    <w:name w:val="No Spacing"/>
    <w:uiPriority w:val="1"/>
    <w:qFormat/>
    <w:rsid w:val="00463EB7"/>
    <w:pPr>
      <w:suppressAutoHyphens/>
      <w:spacing w:after="0" w:line="240" w:lineRule="auto"/>
    </w:pPr>
    <w:rPr>
      <w:sz w:val="24"/>
    </w:rPr>
  </w:style>
  <w:style w:type="paragraph" w:styleId="Paragraphedeliste">
    <w:name w:val="List Paragraph"/>
    <w:basedOn w:val="Normal"/>
    <w:uiPriority w:val="34"/>
    <w:qFormat/>
    <w:rsid w:val="0063779F"/>
    <w:pPr>
      <w:ind w:left="720"/>
      <w:contextualSpacing/>
    </w:pPr>
  </w:style>
  <w:style w:type="character" w:customStyle="1" w:styleId="LienInternet">
    <w:name w:val="Lien Internet"/>
    <w:rsid w:val="00FE5807"/>
    <w:rPr>
      <w:strike w:val="0"/>
      <w:dstrike w:val="0"/>
      <w:color w:val="999900"/>
      <w:u w:val="none"/>
    </w:rPr>
  </w:style>
  <w:style w:type="paragraph" w:styleId="Corpsdetexte">
    <w:name w:val="Body Text"/>
    <w:basedOn w:val="Normal"/>
    <w:link w:val="CorpsdetexteCar"/>
    <w:uiPriority w:val="1"/>
    <w:qFormat/>
    <w:rsid w:val="00DA2682"/>
    <w:pPr>
      <w:suppressAutoHyphens w:val="0"/>
      <w:autoSpaceDE w:val="0"/>
      <w:autoSpaceDN w:val="0"/>
      <w:ind w:left="116"/>
    </w:pPr>
    <w:rPr>
      <w:rFonts w:ascii="Calibri" w:eastAsia="Calibri" w:hAnsi="Calibri" w:cs="Calibri"/>
      <w:kern w:val="0"/>
      <w:sz w:val="22"/>
      <w:szCs w:val="22"/>
      <w:lang w:eastAsia="en-US"/>
    </w:rPr>
  </w:style>
  <w:style w:type="character" w:customStyle="1" w:styleId="CorpsdetexteCar">
    <w:name w:val="Corps de texte Car"/>
    <w:basedOn w:val="Policepardfaut"/>
    <w:link w:val="Corpsdetexte"/>
    <w:uiPriority w:val="1"/>
    <w:rsid w:val="00DA2682"/>
    <w:rPr>
      <w:rFonts w:ascii="Calibri" w:eastAsia="Calibri" w:hAnsi="Calibri" w:cs="Calibri"/>
    </w:rPr>
  </w:style>
  <w:style w:type="character" w:styleId="Accentuation">
    <w:name w:val="Emphasis"/>
    <w:basedOn w:val="Policepardfaut"/>
    <w:uiPriority w:val="20"/>
    <w:qFormat/>
    <w:rsid w:val="0066079F"/>
    <w:rPr>
      <w:i/>
      <w:iCs/>
    </w:rPr>
  </w:style>
  <w:style w:type="character" w:styleId="Mentionnonrsolue">
    <w:name w:val="Unresolved Mention"/>
    <w:basedOn w:val="Policepardfaut"/>
    <w:uiPriority w:val="99"/>
    <w:semiHidden/>
    <w:unhideWhenUsed/>
    <w:rsid w:val="00DD7BFA"/>
    <w:rPr>
      <w:color w:val="605E5C"/>
      <w:shd w:val="clear" w:color="auto" w:fill="E1DFDD"/>
    </w:rPr>
  </w:style>
  <w:style w:type="paragraph" w:styleId="En-tte">
    <w:name w:val="header"/>
    <w:basedOn w:val="Normal"/>
    <w:link w:val="En-tteCar"/>
    <w:uiPriority w:val="99"/>
    <w:unhideWhenUsed/>
    <w:rsid w:val="0012139D"/>
    <w:pPr>
      <w:tabs>
        <w:tab w:val="center" w:pos="4536"/>
        <w:tab w:val="right" w:pos="9072"/>
      </w:tabs>
    </w:pPr>
  </w:style>
  <w:style w:type="character" w:customStyle="1" w:styleId="En-tteCar">
    <w:name w:val="En-tête Car"/>
    <w:basedOn w:val="Policepardfaut"/>
    <w:link w:val="En-tte"/>
    <w:uiPriority w:val="99"/>
    <w:rsid w:val="0012139D"/>
    <w:rPr>
      <w:rFonts w:ascii="Times New Roman" w:eastAsia="Arial Unicode MS" w:hAnsi="Times New Roman" w:cs="Times New Roman"/>
      <w:kern w:val="2"/>
      <w:sz w:val="24"/>
      <w:szCs w:val="24"/>
      <w:lang w:eastAsia="zh-CN"/>
    </w:rPr>
  </w:style>
  <w:style w:type="paragraph" w:styleId="Pieddepage">
    <w:name w:val="footer"/>
    <w:basedOn w:val="Normal"/>
    <w:link w:val="PieddepageCar"/>
    <w:uiPriority w:val="99"/>
    <w:unhideWhenUsed/>
    <w:rsid w:val="0012139D"/>
    <w:pPr>
      <w:tabs>
        <w:tab w:val="center" w:pos="4536"/>
        <w:tab w:val="right" w:pos="9072"/>
      </w:tabs>
    </w:pPr>
  </w:style>
  <w:style w:type="character" w:customStyle="1" w:styleId="PieddepageCar">
    <w:name w:val="Pied de page Car"/>
    <w:basedOn w:val="Policepardfaut"/>
    <w:link w:val="Pieddepage"/>
    <w:uiPriority w:val="99"/>
    <w:rsid w:val="0012139D"/>
    <w:rPr>
      <w:rFonts w:ascii="Times New Roman" w:eastAsia="Arial Unicode MS" w:hAnsi="Times New Roma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3393">
      <w:bodyDiv w:val="1"/>
      <w:marLeft w:val="0"/>
      <w:marRight w:val="0"/>
      <w:marTop w:val="0"/>
      <w:marBottom w:val="0"/>
      <w:divBdr>
        <w:top w:val="none" w:sz="0" w:space="0" w:color="auto"/>
        <w:left w:val="none" w:sz="0" w:space="0" w:color="auto"/>
        <w:bottom w:val="none" w:sz="0" w:space="0" w:color="auto"/>
        <w:right w:val="none" w:sz="0" w:space="0" w:color="auto"/>
      </w:divBdr>
    </w:div>
    <w:div w:id="156118471">
      <w:bodyDiv w:val="1"/>
      <w:marLeft w:val="0"/>
      <w:marRight w:val="0"/>
      <w:marTop w:val="0"/>
      <w:marBottom w:val="0"/>
      <w:divBdr>
        <w:top w:val="none" w:sz="0" w:space="0" w:color="auto"/>
        <w:left w:val="none" w:sz="0" w:space="0" w:color="auto"/>
        <w:bottom w:val="none" w:sz="0" w:space="0" w:color="auto"/>
        <w:right w:val="none" w:sz="0" w:space="0" w:color="auto"/>
      </w:divBdr>
    </w:div>
    <w:div w:id="80466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xavier.roy@ville-antony.f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mailto:amelie.rodrigues@ville-antony.f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gnes.tanham@verrieres-le-buisson.f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toine.rimbert@ville-antony.f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oncours@verrieres-le-buisson.fr" TargetMode="External"/><Relationship Id="rId23" Type="http://schemas.openxmlformats.org/officeDocument/2006/relationships/fontTable" Target="fontTable.xml"/><Relationship Id="rId10" Type="http://schemas.openxmlformats.org/officeDocument/2006/relationships/image" Target="media/image4.sv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amelie.rodrigues@ville-antony.fr"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6242</Words>
  <Characters>34331</Characters>
  <Application>Microsoft Office Word</Application>
  <DocSecurity>0</DocSecurity>
  <Lines>286</Lines>
  <Paragraphs>80</Paragraphs>
  <ScaleCrop>false</ScaleCrop>
  <HeadingPairs>
    <vt:vector size="2" baseType="variant">
      <vt:variant>
        <vt:lpstr>Titre</vt:lpstr>
      </vt:variant>
      <vt:variant>
        <vt:i4>1</vt:i4>
      </vt:variant>
    </vt:vector>
  </HeadingPairs>
  <TitlesOfParts>
    <vt:vector size="1" baseType="lpstr">
      <vt:lpstr/>
    </vt:vector>
  </TitlesOfParts>
  <Company>Mairie de Massy</Company>
  <LinksUpToDate>false</LinksUpToDate>
  <CharactersWithSpaces>40493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POMMELET Karine</dc:creator>
  <cp:lastModifiedBy>ROSENBERG-LE BELLER Fabienne</cp:lastModifiedBy>
  <cp:revision>2</cp:revision>
  <dcterms:created xsi:type="dcterms:W3CDTF">2024-08-29T15:51:00Z</dcterms:created>
  <dcterms:modified xsi:type="dcterms:W3CDTF">2024-08-29T15:51:00Z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782e2-1048-4ae6-8561-ea50d7047004_Enabled">
    <vt:lpwstr>true</vt:lpwstr>
  </property>
  <property fmtid="{D5CDD505-2E9C-101B-9397-08002B2CF9AE}" pid="3" name="MSIP_Label_37f782e2-1048-4ae6-8561-ea50d7047004_SetDate">
    <vt:lpwstr>2024-08-29T15:51:40Z</vt:lpwstr>
  </property>
  <property fmtid="{D5CDD505-2E9C-101B-9397-08002B2CF9AE}" pid="4" name="MSIP_Label_37f782e2-1048-4ae6-8561-ea50d7047004_Method">
    <vt:lpwstr>Standard</vt:lpwstr>
  </property>
  <property fmtid="{D5CDD505-2E9C-101B-9397-08002B2CF9AE}" pid="5" name="MSIP_Label_37f782e2-1048-4ae6-8561-ea50d7047004_Name">
    <vt:lpwstr>Donnée Interne</vt:lpwstr>
  </property>
  <property fmtid="{D5CDD505-2E9C-101B-9397-08002B2CF9AE}" pid="6" name="MSIP_Label_37f782e2-1048-4ae6-8561-ea50d7047004_SiteId">
    <vt:lpwstr>5d0b42b2-7ba0-42b9-bd88-2dd1558bd190</vt:lpwstr>
  </property>
  <property fmtid="{D5CDD505-2E9C-101B-9397-08002B2CF9AE}" pid="7" name="MSIP_Label_37f782e2-1048-4ae6-8561-ea50d7047004_ActionId">
    <vt:lpwstr>bc8b88bb-2ed0-421a-8c06-9e1e93d07017</vt:lpwstr>
  </property>
  <property fmtid="{D5CDD505-2E9C-101B-9397-08002B2CF9AE}" pid="8" name="MSIP_Label_37f782e2-1048-4ae6-8561-ea50d7047004_ContentBits">
    <vt:lpwstr>2</vt:lpwstr>
  </property>
</Properties>
</file>