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</w:t>
      </w:r>
      <w:r>
        <w:rPr>
          <w:rFonts w:ascii="Calibri" w:hAnsi="Calibri"/>
          <w:b/>
          <w:bCs/>
          <w:sz w:val="28"/>
          <w:szCs w:val="28"/>
        </w:rPr>
        <w:t>s 2018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des membres </w:t>
      </w:r>
      <w:r>
        <w:rPr>
          <w:rFonts w:ascii="Calibri" w:hAnsi="Calibri"/>
          <w:b/>
          <w:bCs/>
          <w:sz w:val="28"/>
          <w:szCs w:val="28"/>
        </w:rPr>
        <w:t>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</w:t>
      </w:r>
      <w:r>
        <w:rPr>
          <w:rFonts w:ascii="Calibri" w:hAnsi="Calibri"/>
          <w:b/>
          <w:bCs/>
          <w:sz w:val="28"/>
          <w:szCs w:val="28"/>
        </w:rPr>
        <w:t>nseil</w:t>
      </w:r>
      <w:r>
        <w:rPr>
          <w:rFonts w:ascii="Calibri" w:hAnsi="Calibri"/>
          <w:b/>
          <w:bCs/>
          <w:sz w:val="28"/>
          <w:szCs w:val="28"/>
        </w:rPr>
        <w:t xml:space="preserve">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>
        <w:rPr>
          <w:rFonts w:ascii="Calibri" w:hAnsi="Calibri"/>
          <w:b/>
          <w:bCs/>
          <w:sz w:val="28"/>
          <w:szCs w:val="28"/>
        </w:rPr>
        <w:t xml:space="preserve">6 </w:t>
      </w:r>
      <w:r>
        <w:rPr>
          <w:rFonts w:ascii="Calibri" w:hAnsi="Calibri"/>
          <w:b/>
          <w:bCs/>
          <w:sz w:val="28"/>
          <w:szCs w:val="28"/>
        </w:rPr>
        <w:t xml:space="preserve">: </w:t>
      </w:r>
      <w:r>
        <w:rPr>
          <w:rFonts w:ascii="Calibri" w:hAnsi="Calibri"/>
          <w:b/>
          <w:bCs/>
          <w:sz w:val="28"/>
          <w:szCs w:val="28"/>
        </w:rPr>
        <w:t>étudiants des écoles d’architecture et de paysage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individuelle </w:t>
      </w:r>
      <w:r>
        <w:rPr>
          <w:rFonts w:ascii="Calibri" w:hAnsi="Calibri"/>
          <w:b/>
          <w:bCs/>
          <w:sz w:val="28"/>
          <w:szCs w:val="28"/>
        </w:rPr>
        <w:t>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Tous les champs sont à remplir obligatoirement. </w:t>
        <w:br/>
      </w:r>
      <w:r>
        <w:rPr>
          <w:rFonts w:ascii="Calibri" w:hAnsi="Calibri"/>
          <w:i/>
          <w:iCs/>
          <w:sz w:val="18"/>
          <w:szCs w:val="18"/>
        </w:rPr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>Je soussigné(e)</w:t>
      </w:r>
      <w:r>
        <w:rPr>
          <w:rFonts w:ascii="Calibri" w:hAnsi="Calibri"/>
        </w:rPr>
        <w:t xml:space="preserve">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École</w:t>
      </w:r>
      <w:r>
        <w:rPr>
          <w:rFonts w:ascii="Calibri" w:hAnsi="Calibri"/>
          <w:sz w:val="24"/>
          <w:szCs w:val="24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déclare être </w:t>
      </w:r>
      <w:r>
        <w:rPr>
          <w:rFonts w:ascii="Calibri" w:hAnsi="Calibri"/>
          <w:sz w:val="24"/>
          <w:szCs w:val="24"/>
        </w:rPr>
        <w:t>candidat</w:t>
      </w:r>
      <w:r>
        <w:rPr>
          <w:rFonts w:ascii="Calibri" w:hAnsi="Calibri"/>
          <w:sz w:val="24"/>
          <w:szCs w:val="24"/>
        </w:rPr>
        <w:t>(e)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à l’élection 2018 des membres du Conseil national de l’enseignement supérieur et de la recherche artistiques et culturels (Cneserac), pour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représent</w:t>
      </w:r>
      <w:r>
        <w:rPr>
          <w:rFonts w:ascii="Calibri" w:hAnsi="Calibri"/>
          <w:b w:val="false"/>
          <w:bCs w:val="false"/>
          <w:sz w:val="24"/>
          <w:szCs w:val="24"/>
        </w:rPr>
        <w:t>er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>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</w:t>
      </w:r>
      <w:r>
        <w:rPr>
          <w:rFonts w:ascii="Calibri" w:hAnsi="Calibri"/>
          <w:b w:val="false"/>
          <w:bCs w:val="false"/>
          <w:sz w:val="24"/>
          <w:szCs w:val="24"/>
        </w:rPr>
        <w:t>étudiants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des écoles d</w:t>
      </w:r>
      <w:r>
        <w:rPr>
          <w:rFonts w:ascii="Calibri" w:hAnsi="Calibri"/>
          <w:b w:val="false"/>
          <w:bCs w:val="false"/>
          <w:sz w:val="24"/>
          <w:szCs w:val="24"/>
        </w:rPr>
        <w:t>’</w:t>
      </w:r>
      <w:r>
        <w:rPr>
          <w:rFonts w:ascii="Calibri" w:hAnsi="Calibri"/>
          <w:b w:val="false"/>
          <w:bCs w:val="false"/>
          <w:sz w:val="24"/>
          <w:szCs w:val="24"/>
        </w:rPr>
        <w:t>ar</w:t>
      </w:r>
      <w:r>
        <w:rPr>
          <w:rFonts w:ascii="Calibri" w:hAnsi="Calibri"/>
          <w:b w:val="false"/>
          <w:bCs w:val="false"/>
          <w:sz w:val="24"/>
          <w:szCs w:val="24"/>
        </w:rPr>
        <w:t>chitecture et de paysage</w:t>
      </w:r>
      <w:r>
        <w:rPr>
          <w:rFonts w:ascii="Calibri" w:hAnsi="Calibri"/>
          <w:b w:val="false"/>
          <w:bCs w:val="false"/>
          <w:sz w:val="24"/>
          <w:szCs w:val="24"/>
        </w:rPr>
        <w:t>,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sur la liste 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 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des membres du Cneserac – </w:t>
    </w:r>
    <w:r>
      <w:rPr>
        <w:rFonts w:ascii="Calibri" w:hAnsi="Calibri"/>
        <w:i/>
        <w:iCs/>
        <w:sz w:val="16"/>
        <w:szCs w:val="16"/>
      </w:rPr>
      <w:t xml:space="preserve">Dépôt des candidatures : 27 mars – 23 avril </w:t>
    </w:r>
    <w:r>
      <w:rPr>
        <w:rFonts w:ascii="Calibri" w:hAnsi="Calibri"/>
        <w:i/>
        <w:iCs/>
        <w:sz w:val="16"/>
        <w:szCs w:val="16"/>
      </w:rPr>
      <w:t>2018</w:t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Application>LibreOffice/5.0.6.3.0$Windows_x86 LibreOffice_project/fe46e5b82646505d0acf84e14cef05527e401d3b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2018-03-29T16:12:36Z</cp:lastPrinted>
  <dcterms:modified xsi:type="dcterms:W3CDTF">2018-03-29T16:12:25Z</dcterms:modified>
  <cp:revision>43</cp:revision>
</cp:coreProperties>
</file>