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50" w:rsidRDefault="00FC3570">
      <w:pPr>
        <w:pStyle w:val="En-tte"/>
        <w:rPr>
          <w:sz w:val="20"/>
          <w:szCs w:val="20"/>
          <w:lang w:eastAsia="fr-FR"/>
        </w:rPr>
      </w:pPr>
      <w:r>
        <w:rPr>
          <w:noProof/>
          <w:sz w:val="20"/>
          <w:szCs w:val="20"/>
          <w:lang w:eastAsia="fr-FR"/>
        </w:rPr>
        <w:drawing>
          <wp:anchor distT="0" distB="0" distL="0" distR="0" simplePos="0" relativeHeight="9" behindDoc="0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70485</wp:posOffset>
            </wp:positionV>
            <wp:extent cx="1104900" cy="1084580"/>
            <wp:effectExtent l="0" t="0" r="0" b="1270"/>
            <wp:wrapTopAndBottom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9" t="-203" r="-199" b="-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F5A" w:rsidRPr="0093304A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F70D61E">
            <wp:simplePos x="0" y="0"/>
            <wp:positionH relativeFrom="margin">
              <wp:posOffset>4884420</wp:posOffset>
            </wp:positionH>
            <wp:positionV relativeFrom="paragraph">
              <wp:posOffset>0</wp:posOffset>
            </wp:positionV>
            <wp:extent cx="1301804" cy="1190625"/>
            <wp:effectExtent l="0" t="0" r="0" b="0"/>
            <wp:wrapTight wrapText="bothSides">
              <wp:wrapPolygon edited="0">
                <wp:start x="0" y="0"/>
                <wp:lineTo x="0" y="21082"/>
                <wp:lineTo x="21179" y="21082"/>
                <wp:lineTo x="21179" y="0"/>
                <wp:lineTo x="0" y="0"/>
              </wp:wrapPolygon>
            </wp:wrapTight>
            <wp:docPr id="4" name="Image 4" descr="C:\Users\SecDAAC\AppData\Local\Temp\12_logoAC_MARTIN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DAAC\AppData\Local\Temp\12_logoAC_MARTINIQ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192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7B50" w:rsidRDefault="00297ED6">
      <w:pPr>
        <w:pStyle w:val="En-tte"/>
        <w:ind w:left="7080"/>
        <w:jc w:val="center"/>
        <w:rPr>
          <w:b/>
          <w:sz w:val="20"/>
          <w:szCs w:val="20"/>
        </w:rPr>
      </w:pPr>
      <w:r w:rsidRPr="00836F75">
        <w:rPr>
          <w:b/>
          <w:sz w:val="20"/>
          <w:szCs w:val="20"/>
        </w:rPr>
        <w:t>202</w:t>
      </w:r>
      <w:r w:rsidR="00382B90" w:rsidRPr="00836F75">
        <w:rPr>
          <w:b/>
          <w:sz w:val="20"/>
          <w:szCs w:val="20"/>
        </w:rPr>
        <w:t>2-2023</w:t>
      </w:r>
    </w:p>
    <w:p w:rsidR="00977B50" w:rsidRDefault="00977B50">
      <w:pPr>
        <w:pStyle w:val="En-tte"/>
        <w:jc w:val="center"/>
        <w:rPr>
          <w:b/>
          <w:sz w:val="20"/>
          <w:szCs w:val="20"/>
        </w:rPr>
      </w:pPr>
    </w:p>
    <w:p w:rsidR="00977B50" w:rsidRDefault="00977B50">
      <w:pPr>
        <w:pStyle w:val="En-tte"/>
        <w:jc w:val="center"/>
        <w:rPr>
          <w:b/>
          <w:sz w:val="20"/>
          <w:szCs w:val="20"/>
        </w:rPr>
      </w:pPr>
    </w:p>
    <w:p w:rsidR="00977B50" w:rsidRDefault="00977B50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color w:val="002060"/>
          <w:sz w:val="20"/>
          <w:szCs w:val="20"/>
        </w:rPr>
      </w:pPr>
    </w:p>
    <w:p w:rsidR="00977B50" w:rsidRPr="00836F75" w:rsidRDefault="00297ED6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color w:val="0070C0"/>
          <w:sz w:val="20"/>
          <w:szCs w:val="20"/>
        </w:rPr>
      </w:pPr>
      <w:r w:rsidRPr="00836F75">
        <w:rPr>
          <w:b/>
          <w:color w:val="0070C0"/>
          <w:sz w:val="26"/>
          <w:szCs w:val="26"/>
        </w:rPr>
        <w:t xml:space="preserve">APPEL à PROJETS E.A.C </w:t>
      </w:r>
    </w:p>
    <w:p w:rsidR="00977B50" w:rsidRPr="00836F75" w:rsidRDefault="00297ED6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color w:val="0070C0"/>
          <w:sz w:val="26"/>
          <w:szCs w:val="26"/>
        </w:rPr>
      </w:pPr>
      <w:r w:rsidRPr="00836F75">
        <w:rPr>
          <w:b/>
          <w:color w:val="0070C0"/>
          <w:sz w:val="26"/>
          <w:szCs w:val="26"/>
        </w:rPr>
        <w:t>Professionnels Arts et Culture à l’Ecole (APACE)</w:t>
      </w:r>
      <w:r w:rsidR="00382B90" w:rsidRPr="00836F75">
        <w:rPr>
          <w:b/>
          <w:color w:val="0070C0"/>
          <w:sz w:val="26"/>
          <w:szCs w:val="26"/>
        </w:rPr>
        <w:t xml:space="preserve"> 2022</w:t>
      </w:r>
    </w:p>
    <w:p w:rsidR="00382B90" w:rsidRDefault="00382B90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color w:val="0070C0"/>
          <w:sz w:val="26"/>
          <w:szCs w:val="26"/>
        </w:rPr>
      </w:pPr>
      <w:r w:rsidRPr="00836F75">
        <w:rPr>
          <w:b/>
          <w:color w:val="0070C0"/>
          <w:sz w:val="26"/>
          <w:szCs w:val="26"/>
        </w:rPr>
        <w:t>Année scolaire 2022-2023</w:t>
      </w:r>
    </w:p>
    <w:p w:rsidR="00836F75" w:rsidRDefault="00836F75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color w:val="0070C0"/>
          <w:sz w:val="26"/>
          <w:szCs w:val="26"/>
        </w:rPr>
      </w:pPr>
    </w:p>
    <w:p w:rsidR="00836F75" w:rsidRPr="00836F75" w:rsidRDefault="00836F75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color w:val="0070C0"/>
          <w:sz w:val="20"/>
          <w:szCs w:val="20"/>
        </w:rPr>
      </w:pPr>
      <w:r>
        <w:rPr>
          <w:b/>
          <w:color w:val="0070C0"/>
          <w:sz w:val="26"/>
          <w:szCs w:val="26"/>
        </w:rPr>
        <w:t>FORMULAIRE DE CANDIDATURE</w:t>
      </w:r>
    </w:p>
    <w:p w:rsidR="00977B50" w:rsidRPr="00836F75" w:rsidRDefault="00977B50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color w:val="0070C0"/>
          <w:sz w:val="20"/>
          <w:szCs w:val="20"/>
        </w:rPr>
      </w:pPr>
    </w:p>
    <w:p w:rsidR="00977B50" w:rsidRPr="00836F75" w:rsidRDefault="00977B50">
      <w:pPr>
        <w:pStyle w:val="En-tte"/>
        <w:jc w:val="center"/>
        <w:rPr>
          <w:b/>
          <w:color w:val="0070C0"/>
          <w:sz w:val="20"/>
          <w:szCs w:val="20"/>
        </w:rPr>
      </w:pPr>
    </w:p>
    <w:p w:rsidR="00977B50" w:rsidRDefault="00977B50">
      <w:pPr>
        <w:pStyle w:val="En-tte"/>
        <w:jc w:val="center"/>
        <w:rPr>
          <w:b/>
          <w:sz w:val="20"/>
          <w:szCs w:val="20"/>
        </w:rPr>
      </w:pPr>
    </w:p>
    <w:p w:rsidR="00977B50" w:rsidRDefault="00297ED6">
      <w:pPr>
        <w:pStyle w:val="En-tte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Direction des Affaires Culturelles</w:t>
      </w:r>
    </w:p>
    <w:p w:rsidR="00977B50" w:rsidRDefault="00977B50">
      <w:pPr>
        <w:pStyle w:val="En-tte"/>
        <w:jc w:val="center"/>
        <w:rPr>
          <w:b/>
          <w:sz w:val="20"/>
          <w:szCs w:val="20"/>
        </w:rPr>
      </w:pPr>
    </w:p>
    <w:p w:rsidR="00977B50" w:rsidRDefault="00297ED6">
      <w:pPr>
        <w:pStyle w:val="En-tte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Académie de la Martinique</w:t>
      </w:r>
    </w:p>
    <w:p w:rsidR="00977B50" w:rsidRDefault="00297ED6">
      <w:pPr>
        <w:pStyle w:val="En-tte"/>
        <w:jc w:val="center"/>
        <w:rPr>
          <w:sz w:val="20"/>
          <w:szCs w:val="20"/>
        </w:rPr>
      </w:pPr>
      <w:r>
        <w:rPr>
          <w:sz w:val="20"/>
          <w:szCs w:val="20"/>
        </w:rPr>
        <w:t>Délégation</w:t>
      </w:r>
      <w:r w:rsidR="00320F5A">
        <w:rPr>
          <w:sz w:val="20"/>
          <w:szCs w:val="20"/>
        </w:rPr>
        <w:t xml:space="preserve"> régionale</w:t>
      </w:r>
      <w:r>
        <w:rPr>
          <w:sz w:val="20"/>
          <w:szCs w:val="20"/>
        </w:rPr>
        <w:t xml:space="preserve"> académique à l’Éducation artistique et à l’Action culturelle</w:t>
      </w:r>
    </w:p>
    <w:p w:rsidR="00977B50" w:rsidRDefault="00977B50">
      <w:pPr>
        <w:pStyle w:val="En-tte"/>
        <w:jc w:val="center"/>
        <w:rPr>
          <w:b/>
          <w:sz w:val="20"/>
          <w:szCs w:val="20"/>
        </w:rPr>
      </w:pPr>
    </w:p>
    <w:p w:rsidR="00977B50" w:rsidRDefault="00977B50">
      <w:pPr>
        <w:rPr>
          <w:sz w:val="10"/>
          <w:szCs w:val="10"/>
        </w:rPr>
      </w:pPr>
    </w:p>
    <w:tbl>
      <w:tblPr>
        <w:tblW w:w="5000" w:type="pct"/>
        <w:tblInd w:w="-147" w:type="dxa"/>
        <w:tblLook w:val="04A0" w:firstRow="1" w:lastRow="0" w:firstColumn="1" w:lastColumn="0" w:noHBand="0" w:noVBand="1"/>
      </w:tblPr>
      <w:tblGrid>
        <w:gridCol w:w="10456"/>
      </w:tblGrid>
      <w:tr w:rsidR="00977B50"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B50" w:rsidRDefault="00297ED6">
            <w:pPr>
              <w:spacing w:after="0" w:line="240" w:lineRule="auto"/>
              <w:jc w:val="center"/>
            </w:pPr>
            <w:r w:rsidRPr="00836F75">
              <w:t xml:space="preserve">A faire parvenir, </w:t>
            </w:r>
            <w:r w:rsidRPr="00836F75">
              <w:rPr>
                <w:b/>
              </w:rPr>
              <w:t>par mail,</w:t>
            </w:r>
            <w:r w:rsidRPr="00836F75">
              <w:t xml:space="preserve"> à :</w:t>
            </w:r>
          </w:p>
          <w:p w:rsidR="00836F75" w:rsidRPr="00836F75" w:rsidRDefault="00836F75">
            <w:pPr>
              <w:spacing w:after="0" w:line="240" w:lineRule="auto"/>
              <w:jc w:val="center"/>
            </w:pPr>
          </w:p>
          <w:p w:rsidR="00977B50" w:rsidRPr="00836F75" w:rsidRDefault="00297ED6">
            <w:pPr>
              <w:spacing w:after="0" w:line="240" w:lineRule="auto"/>
              <w:jc w:val="center"/>
              <w:rPr>
                <w:rStyle w:val="LienInternet"/>
                <w:rFonts w:cstheme="minorHAnsi"/>
              </w:rPr>
            </w:pPr>
            <w:r w:rsidRPr="00836F75">
              <w:rPr>
                <w:rStyle w:val="LienInternet"/>
                <w:rFonts w:cstheme="minorHAnsi"/>
              </w:rPr>
              <w:t>severine.huby</w:t>
            </w:r>
            <w:hyperlink r:id="rId9">
              <w:r w:rsidRPr="00836F75">
                <w:rPr>
                  <w:rStyle w:val="LienInternet"/>
                  <w:rFonts w:cstheme="minorHAnsi"/>
                </w:rPr>
                <w:t>@culture.gouv.fr</w:t>
              </w:r>
            </w:hyperlink>
            <w:bookmarkStart w:id="0" w:name="_GoBack"/>
            <w:bookmarkEnd w:id="0"/>
          </w:p>
          <w:p w:rsidR="007A5776" w:rsidRPr="00836F75" w:rsidRDefault="00836F75" w:rsidP="007A5776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0" w:history="1">
              <w:r w:rsidR="007A5776" w:rsidRPr="00836F75">
                <w:rPr>
                  <w:rStyle w:val="Lienhypertexte"/>
                  <w:rFonts w:cstheme="minorHAnsi"/>
                </w:rPr>
                <w:t>daac@ac-martinique.fr</w:t>
              </w:r>
            </w:hyperlink>
          </w:p>
          <w:p w:rsidR="007A5776" w:rsidRPr="00836F75" w:rsidRDefault="007A5776">
            <w:pPr>
              <w:spacing w:after="0" w:line="240" w:lineRule="auto"/>
              <w:jc w:val="center"/>
            </w:pPr>
          </w:p>
          <w:p w:rsidR="00977B50" w:rsidRPr="00836F75" w:rsidRDefault="00297ED6">
            <w:pPr>
              <w:spacing w:after="0" w:line="240" w:lineRule="auto"/>
              <w:jc w:val="center"/>
              <w:rPr>
                <w:color w:val="FF0000"/>
                <w:u w:val="single"/>
              </w:rPr>
            </w:pPr>
            <w:r w:rsidRPr="00836F75">
              <w:rPr>
                <w:color w:val="FF0000"/>
              </w:rPr>
              <w:t xml:space="preserve"> </w:t>
            </w:r>
            <w:r w:rsidR="00836F75" w:rsidRPr="00836F75">
              <w:rPr>
                <w:color w:val="FF0000"/>
              </w:rPr>
              <w:t>Au</w:t>
            </w:r>
            <w:r w:rsidRPr="00836F75">
              <w:rPr>
                <w:color w:val="FF0000"/>
              </w:rPr>
              <w:t xml:space="preserve"> plus tard</w:t>
            </w:r>
            <w:r w:rsidR="00ED76DE" w:rsidRPr="00836F75">
              <w:rPr>
                <w:b/>
                <w:color w:val="FF0000"/>
              </w:rPr>
              <w:t xml:space="preserve"> le </w:t>
            </w:r>
            <w:r w:rsidR="007A5776" w:rsidRPr="00836F75">
              <w:rPr>
                <w:b/>
                <w:color w:val="FF0000"/>
              </w:rPr>
              <w:t>jeudi 30</w:t>
            </w:r>
            <w:r w:rsidRPr="00836F75">
              <w:rPr>
                <w:b/>
                <w:color w:val="FF0000"/>
              </w:rPr>
              <w:t xml:space="preserve"> juin 202</w:t>
            </w:r>
            <w:r w:rsidR="007A5776" w:rsidRPr="00836F75">
              <w:rPr>
                <w:b/>
                <w:color w:val="FF0000"/>
              </w:rPr>
              <w:t>2</w:t>
            </w:r>
            <w:r w:rsidRPr="00836F75">
              <w:rPr>
                <w:b/>
                <w:color w:val="FF0000"/>
              </w:rPr>
              <w:t xml:space="preserve"> </w:t>
            </w:r>
            <w:r w:rsidR="0079704B" w:rsidRPr="00836F75">
              <w:rPr>
                <w:color w:val="FF0000"/>
                <w:u w:val="single"/>
              </w:rPr>
              <w:t>a</w:t>
            </w:r>
            <w:r w:rsidRPr="00836F75">
              <w:rPr>
                <w:color w:val="FF0000"/>
                <w:u w:val="single"/>
              </w:rPr>
              <w:t>u format PDF</w:t>
            </w:r>
          </w:p>
          <w:p w:rsidR="00977B50" w:rsidRDefault="00977B50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977B50"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7B50" w:rsidRDefault="00297ED6">
            <w:pPr>
              <w:spacing w:after="2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 de la structure porteuse du projet :</w:t>
            </w:r>
          </w:p>
          <w:p w:rsidR="00977B50" w:rsidRDefault="00297ED6">
            <w:pPr>
              <w:spacing w:after="2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 du siège :</w:t>
            </w:r>
          </w:p>
          <w:p w:rsidR="00ED76DE" w:rsidRDefault="00ED76DE">
            <w:pPr>
              <w:spacing w:after="2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Numéro SIRET : </w:t>
            </w:r>
          </w:p>
          <w:p w:rsidR="00977B50" w:rsidRDefault="00297ED6">
            <w:pPr>
              <w:spacing w:after="2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Personne en charge du suivi du dossier :</w:t>
            </w:r>
          </w:p>
          <w:p w:rsidR="00977B50" w:rsidRDefault="00297ED6">
            <w:pPr>
              <w:spacing w:after="2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 électronique : </w:t>
            </w:r>
          </w:p>
          <w:p w:rsidR="00ED76DE" w:rsidRDefault="00297ED6">
            <w:pPr>
              <w:spacing w:after="2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Téléph</w:t>
            </w:r>
            <w:r w:rsidR="00ED76DE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ne :</w:t>
            </w:r>
          </w:p>
          <w:p w:rsidR="00ED76DE" w:rsidRDefault="00ED76DE">
            <w:pPr>
              <w:spacing w:after="240" w:line="240" w:lineRule="auto"/>
              <w:rPr>
                <w:b/>
                <w:sz w:val="20"/>
                <w:szCs w:val="20"/>
              </w:rPr>
            </w:pPr>
            <w:r w:rsidRPr="00ED76DE">
              <w:rPr>
                <w:b/>
                <w:color w:val="00B050"/>
                <w:sz w:val="20"/>
                <w:szCs w:val="20"/>
              </w:rPr>
              <w:t>Joindre un RIB</w:t>
            </w:r>
          </w:p>
        </w:tc>
      </w:tr>
      <w:tr w:rsidR="00977B50">
        <w:trPr>
          <w:trHeight w:val="1146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7B50" w:rsidRDefault="00977B50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sz w:val="20"/>
                <w:szCs w:val="20"/>
              </w:rPr>
            </w:pPr>
          </w:p>
          <w:p w:rsidR="00977B50" w:rsidRDefault="00297ED6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Titre du projet artistique/culturel et présentation :</w:t>
            </w:r>
          </w:p>
          <w:p w:rsidR="00977B50" w:rsidRDefault="00297ED6">
            <w:pPr>
              <w:pStyle w:val="Paragraphedeliste"/>
              <w:spacing w:after="12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Possibilité de joindre un document ou un lien </w:t>
            </w:r>
          </w:p>
          <w:p w:rsidR="00977B50" w:rsidRDefault="00977B50">
            <w:pPr>
              <w:pStyle w:val="Paragraphedeliste"/>
              <w:spacing w:after="12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977B50" w:rsidRDefault="00297ED6">
      <w:pPr>
        <w:rPr>
          <w:sz w:val="20"/>
          <w:szCs w:val="20"/>
        </w:rPr>
      </w:pPr>
      <w:r>
        <w:br w:type="page"/>
      </w:r>
    </w:p>
    <w:p w:rsidR="00977B50" w:rsidRDefault="00977B50">
      <w:pPr>
        <w:rPr>
          <w:sz w:val="20"/>
          <w:szCs w:val="20"/>
        </w:rPr>
      </w:pPr>
    </w:p>
    <w:tbl>
      <w:tblPr>
        <w:tblW w:w="4950" w:type="pct"/>
        <w:tblLook w:val="04A0" w:firstRow="1" w:lastRow="0" w:firstColumn="1" w:lastColumn="0" w:noHBand="0" w:noVBand="1"/>
      </w:tblPr>
      <w:tblGrid>
        <w:gridCol w:w="5176"/>
        <w:gridCol w:w="5175"/>
      </w:tblGrid>
      <w:tr w:rsidR="00977B50">
        <w:trPr>
          <w:trHeight w:val="101"/>
        </w:trPr>
        <w:tc>
          <w:tcPr>
            <w:tcW w:w="103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B50" w:rsidRDefault="00297ED6" w:rsidP="00762445">
            <w:pPr>
              <w:pStyle w:val="Titre10"/>
              <w:jc w:val="center"/>
              <w:rPr>
                <w:color w:val="002060"/>
                <w:sz w:val="20"/>
                <w:szCs w:val="20"/>
                <w:lang w:val="fr-FR" w:eastAsia="en-US"/>
              </w:rPr>
            </w:pPr>
            <w:r w:rsidRPr="00836F75">
              <w:rPr>
                <w:color w:val="002060"/>
                <w:sz w:val="20"/>
                <w:szCs w:val="20"/>
                <w:lang w:val="fr-FR" w:eastAsia="en-US"/>
              </w:rPr>
              <w:t>Les acteurs du projet 202</w:t>
            </w:r>
            <w:r w:rsidR="00762445" w:rsidRPr="00836F75">
              <w:rPr>
                <w:color w:val="002060"/>
                <w:sz w:val="20"/>
                <w:szCs w:val="20"/>
                <w:lang w:val="fr-FR" w:eastAsia="en-US"/>
              </w:rPr>
              <w:t>2-2023</w:t>
            </w:r>
          </w:p>
        </w:tc>
      </w:tr>
      <w:tr w:rsidR="00977B50">
        <w:trPr>
          <w:trHeight w:val="2745"/>
        </w:trPr>
        <w:tc>
          <w:tcPr>
            <w:tcW w:w="5181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</w:tcPr>
          <w:p w:rsidR="00977B50" w:rsidRPr="00836F75" w:rsidRDefault="00297E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36F75">
              <w:rPr>
                <w:b/>
                <w:sz w:val="20"/>
                <w:szCs w:val="20"/>
              </w:rPr>
              <w:t>Présentation de la structure</w:t>
            </w:r>
          </w:p>
          <w:p w:rsidR="00977B50" w:rsidRPr="00836F75" w:rsidRDefault="00977B5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77B50" w:rsidRPr="00836F75" w:rsidRDefault="00977B5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77B50" w:rsidRPr="00836F75" w:rsidRDefault="00977B5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77B50" w:rsidRPr="00836F75" w:rsidRDefault="00977B5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77B50" w:rsidRPr="00836F75" w:rsidRDefault="00977B5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77B50" w:rsidRPr="00836F75" w:rsidRDefault="00977B5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77B50" w:rsidRPr="00836F75" w:rsidRDefault="00977B5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77B50" w:rsidRPr="00836F75" w:rsidRDefault="00977B5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77B50" w:rsidRPr="00836F75" w:rsidRDefault="00977B5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77B50" w:rsidRPr="00836F75" w:rsidRDefault="00977B5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77B50" w:rsidRPr="00836F75" w:rsidRDefault="00977B5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77B50" w:rsidRPr="00836F75" w:rsidRDefault="00977B5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77B50" w:rsidRPr="00836F75" w:rsidRDefault="00977B5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77B50" w:rsidRPr="00836F75" w:rsidRDefault="00977B5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77B50" w:rsidRPr="00836F75" w:rsidRDefault="00977B5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77B50" w:rsidRPr="00836F75" w:rsidRDefault="00977B5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77B50" w:rsidRPr="00836F75" w:rsidRDefault="00977B5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17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7B50" w:rsidRPr="00836F75" w:rsidRDefault="00297ED6">
            <w:pPr>
              <w:spacing w:after="240" w:line="240" w:lineRule="auto"/>
              <w:rPr>
                <w:sz w:val="20"/>
                <w:szCs w:val="20"/>
                <w:u w:val="single"/>
              </w:rPr>
            </w:pPr>
            <w:r w:rsidRPr="00836F75">
              <w:rPr>
                <w:b/>
                <w:sz w:val="20"/>
                <w:szCs w:val="20"/>
                <w:u w:val="single"/>
              </w:rPr>
              <w:t>Expérience d’interventions en milieu scolaire</w:t>
            </w:r>
          </w:p>
          <w:p w:rsidR="00977B50" w:rsidRPr="00836F75" w:rsidRDefault="007A5776">
            <w:pPr>
              <w:spacing w:before="240" w:after="0" w:line="240" w:lineRule="auto"/>
              <w:rPr>
                <w:sz w:val="20"/>
                <w:szCs w:val="20"/>
              </w:rPr>
            </w:pPr>
            <w:r w:rsidRPr="00836F75">
              <w:rPr>
                <w:sz w:val="20"/>
                <w:szCs w:val="20"/>
              </w:rPr>
              <w:t>2020</w:t>
            </w:r>
            <w:r w:rsidR="00297ED6" w:rsidRPr="00836F75">
              <w:rPr>
                <w:sz w:val="20"/>
                <w:szCs w:val="20"/>
              </w:rPr>
              <w:t>-202</w:t>
            </w:r>
            <w:r w:rsidRPr="00836F75">
              <w:rPr>
                <w:sz w:val="20"/>
                <w:szCs w:val="20"/>
              </w:rPr>
              <w:t>1</w:t>
            </w:r>
            <w:r w:rsidR="00297ED6" w:rsidRPr="00836F75">
              <w:rPr>
                <w:sz w:val="20"/>
                <w:szCs w:val="20"/>
              </w:rPr>
              <w:t> :</w:t>
            </w:r>
          </w:p>
          <w:p w:rsidR="00977B50" w:rsidRPr="00836F75" w:rsidRDefault="00977B50">
            <w:pPr>
              <w:tabs>
                <w:tab w:val="left" w:pos="709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</w:p>
          <w:p w:rsidR="00ED76DE" w:rsidRPr="00836F75" w:rsidRDefault="00ED76DE">
            <w:pPr>
              <w:tabs>
                <w:tab w:val="left" w:pos="709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836F75">
              <w:rPr>
                <w:sz w:val="20"/>
                <w:szCs w:val="20"/>
              </w:rPr>
              <w:t>202</w:t>
            </w:r>
            <w:r w:rsidR="007A5776" w:rsidRPr="00836F75">
              <w:rPr>
                <w:sz w:val="20"/>
                <w:szCs w:val="20"/>
              </w:rPr>
              <w:t>1</w:t>
            </w:r>
            <w:r w:rsidRPr="00836F75">
              <w:rPr>
                <w:sz w:val="20"/>
                <w:szCs w:val="20"/>
              </w:rPr>
              <w:t xml:space="preserve"> – 202</w:t>
            </w:r>
            <w:r w:rsidR="007A5776" w:rsidRPr="00836F75">
              <w:rPr>
                <w:sz w:val="20"/>
                <w:szCs w:val="20"/>
              </w:rPr>
              <w:t>2</w:t>
            </w:r>
            <w:r w:rsidRPr="00836F75">
              <w:rPr>
                <w:sz w:val="20"/>
                <w:szCs w:val="20"/>
              </w:rPr>
              <w:t> :</w:t>
            </w:r>
          </w:p>
          <w:p w:rsidR="00977B50" w:rsidRPr="00836F75" w:rsidRDefault="00977B50">
            <w:pPr>
              <w:tabs>
                <w:tab w:val="left" w:pos="709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</w:p>
          <w:p w:rsidR="00977B50" w:rsidRPr="00836F75" w:rsidRDefault="00297ED6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color w:val="00B050"/>
                <w:sz w:val="20"/>
                <w:szCs w:val="20"/>
              </w:rPr>
            </w:pPr>
            <w:r w:rsidRPr="00836F75">
              <w:rPr>
                <w:b/>
                <w:color w:val="00B050"/>
                <w:sz w:val="20"/>
                <w:szCs w:val="20"/>
              </w:rPr>
              <w:t>Joindre svp :</w:t>
            </w:r>
          </w:p>
          <w:p w:rsidR="00977B50" w:rsidRPr="00836F75" w:rsidRDefault="00297ED6">
            <w:pPr>
              <w:numPr>
                <w:ilvl w:val="0"/>
                <w:numId w:val="2"/>
              </w:numPr>
              <w:spacing w:after="0" w:line="240" w:lineRule="auto"/>
              <w:ind w:left="219" w:hanging="219"/>
              <w:jc w:val="both"/>
              <w:rPr>
                <w:sz w:val="20"/>
                <w:szCs w:val="20"/>
              </w:rPr>
            </w:pPr>
            <w:r w:rsidRPr="00836F75">
              <w:rPr>
                <w:sz w:val="20"/>
                <w:szCs w:val="20"/>
              </w:rPr>
              <w:t>Si vous avez bénéficié d’une sub</w:t>
            </w:r>
            <w:r w:rsidR="009B342E" w:rsidRPr="00836F75">
              <w:rPr>
                <w:sz w:val="20"/>
                <w:szCs w:val="20"/>
              </w:rPr>
              <w:t>vention au titre de l’APACE 202</w:t>
            </w:r>
            <w:r w:rsidR="007A5776" w:rsidRPr="00836F75">
              <w:rPr>
                <w:sz w:val="20"/>
                <w:szCs w:val="20"/>
              </w:rPr>
              <w:t>1</w:t>
            </w:r>
            <w:r w:rsidRPr="00836F75">
              <w:rPr>
                <w:sz w:val="20"/>
                <w:szCs w:val="20"/>
              </w:rPr>
              <w:t>, joindre un compte rendu financier, qualitatif et quantit</w:t>
            </w:r>
            <w:r w:rsidR="009B342E" w:rsidRPr="00836F75">
              <w:rPr>
                <w:sz w:val="20"/>
                <w:szCs w:val="20"/>
              </w:rPr>
              <w:t>atif (nombre bénéficiaires/tranches d’âge)</w:t>
            </w:r>
            <w:r w:rsidRPr="00836F75">
              <w:rPr>
                <w:sz w:val="20"/>
                <w:szCs w:val="20"/>
              </w:rPr>
              <w:t xml:space="preserve"> du projet</w:t>
            </w:r>
          </w:p>
          <w:p w:rsidR="00977B50" w:rsidRPr="00836F75" w:rsidRDefault="00297ED6" w:rsidP="002E1512">
            <w:pPr>
              <w:numPr>
                <w:ilvl w:val="0"/>
                <w:numId w:val="2"/>
              </w:numPr>
              <w:spacing w:after="0" w:line="240" w:lineRule="auto"/>
              <w:ind w:left="219" w:hanging="219"/>
              <w:jc w:val="both"/>
              <w:rPr>
                <w:sz w:val="20"/>
                <w:szCs w:val="20"/>
              </w:rPr>
            </w:pPr>
            <w:r w:rsidRPr="00836F75">
              <w:rPr>
                <w:sz w:val="20"/>
                <w:szCs w:val="20"/>
              </w:rPr>
              <w:t>Si vous n’av</w:t>
            </w:r>
            <w:r w:rsidR="002E1512" w:rsidRPr="00836F75">
              <w:rPr>
                <w:sz w:val="20"/>
                <w:szCs w:val="20"/>
              </w:rPr>
              <w:t xml:space="preserve">ez pas bénéficié de l’APACE </w:t>
            </w:r>
            <w:r w:rsidR="009B342E" w:rsidRPr="00836F75">
              <w:rPr>
                <w:sz w:val="20"/>
                <w:szCs w:val="20"/>
              </w:rPr>
              <w:t>202</w:t>
            </w:r>
            <w:r w:rsidR="002E1512" w:rsidRPr="00836F75">
              <w:rPr>
                <w:sz w:val="20"/>
                <w:szCs w:val="20"/>
              </w:rPr>
              <w:t>1</w:t>
            </w:r>
            <w:r w:rsidRPr="00836F75">
              <w:rPr>
                <w:sz w:val="20"/>
                <w:szCs w:val="20"/>
              </w:rPr>
              <w:t xml:space="preserve">, vous pouvez nous transmettre tout document ou lien permettant de rendre compte du travail mené avec les élèves </w:t>
            </w:r>
          </w:p>
        </w:tc>
      </w:tr>
      <w:tr w:rsidR="00977B50">
        <w:trPr>
          <w:trHeight w:val="1410"/>
        </w:trPr>
        <w:tc>
          <w:tcPr>
            <w:tcW w:w="51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977B50" w:rsidRDefault="00297ED6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Présentation de l’intervenant principal : </w:t>
            </w:r>
          </w:p>
          <w:p w:rsidR="00977B50" w:rsidRDefault="00297ED6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Joindre un CV</w:t>
            </w:r>
            <w:r w:rsidR="0079704B">
              <w:rPr>
                <w:b/>
                <w:color w:val="00B050"/>
                <w:sz w:val="20"/>
                <w:szCs w:val="20"/>
              </w:rPr>
              <w:t xml:space="preserve"> ou dossier d’agrément</w:t>
            </w:r>
          </w:p>
          <w:p w:rsidR="00977B50" w:rsidRDefault="00977B50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977B50" w:rsidRDefault="00977B50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977B50" w:rsidRDefault="00977B50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977B50" w:rsidRDefault="00977B50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977B50" w:rsidRDefault="00977B50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977B50" w:rsidRDefault="00977B50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977B50" w:rsidRDefault="00977B50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977B50" w:rsidRDefault="00977B50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977B50" w:rsidRDefault="00977B50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977B50" w:rsidRDefault="00297ED6">
            <w:pPr>
              <w:spacing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Autre(s) intervenant(s) prévu(s) : </w:t>
            </w:r>
          </w:p>
        </w:tc>
        <w:tc>
          <w:tcPr>
            <w:tcW w:w="5179" w:type="dxa"/>
            <w:vMerge/>
            <w:tcBorders>
              <w:top w:val="single" w:sz="4" w:space="0" w:color="00000A"/>
              <w:left w:val="single" w:sz="1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7B50" w:rsidRDefault="00977B50">
            <w:pPr>
              <w:spacing w:after="240" w:line="240" w:lineRule="auto"/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977B50">
        <w:trPr>
          <w:trHeight w:val="2505"/>
        </w:trPr>
        <w:tc>
          <w:tcPr>
            <w:tcW w:w="51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977B50" w:rsidRDefault="00977B5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17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7B50" w:rsidRDefault="00297ED6">
            <w:pPr>
              <w:spacing w:after="36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Créations récentes : </w:t>
            </w:r>
          </w:p>
          <w:p w:rsidR="00977B50" w:rsidRDefault="00297ED6">
            <w:pPr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 :</w:t>
            </w:r>
          </w:p>
          <w:p w:rsidR="009B342E" w:rsidRDefault="009B342E">
            <w:pPr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 :</w:t>
            </w:r>
          </w:p>
          <w:p w:rsidR="007A5776" w:rsidRDefault="007A5776">
            <w:pPr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 :</w:t>
            </w:r>
          </w:p>
        </w:tc>
      </w:tr>
      <w:tr w:rsidR="00977B50">
        <w:trPr>
          <w:trHeight w:val="1666"/>
        </w:trPr>
        <w:tc>
          <w:tcPr>
            <w:tcW w:w="5181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</w:tcPr>
          <w:p w:rsidR="00977B50" w:rsidRDefault="00977B5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179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7B50" w:rsidRDefault="00297ED6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Secteur(s) géographique(s) envisagé(s) : </w:t>
            </w:r>
          </w:p>
          <w:p w:rsidR="00977B50" w:rsidRDefault="00297ED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CENTRE</w:t>
            </w:r>
          </w:p>
          <w:p w:rsidR="00977B50" w:rsidRDefault="00297ED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</w:t>
            </w:r>
          </w:p>
          <w:p w:rsidR="00977B50" w:rsidRDefault="00297ED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NORD ATLANTIQUE</w:t>
            </w:r>
          </w:p>
          <w:p w:rsidR="00977B50" w:rsidRDefault="00297ED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NORD CARAIBE</w:t>
            </w:r>
          </w:p>
          <w:p w:rsidR="00977B50" w:rsidRDefault="00297ED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TOUS</w:t>
            </w:r>
          </w:p>
          <w:p w:rsidR="00977B50" w:rsidRDefault="00977B50">
            <w:pPr>
              <w:spacing w:after="24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7B50">
        <w:trPr>
          <w:trHeight w:val="2445"/>
        </w:trPr>
        <w:tc>
          <w:tcPr>
            <w:tcW w:w="518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</w:tcPr>
          <w:p w:rsidR="00977B50" w:rsidRDefault="00297ED6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Nombre maximum de groupes d’élèves </w:t>
            </w:r>
            <w:r w:rsidR="0079704B">
              <w:rPr>
                <w:b/>
                <w:sz w:val="20"/>
                <w:szCs w:val="20"/>
                <w:u w:val="single"/>
              </w:rPr>
              <w:t xml:space="preserve">ou classes </w:t>
            </w:r>
            <w:r>
              <w:rPr>
                <w:b/>
                <w:sz w:val="20"/>
                <w:szCs w:val="20"/>
                <w:u w:val="single"/>
              </w:rPr>
              <w:t>p</w:t>
            </w:r>
            <w:r w:rsidR="009B342E">
              <w:rPr>
                <w:b/>
                <w:sz w:val="20"/>
                <w:szCs w:val="20"/>
                <w:u w:val="single"/>
              </w:rPr>
              <w:t xml:space="preserve">ouvant être pris en </w:t>
            </w:r>
            <w:r w:rsidR="009B342E" w:rsidRPr="00836F75">
              <w:rPr>
                <w:b/>
                <w:sz w:val="20"/>
                <w:szCs w:val="20"/>
                <w:u w:val="single"/>
              </w:rPr>
              <w:t>charge (202</w:t>
            </w:r>
            <w:r w:rsidR="007A5776" w:rsidRPr="00836F75">
              <w:rPr>
                <w:b/>
                <w:sz w:val="20"/>
                <w:szCs w:val="20"/>
                <w:u w:val="single"/>
              </w:rPr>
              <w:t>2</w:t>
            </w:r>
            <w:r w:rsidR="009B342E" w:rsidRPr="00836F75">
              <w:rPr>
                <w:b/>
                <w:sz w:val="20"/>
                <w:szCs w:val="20"/>
                <w:u w:val="single"/>
              </w:rPr>
              <w:t>/202</w:t>
            </w:r>
            <w:r w:rsidR="007A5776" w:rsidRPr="00836F75">
              <w:rPr>
                <w:b/>
                <w:sz w:val="20"/>
                <w:szCs w:val="20"/>
                <w:u w:val="single"/>
              </w:rPr>
              <w:t>3</w:t>
            </w:r>
            <w:r w:rsidRPr="00836F75">
              <w:rPr>
                <w:b/>
                <w:sz w:val="20"/>
                <w:szCs w:val="20"/>
                <w:u w:val="single"/>
              </w:rPr>
              <w:t>) :</w:t>
            </w:r>
          </w:p>
          <w:p w:rsidR="00977B50" w:rsidRDefault="00977B50">
            <w:pPr>
              <w:spacing w:after="0" w:line="240" w:lineRule="auto"/>
              <w:rPr>
                <w:sz w:val="20"/>
                <w:szCs w:val="20"/>
              </w:rPr>
            </w:pPr>
          </w:p>
          <w:p w:rsidR="00977B50" w:rsidRDefault="00977B50">
            <w:pPr>
              <w:spacing w:after="0" w:line="240" w:lineRule="auto"/>
              <w:rPr>
                <w:sz w:val="20"/>
                <w:szCs w:val="20"/>
              </w:rPr>
            </w:pPr>
          </w:p>
          <w:p w:rsidR="00977B50" w:rsidRDefault="00977B50">
            <w:pPr>
              <w:pStyle w:val="Paragraphedeliste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179" w:type="dxa"/>
            <w:vMerge/>
            <w:tcBorders>
              <w:top w:val="single" w:sz="4" w:space="0" w:color="00000A"/>
              <w:left w:val="single" w:sz="1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7B50" w:rsidRDefault="00977B50">
            <w:pPr>
              <w:spacing w:after="240" w:line="240" w:lineRule="auto"/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977B50" w:rsidRDefault="00297ED6">
      <w:pPr>
        <w:spacing w:after="160" w:line="259" w:lineRule="auto"/>
        <w:rPr>
          <w:sz w:val="20"/>
          <w:szCs w:val="20"/>
        </w:rPr>
      </w:pPr>
      <w:r>
        <w:br w:type="page"/>
      </w:r>
    </w:p>
    <w:p w:rsidR="00977B50" w:rsidRDefault="00977B50">
      <w:pPr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81"/>
        <w:gridCol w:w="2704"/>
        <w:gridCol w:w="1266"/>
        <w:gridCol w:w="4505"/>
      </w:tblGrid>
      <w:tr w:rsidR="00977B50" w:rsidTr="00836F75">
        <w:tc>
          <w:tcPr>
            <w:tcW w:w="104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B50" w:rsidRDefault="00297ED6">
            <w:pPr>
              <w:pStyle w:val="Paragraphedeliste"/>
              <w:spacing w:after="120" w:line="240" w:lineRule="auto"/>
              <w:ind w:left="360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Conception du projet pédagogique et artistique</w:t>
            </w:r>
          </w:p>
        </w:tc>
      </w:tr>
      <w:tr w:rsidR="00977B50" w:rsidTr="00836F75">
        <w:tc>
          <w:tcPr>
            <w:tcW w:w="4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7B50" w:rsidRDefault="00297ED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 projet nourrit-il le Parcours d’Education Artistique et Culturelle (PEAC) des élèves concernés ?</w:t>
            </w:r>
          </w:p>
        </w:tc>
        <w:tc>
          <w:tcPr>
            <w:tcW w:w="5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7B50" w:rsidRDefault="00297ED6">
            <w:pPr>
              <w:pStyle w:val="Paragraphedeliste"/>
              <w:spacing w:after="12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Précisez comment : </w:t>
            </w:r>
          </w:p>
        </w:tc>
      </w:tr>
      <w:tr w:rsidR="00977B50" w:rsidTr="00836F75">
        <w:trPr>
          <w:trHeight w:val="624"/>
        </w:trPr>
        <w:tc>
          <w:tcPr>
            <w:tcW w:w="10456" w:type="dxa"/>
            <w:gridSpan w:val="4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B50" w:rsidRDefault="00297ED6">
            <w:pPr>
              <w:pStyle w:val="Paragraphedeliste"/>
              <w:spacing w:after="120" w:line="240" w:lineRule="auto"/>
              <w:ind w:left="36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Si oui, à titre indicatif et pour vous aider  à présenter  votre projet</w:t>
            </w:r>
          </w:p>
        </w:tc>
      </w:tr>
      <w:tr w:rsidR="00977B50" w:rsidTr="00836F75">
        <w:tc>
          <w:tcPr>
            <w:tcW w:w="4685" w:type="dxa"/>
            <w:gridSpan w:val="2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:rsidR="00977B50" w:rsidRDefault="00297ED6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Le principe de cohérence</w:t>
            </w:r>
          </w:p>
          <w:p w:rsidR="00977B50" w:rsidRDefault="00297E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En quoi votre projet répond-il aux besoins des élèves d’un point de vue éducatif et artistique ?</w:t>
            </w:r>
          </w:p>
        </w:tc>
        <w:tc>
          <w:tcPr>
            <w:tcW w:w="5771" w:type="dxa"/>
            <w:gridSpan w:val="2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:rsidR="00977B50" w:rsidRDefault="00977B50">
            <w:pPr>
              <w:pStyle w:val="Paragraphedeliste"/>
              <w:spacing w:after="120" w:line="240" w:lineRule="auto"/>
              <w:ind w:left="0"/>
              <w:rPr>
                <w:sz w:val="20"/>
                <w:szCs w:val="20"/>
              </w:rPr>
            </w:pPr>
          </w:p>
        </w:tc>
      </w:tr>
      <w:tr w:rsidR="00977B50" w:rsidTr="00836F75">
        <w:trPr>
          <w:trHeight w:val="840"/>
        </w:trPr>
        <w:tc>
          <w:tcPr>
            <w:tcW w:w="4685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7B50" w:rsidRDefault="00297ED6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Le principe de complémentarité</w:t>
            </w:r>
          </w:p>
          <w:p w:rsidR="00977B50" w:rsidRDefault="00297ED6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Votre projet est-il en lien avec une création ? </w:t>
            </w:r>
            <w:r w:rsidR="009B342E">
              <w:rPr>
                <w:sz w:val="20"/>
                <w:szCs w:val="20"/>
              </w:rPr>
              <w:t>Comment ?</w:t>
            </w:r>
          </w:p>
        </w:tc>
        <w:tc>
          <w:tcPr>
            <w:tcW w:w="5771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7B50" w:rsidRDefault="00977B50">
            <w:pPr>
              <w:pStyle w:val="Paragraphedeliste"/>
              <w:spacing w:after="120" w:line="240" w:lineRule="auto"/>
              <w:ind w:left="0"/>
              <w:rPr>
                <w:sz w:val="20"/>
                <w:szCs w:val="20"/>
              </w:rPr>
            </w:pPr>
          </w:p>
        </w:tc>
      </w:tr>
      <w:tr w:rsidR="00977B50" w:rsidTr="00836F75">
        <w:trPr>
          <w:trHeight w:val="1095"/>
        </w:trPr>
        <w:tc>
          <w:tcPr>
            <w:tcW w:w="4685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7B50" w:rsidRDefault="00297ED6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Le principe de progressivité</w:t>
            </w:r>
          </w:p>
          <w:p w:rsidR="00977B50" w:rsidRDefault="00297ED6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Exigences du projet adaptées aux possibilités des élèves (niveau scolaire et contexte culturel) ?</w:t>
            </w:r>
          </w:p>
        </w:tc>
        <w:tc>
          <w:tcPr>
            <w:tcW w:w="5771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7B50" w:rsidRDefault="00977B50">
            <w:pPr>
              <w:pStyle w:val="Paragraphedeliste"/>
              <w:spacing w:after="120" w:line="240" w:lineRule="auto"/>
              <w:ind w:left="0"/>
              <w:rPr>
                <w:sz w:val="20"/>
                <w:szCs w:val="20"/>
              </w:rPr>
            </w:pPr>
          </w:p>
        </w:tc>
      </w:tr>
      <w:tr w:rsidR="00977B50" w:rsidTr="00836F75">
        <w:tc>
          <w:tcPr>
            <w:tcW w:w="4685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7B50" w:rsidRDefault="00297ED6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Le principe d’équilibre</w:t>
            </w:r>
          </w:p>
          <w:p w:rsidR="00977B50" w:rsidRDefault="00297E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Avez-vous prévu des périodes ou des horaires spécialement dédiés à vos interventions en milieu scolaire ?</w:t>
            </w:r>
          </w:p>
        </w:tc>
        <w:tc>
          <w:tcPr>
            <w:tcW w:w="5771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7B50" w:rsidRDefault="00977B50">
            <w:pPr>
              <w:pStyle w:val="Paragraphedeliste"/>
              <w:spacing w:after="120" w:line="240" w:lineRule="auto"/>
              <w:ind w:left="0"/>
              <w:rPr>
                <w:sz w:val="20"/>
                <w:szCs w:val="20"/>
              </w:rPr>
            </w:pPr>
          </w:p>
        </w:tc>
      </w:tr>
      <w:tr w:rsidR="00977B50" w:rsidTr="00836F75"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7B50" w:rsidRDefault="00297E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Domaine(s)</w:t>
            </w:r>
            <w:r>
              <w:rPr>
                <w:b/>
                <w:sz w:val="20"/>
                <w:szCs w:val="20"/>
              </w:rPr>
              <w:t xml:space="preserve"> : </w:t>
            </w:r>
          </w:p>
        </w:tc>
        <w:tc>
          <w:tcPr>
            <w:tcW w:w="3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:rsidR="00977B50" w:rsidRDefault="00297ED6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Théâtre, Cirque, Arts de la rue</w:t>
            </w:r>
            <w:r w:rsidR="009B342E">
              <w:rPr>
                <w:sz w:val="20"/>
                <w:szCs w:val="20"/>
              </w:rPr>
              <w:t>, Marionnettes</w:t>
            </w:r>
          </w:p>
          <w:p w:rsidR="00977B50" w:rsidRDefault="00297ED6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Danse</w:t>
            </w:r>
          </w:p>
          <w:p w:rsidR="00977B50" w:rsidRDefault="00297ED6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Musique, chant</w:t>
            </w:r>
          </w:p>
          <w:p w:rsidR="00977B50" w:rsidRDefault="00297ED6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</w:t>
            </w:r>
          </w:p>
          <w:p w:rsidR="00977B50" w:rsidRDefault="00297ED6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 plastiques</w:t>
            </w:r>
          </w:p>
          <w:p w:rsidR="0079704B" w:rsidRDefault="00297ED6" w:rsidP="0079704B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Photographie</w:t>
            </w:r>
            <w:r w:rsidR="0079704B">
              <w:rPr>
                <w:sz w:val="20"/>
                <w:szCs w:val="20"/>
              </w:rPr>
              <w:t xml:space="preserve"> </w:t>
            </w:r>
          </w:p>
          <w:p w:rsidR="00977B50" w:rsidRPr="0079704B" w:rsidRDefault="0079704B" w:rsidP="0079704B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</w:t>
            </w:r>
          </w:p>
        </w:tc>
        <w:tc>
          <w:tcPr>
            <w:tcW w:w="450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0" w:type="dxa"/>
            </w:tcMar>
          </w:tcPr>
          <w:p w:rsidR="0079704B" w:rsidRDefault="0079704B" w:rsidP="0079704B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Métiers d’Art</w:t>
            </w:r>
          </w:p>
          <w:p w:rsidR="0079704B" w:rsidRDefault="0079704B" w:rsidP="0079704B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Cinéma, audio-visuel, éducation aux médias</w:t>
            </w:r>
          </w:p>
          <w:p w:rsidR="0079704B" w:rsidRDefault="0079704B" w:rsidP="0079704B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Littérature, poésie, BD</w:t>
            </w:r>
          </w:p>
          <w:p w:rsidR="0079704B" w:rsidRDefault="0079704B" w:rsidP="0079704B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Archéologie</w:t>
            </w:r>
          </w:p>
          <w:p w:rsidR="0079704B" w:rsidRDefault="0079704B" w:rsidP="0079704B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Patrimoine</w:t>
            </w:r>
          </w:p>
          <w:p w:rsidR="00977B50" w:rsidRDefault="00297ED6" w:rsidP="0079704B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 :</w:t>
            </w:r>
          </w:p>
        </w:tc>
      </w:tr>
    </w:tbl>
    <w:p w:rsidR="00977B50" w:rsidRDefault="00977B50">
      <w:pPr>
        <w:rPr>
          <w:sz w:val="20"/>
          <w:szCs w:val="20"/>
        </w:rPr>
      </w:pPr>
    </w:p>
    <w:p w:rsidR="00977B50" w:rsidRDefault="00297ED6">
      <w:pPr>
        <w:spacing w:after="160" w:line="259" w:lineRule="auto"/>
        <w:rPr>
          <w:sz w:val="20"/>
          <w:szCs w:val="20"/>
        </w:rPr>
      </w:pPr>
      <w:r>
        <w:br w:type="page"/>
      </w:r>
    </w:p>
    <w:tbl>
      <w:tblPr>
        <w:tblW w:w="4900" w:type="pct"/>
        <w:tblLook w:val="04A0" w:firstRow="1" w:lastRow="0" w:firstColumn="1" w:lastColumn="0" w:noHBand="0" w:noVBand="1"/>
      </w:tblPr>
      <w:tblGrid>
        <w:gridCol w:w="5126"/>
        <w:gridCol w:w="5121"/>
      </w:tblGrid>
      <w:tr w:rsidR="00977B50">
        <w:trPr>
          <w:trHeight w:val="101"/>
        </w:trPr>
        <w:tc>
          <w:tcPr>
            <w:tcW w:w="10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B50" w:rsidRDefault="00297ED6">
            <w:pPr>
              <w:pStyle w:val="Titre10"/>
              <w:pageBreakBefore/>
              <w:jc w:val="center"/>
              <w:rPr>
                <w:color w:val="002060"/>
                <w:sz w:val="20"/>
                <w:szCs w:val="20"/>
                <w:lang w:val="fr-FR" w:eastAsia="en-US"/>
              </w:rPr>
            </w:pPr>
            <w:r>
              <w:rPr>
                <w:color w:val="002060"/>
                <w:sz w:val="20"/>
                <w:szCs w:val="20"/>
                <w:lang w:val="fr-FR" w:eastAsia="en-US"/>
              </w:rPr>
              <w:t>Présentation du projet pédagogique et artistique</w:t>
            </w:r>
          </w:p>
        </w:tc>
      </w:tr>
      <w:tr w:rsidR="00977B50">
        <w:trPr>
          <w:trHeight w:val="911"/>
        </w:trPr>
        <w:tc>
          <w:tcPr>
            <w:tcW w:w="10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7B50" w:rsidRDefault="00297ED6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Compétences attendues des enseignants dans le domaine choisi ?</w:t>
            </w:r>
          </w:p>
        </w:tc>
      </w:tr>
      <w:tr w:rsidR="00977B50">
        <w:trPr>
          <w:trHeight w:val="4809"/>
        </w:trPr>
        <w:tc>
          <w:tcPr>
            <w:tcW w:w="10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7B50" w:rsidRDefault="00297ED6">
            <w:pPr>
              <w:spacing w:after="168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Présentation synthétique du projet pédagogique proposé aux élèves</w:t>
            </w:r>
          </w:p>
        </w:tc>
      </w:tr>
      <w:tr w:rsidR="00977B50">
        <w:trPr>
          <w:trHeight w:val="1095"/>
        </w:trPr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977B50" w:rsidRDefault="00297ED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Démarche envisagée : </w:t>
            </w:r>
          </w:p>
          <w:p w:rsidR="00977B50" w:rsidRDefault="00297ED6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projet </w:t>
            </w:r>
            <w:proofErr w:type="spellStart"/>
            <w:r>
              <w:rPr>
                <w:sz w:val="20"/>
                <w:szCs w:val="20"/>
              </w:rPr>
              <w:t>favorisera t</w:t>
            </w:r>
            <w:proofErr w:type="spellEnd"/>
            <w:r>
              <w:rPr>
                <w:sz w:val="20"/>
                <w:szCs w:val="20"/>
              </w:rPr>
              <w:t>-il la rencontre avec les œuvres, les artistes, des lieux et des acteurs culturels du territoire ? Lesquels ?</w:t>
            </w:r>
          </w:p>
        </w:tc>
        <w:tc>
          <w:tcPr>
            <w:tcW w:w="5126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977B50" w:rsidRDefault="00977B50">
            <w:pPr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77B50">
        <w:trPr>
          <w:trHeight w:val="1163"/>
        </w:trPr>
        <w:tc>
          <w:tcPr>
            <w:tcW w:w="512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977B50" w:rsidRDefault="00297ED6">
            <w:pPr>
              <w:numPr>
                <w:ilvl w:val="0"/>
                <w:numId w:val="1"/>
              </w:numPr>
              <w:spacing w:after="120"/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projet </w:t>
            </w:r>
            <w:proofErr w:type="spellStart"/>
            <w:r>
              <w:rPr>
                <w:sz w:val="20"/>
                <w:szCs w:val="20"/>
              </w:rPr>
              <w:t>favorisera-t-il</w:t>
            </w:r>
            <w:proofErr w:type="spellEnd"/>
            <w:r>
              <w:rPr>
                <w:sz w:val="20"/>
                <w:szCs w:val="20"/>
              </w:rPr>
              <w:t xml:space="preserve"> les pratiques (techniques d’expression artistiques, processus de création, présentation d’une production, intégration dans un processus collectif, réflexion sur une pratique) ? Lesquelles ?</w:t>
            </w:r>
          </w:p>
        </w:tc>
        <w:tc>
          <w:tcPr>
            <w:tcW w:w="5126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977B50" w:rsidRDefault="00977B50">
            <w:pPr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77B50">
        <w:trPr>
          <w:trHeight w:val="1395"/>
        </w:trPr>
        <w:tc>
          <w:tcPr>
            <w:tcW w:w="5129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7B50" w:rsidRDefault="00297ED6">
            <w:pPr>
              <w:numPr>
                <w:ilvl w:val="0"/>
                <w:numId w:val="1"/>
              </w:numPr>
              <w:spacing w:after="12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projet </w:t>
            </w:r>
            <w:proofErr w:type="spellStart"/>
            <w:r>
              <w:rPr>
                <w:sz w:val="20"/>
                <w:szCs w:val="20"/>
              </w:rPr>
              <w:t>favorisera-t-il</w:t>
            </w:r>
            <w:proofErr w:type="spellEnd"/>
            <w:r>
              <w:rPr>
                <w:sz w:val="20"/>
                <w:szCs w:val="20"/>
              </w:rPr>
              <w:t xml:space="preserve"> l’appropriation des connaissances (expression d’une émotion esthétique et d’un jugement critique en mettant en relation différents champs de connaissances et des compétences) ? Lesquelles ?</w:t>
            </w:r>
          </w:p>
        </w:tc>
        <w:tc>
          <w:tcPr>
            <w:tcW w:w="5126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7B50" w:rsidRDefault="00977B50">
            <w:pPr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977B50" w:rsidRDefault="00977B50">
      <w:pPr>
        <w:rPr>
          <w:sz w:val="20"/>
          <w:szCs w:val="20"/>
        </w:rPr>
      </w:pPr>
    </w:p>
    <w:p w:rsidR="00977B50" w:rsidRDefault="00297ED6">
      <w:pPr>
        <w:spacing w:after="160" w:line="259" w:lineRule="auto"/>
        <w:rPr>
          <w:sz w:val="20"/>
          <w:szCs w:val="20"/>
        </w:rPr>
      </w:pPr>
      <w:r>
        <w:br w:type="page"/>
      </w:r>
    </w:p>
    <w:p w:rsidR="00977B50" w:rsidRDefault="00977B50">
      <w:pPr>
        <w:rPr>
          <w:sz w:val="20"/>
          <w:szCs w:val="20"/>
        </w:rPr>
      </w:pPr>
    </w:p>
    <w:tbl>
      <w:tblPr>
        <w:tblW w:w="4900" w:type="pct"/>
        <w:tblLook w:val="04A0" w:firstRow="1" w:lastRow="0" w:firstColumn="1" w:lastColumn="0" w:noHBand="0" w:noVBand="1"/>
      </w:tblPr>
      <w:tblGrid>
        <w:gridCol w:w="10247"/>
      </w:tblGrid>
      <w:tr w:rsidR="00977B50">
        <w:trPr>
          <w:trHeight w:val="1739"/>
        </w:trPr>
        <w:tc>
          <w:tcPr>
            <w:tcW w:w="10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7B50" w:rsidRDefault="00297ED6">
            <w:pPr>
              <w:spacing w:after="168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Moyens attendus mobilisés par l’établissement </w:t>
            </w:r>
            <w:r>
              <w:rPr>
                <w:i/>
                <w:sz w:val="20"/>
                <w:szCs w:val="20"/>
              </w:rPr>
              <w:t>(équipement et fonctionnement)</w:t>
            </w:r>
          </w:p>
        </w:tc>
      </w:tr>
      <w:tr w:rsidR="00977B50">
        <w:trPr>
          <w:trHeight w:val="2892"/>
        </w:trPr>
        <w:tc>
          <w:tcPr>
            <w:tcW w:w="10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7B50" w:rsidRDefault="00297ED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Indicateurs de réussite : </w:t>
            </w:r>
          </w:p>
        </w:tc>
      </w:tr>
      <w:tr w:rsidR="00977B50">
        <w:trPr>
          <w:trHeight w:val="5515"/>
        </w:trPr>
        <w:tc>
          <w:tcPr>
            <w:tcW w:w="10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7B50" w:rsidRDefault="00297ED6">
            <w:pPr>
              <w:spacing w:after="168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Calendrier prévisionnel : </w:t>
            </w:r>
          </w:p>
        </w:tc>
      </w:tr>
    </w:tbl>
    <w:p w:rsidR="00977B50" w:rsidRDefault="00297ED6">
      <w:pPr>
        <w:rPr>
          <w:b/>
          <w:sz w:val="20"/>
          <w:szCs w:val="20"/>
        </w:rPr>
      </w:pPr>
      <w:r>
        <w:br w:type="page"/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77B50"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B50" w:rsidRDefault="00297ED6">
            <w:pPr>
              <w:pStyle w:val="Titre1"/>
              <w:pageBreakBefore/>
              <w:spacing w:before="0" w:after="200"/>
              <w:jc w:val="center"/>
              <w:rPr>
                <w:b w:val="0"/>
                <w:color w:val="002060"/>
                <w:sz w:val="20"/>
                <w:szCs w:val="20"/>
                <w:lang w:val="fr-FR"/>
              </w:rPr>
            </w:pPr>
            <w:r>
              <w:rPr>
                <w:b w:val="0"/>
                <w:color w:val="002060"/>
                <w:sz w:val="20"/>
                <w:szCs w:val="20"/>
                <w:lang w:val="fr-FR"/>
              </w:rPr>
              <w:t>Budget prévisionnel</w:t>
            </w:r>
          </w:p>
        </w:tc>
      </w:tr>
    </w:tbl>
    <w:p w:rsidR="00977B50" w:rsidRDefault="00977B50">
      <w:pPr>
        <w:rPr>
          <w:sz w:val="10"/>
          <w:szCs w:val="10"/>
        </w:rPr>
      </w:pPr>
    </w:p>
    <w:tbl>
      <w:tblPr>
        <w:tblW w:w="10456" w:type="dxa"/>
        <w:jc w:val="center"/>
        <w:tblLook w:val="04A0" w:firstRow="1" w:lastRow="0" w:firstColumn="1" w:lastColumn="0" w:noHBand="0" w:noVBand="1"/>
      </w:tblPr>
      <w:tblGrid>
        <w:gridCol w:w="5614"/>
        <w:gridCol w:w="4842"/>
      </w:tblGrid>
      <w:tr w:rsidR="00977B50">
        <w:trPr>
          <w:jc w:val="center"/>
        </w:trPr>
        <w:tc>
          <w:tcPr>
            <w:tcW w:w="10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B50" w:rsidRDefault="00297ED6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DEPENSES</w:t>
            </w:r>
          </w:p>
        </w:tc>
      </w:tr>
      <w:tr w:rsidR="00977B50">
        <w:trPr>
          <w:jc w:val="center"/>
        </w:trPr>
        <w:tc>
          <w:tcPr>
            <w:tcW w:w="561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B50" w:rsidRDefault="00297ED6">
            <w:pPr>
              <w:spacing w:after="48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Coût des interventions de professionnels :</w:t>
            </w:r>
          </w:p>
          <w:p w:rsidR="00977B50" w:rsidRDefault="00297ED6">
            <w:pPr>
              <w:spacing w:after="48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euros x ……………..heures =</w:t>
            </w:r>
          </w:p>
        </w:tc>
        <w:tc>
          <w:tcPr>
            <w:tcW w:w="484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B50" w:rsidRDefault="009B34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977B50">
        <w:trPr>
          <w:jc w:val="center"/>
        </w:trPr>
        <w:tc>
          <w:tcPr>
            <w:tcW w:w="5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B50" w:rsidRDefault="009B342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Autres dépenses : détail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B50" w:rsidRDefault="009B34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977B50">
        <w:trPr>
          <w:jc w:val="center"/>
        </w:trPr>
        <w:tc>
          <w:tcPr>
            <w:tcW w:w="5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B50" w:rsidRDefault="00977B50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B50" w:rsidRDefault="009B34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977B50">
        <w:trPr>
          <w:jc w:val="center"/>
        </w:trPr>
        <w:tc>
          <w:tcPr>
            <w:tcW w:w="5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B50" w:rsidRDefault="00977B50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B50" w:rsidRDefault="00977B5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77B50">
        <w:trPr>
          <w:jc w:val="center"/>
        </w:trPr>
        <w:tc>
          <w:tcPr>
            <w:tcW w:w="561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B50" w:rsidRDefault="00977B50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B50" w:rsidRDefault="00977B5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77B50">
        <w:trPr>
          <w:jc w:val="center"/>
        </w:trPr>
        <w:tc>
          <w:tcPr>
            <w:tcW w:w="56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77B50" w:rsidRDefault="00297ED6">
            <w:pPr>
              <w:spacing w:after="0"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TOTAL  A  Dépenses</w:t>
            </w:r>
          </w:p>
        </w:tc>
        <w:tc>
          <w:tcPr>
            <w:tcW w:w="484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77B50" w:rsidRDefault="009B342E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€</w:t>
            </w:r>
          </w:p>
        </w:tc>
      </w:tr>
    </w:tbl>
    <w:p w:rsidR="00977B50" w:rsidRDefault="00977B50">
      <w:pPr>
        <w:rPr>
          <w:b/>
          <w:sz w:val="10"/>
          <w:szCs w:val="10"/>
        </w:rPr>
      </w:pP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8228"/>
        <w:gridCol w:w="2257"/>
      </w:tblGrid>
      <w:tr w:rsidR="00977B50">
        <w:trPr>
          <w:jc w:val="center"/>
        </w:trPr>
        <w:tc>
          <w:tcPr>
            <w:tcW w:w="10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B50" w:rsidRDefault="00297ED6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RECETTES</w:t>
            </w:r>
          </w:p>
        </w:tc>
      </w:tr>
      <w:tr w:rsidR="00977B50" w:rsidTr="0079704B">
        <w:trPr>
          <w:jc w:val="center"/>
        </w:trPr>
        <w:tc>
          <w:tcPr>
            <w:tcW w:w="822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7B50" w:rsidRDefault="00297ED6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Etablissement</w:t>
            </w:r>
          </w:p>
          <w:p w:rsidR="00977B50" w:rsidRDefault="00297ED6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(dépenses éligibles : équipement, transport, entrées)</w:t>
            </w:r>
          </w:p>
        </w:tc>
        <w:tc>
          <w:tcPr>
            <w:tcW w:w="225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B50" w:rsidRDefault="00977B50" w:rsidP="0079704B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77B50" w:rsidTr="0079704B">
        <w:trPr>
          <w:jc w:val="center"/>
        </w:trPr>
        <w:tc>
          <w:tcPr>
            <w:tcW w:w="8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7B50" w:rsidRDefault="00297ED6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Ministère de l’Education Nationale (DAAC) : </w:t>
            </w:r>
          </w:p>
          <w:p w:rsidR="00977B50" w:rsidRDefault="00297ED6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(dépenses éligibles : rémunérations intervenants)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B50" w:rsidRDefault="00977B50" w:rsidP="0079704B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77B50" w:rsidTr="0079704B">
        <w:trPr>
          <w:jc w:val="center"/>
        </w:trPr>
        <w:tc>
          <w:tcPr>
            <w:tcW w:w="8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7B50" w:rsidRDefault="00297ED6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Ministère de la Culture et de la communication (DAC) : </w:t>
            </w:r>
          </w:p>
          <w:p w:rsidR="00977B50" w:rsidRDefault="00297ED6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(dépenses éligibles : rémunérations intervenants)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B50" w:rsidRDefault="00977B50" w:rsidP="0079704B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77B50" w:rsidTr="0079704B">
        <w:trPr>
          <w:jc w:val="center"/>
        </w:trPr>
        <w:tc>
          <w:tcPr>
            <w:tcW w:w="8227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977B50" w:rsidRPr="0079704B" w:rsidRDefault="0079704B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79704B">
              <w:rPr>
                <w:b/>
                <w:i/>
                <w:sz w:val="20"/>
                <w:szCs w:val="20"/>
              </w:rPr>
              <w:t xml:space="preserve">RESEAU </w:t>
            </w:r>
            <w:r w:rsidR="00297ED6" w:rsidRPr="0079704B">
              <w:rPr>
                <w:b/>
                <w:i/>
                <w:sz w:val="20"/>
                <w:szCs w:val="20"/>
              </w:rPr>
              <w:t xml:space="preserve">CANOPE : </w:t>
            </w:r>
          </w:p>
          <w:p w:rsidR="00977B50" w:rsidRDefault="00977B50">
            <w:pPr>
              <w:spacing w:after="0"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B50" w:rsidRDefault="00977B50" w:rsidP="0079704B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77B50" w:rsidTr="0079704B">
        <w:trPr>
          <w:jc w:val="center"/>
        </w:trPr>
        <w:tc>
          <w:tcPr>
            <w:tcW w:w="8227" w:type="dxa"/>
            <w:tcBorders>
              <w:top w:val="single" w:sz="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:rsidR="00977B50" w:rsidRDefault="00297ED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Autre :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B50" w:rsidRDefault="00977B50" w:rsidP="0079704B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77B50">
        <w:trPr>
          <w:jc w:val="center"/>
        </w:trPr>
        <w:tc>
          <w:tcPr>
            <w:tcW w:w="822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7B50" w:rsidRDefault="00297ED6">
            <w:pPr>
              <w:spacing w:after="0" w:line="360" w:lineRule="auto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TOTAL B  Recettes</w:t>
            </w:r>
          </w:p>
        </w:tc>
        <w:tc>
          <w:tcPr>
            <w:tcW w:w="2257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977B50" w:rsidRDefault="00977B50">
            <w:pPr>
              <w:spacing w:after="0" w:line="36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</w:tbl>
    <w:p w:rsidR="00977B50" w:rsidRDefault="00297ED6">
      <w:pPr>
        <w:spacing w:before="240"/>
        <w:jc w:val="center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ATTENTION : Le budget prévisionnel doit être équilibré : TOTAL A = TOTAL B</w:t>
      </w:r>
    </w:p>
    <w:p w:rsidR="00977B50" w:rsidRDefault="00297ED6">
      <w:pPr>
        <w:rPr>
          <w:b/>
          <w:sz w:val="20"/>
          <w:szCs w:val="20"/>
        </w:rPr>
      </w:pPr>
      <w:r>
        <w:rPr>
          <w:b/>
          <w:sz w:val="20"/>
          <w:szCs w:val="20"/>
        </w:rPr>
        <w:t>Signatures :</w:t>
      </w:r>
    </w:p>
    <w:p w:rsidR="00977B50" w:rsidRDefault="00977B50">
      <w:pPr>
        <w:rPr>
          <w:b/>
          <w:sz w:val="20"/>
          <w:szCs w:val="20"/>
        </w:rPr>
      </w:pPr>
    </w:p>
    <w:p w:rsidR="00977B50" w:rsidRDefault="00977B50">
      <w:pPr>
        <w:rPr>
          <w:b/>
          <w:sz w:val="20"/>
          <w:szCs w:val="20"/>
        </w:rPr>
      </w:pPr>
    </w:p>
    <w:p w:rsidR="00977B50" w:rsidRDefault="00977B50">
      <w:pPr>
        <w:rPr>
          <w:b/>
          <w:sz w:val="20"/>
          <w:szCs w:val="20"/>
        </w:rPr>
      </w:pPr>
    </w:p>
    <w:p w:rsidR="00977B50" w:rsidRDefault="00977B50">
      <w:pPr>
        <w:rPr>
          <w:b/>
          <w:sz w:val="20"/>
          <w:szCs w:val="20"/>
        </w:rPr>
      </w:pPr>
    </w:p>
    <w:p w:rsidR="00977B50" w:rsidRDefault="00297ED6">
      <w:pPr>
        <w:rPr>
          <w:b/>
          <w:sz w:val="20"/>
          <w:szCs w:val="20"/>
        </w:rPr>
      </w:pPr>
      <w:r>
        <w:rPr>
          <w:b/>
          <w:sz w:val="20"/>
          <w:szCs w:val="20"/>
        </w:rPr>
        <w:t>Remarques complémentaires :</w:t>
      </w:r>
    </w:p>
    <w:p w:rsidR="00977B50" w:rsidRDefault="00977B50"/>
    <w:sectPr w:rsidR="00977B50">
      <w:footerReference w:type="default" r:id="rId11"/>
      <w:pgSz w:w="11906" w:h="16838"/>
      <w:pgMar w:top="765" w:right="720" w:bottom="720" w:left="720" w:header="708" w:footer="51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260" w:rsidRDefault="00471260">
      <w:pPr>
        <w:spacing w:after="0" w:line="240" w:lineRule="auto"/>
      </w:pPr>
      <w:r>
        <w:separator/>
      </w:r>
    </w:p>
  </w:endnote>
  <w:endnote w:type="continuationSeparator" w:id="0">
    <w:p w:rsidR="00471260" w:rsidRDefault="0047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itstream Vera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B50" w:rsidRDefault="00297ED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7" behindDoc="1" locked="0" layoutInCell="1" allowOverlap="1" wp14:anchorId="34F906D6">
              <wp:simplePos x="0" y="0"/>
              <wp:positionH relativeFrom="page">
                <wp:posOffset>7112635</wp:posOffset>
              </wp:positionH>
              <wp:positionV relativeFrom="page">
                <wp:posOffset>10241915</wp:posOffset>
              </wp:positionV>
              <wp:extent cx="370205" cy="276225"/>
              <wp:effectExtent l="6985" t="12065" r="5715" b="8890"/>
              <wp:wrapNone/>
              <wp:docPr id="3" name="Carré corné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9720" cy="27576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24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77B50" w:rsidRDefault="00297ED6">
                          <w:pPr>
                            <w:pStyle w:val="Contenudecadre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836F75">
                            <w:rPr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906D6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Carré corné 2" o:spid="_x0000_s1026" type="#_x0000_t65" style="position:absolute;margin-left:560.05pt;margin-top:806.45pt;width:29.15pt;height:21.7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" adj="14135" strokecolor="gray" strokeweight=".09mm">
              <v:textbox>
                <w:txbxContent>
                  <w:p w:rsidR="00977B50" w:rsidRDefault="00297ED6">
                    <w:pPr>
                      <w:pStyle w:val="Contenudecadre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836F75">
                      <w:rPr>
                        <w:noProof/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260" w:rsidRDefault="00471260">
      <w:pPr>
        <w:spacing w:after="0" w:line="240" w:lineRule="auto"/>
      </w:pPr>
      <w:r>
        <w:separator/>
      </w:r>
    </w:p>
  </w:footnote>
  <w:footnote w:type="continuationSeparator" w:id="0">
    <w:p w:rsidR="00471260" w:rsidRDefault="00471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1123"/>
    <w:multiLevelType w:val="multilevel"/>
    <w:tmpl w:val="51AC9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4F5F40"/>
    <w:multiLevelType w:val="multilevel"/>
    <w:tmpl w:val="D2B64182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7A55E2"/>
    <w:multiLevelType w:val="multilevel"/>
    <w:tmpl w:val="21F055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62E6B6C"/>
    <w:multiLevelType w:val="multilevel"/>
    <w:tmpl w:val="B0D8BAD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142767"/>
    <w:multiLevelType w:val="multilevel"/>
    <w:tmpl w:val="BAA84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50"/>
    <w:rsid w:val="00297ED6"/>
    <w:rsid w:val="002E1512"/>
    <w:rsid w:val="00320F5A"/>
    <w:rsid w:val="00382B90"/>
    <w:rsid w:val="00471260"/>
    <w:rsid w:val="00762445"/>
    <w:rsid w:val="0079704B"/>
    <w:rsid w:val="007A5776"/>
    <w:rsid w:val="00826E8F"/>
    <w:rsid w:val="00836F75"/>
    <w:rsid w:val="00977B50"/>
    <w:rsid w:val="009B342E"/>
    <w:rsid w:val="00D0704A"/>
    <w:rsid w:val="00E60D8D"/>
    <w:rsid w:val="00ED76DE"/>
    <w:rsid w:val="00F81345"/>
    <w:rsid w:val="00FA011F"/>
    <w:rsid w:val="00FC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2148"/>
  <w15:docId w15:val="{F742886A-D7E4-4289-944B-818C91D6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CE6"/>
    <w:pPr>
      <w:spacing w:after="200" w:line="276" w:lineRule="auto"/>
    </w:pPr>
    <w:rPr>
      <w:rFonts w:cs="Times New Roman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62CE6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362CE6"/>
    <w:rPr>
      <w:rFonts w:ascii="Cambria" w:eastAsia="Times New Roman" w:hAnsi="Cambria" w:cs="Times New Roman"/>
      <w:b/>
      <w:bCs/>
      <w:sz w:val="32"/>
      <w:szCs w:val="32"/>
      <w:lang w:val="x-none"/>
    </w:rPr>
  </w:style>
  <w:style w:type="character" w:customStyle="1" w:styleId="TitreCar">
    <w:name w:val="Titre Car"/>
    <w:basedOn w:val="Policepardfaut"/>
    <w:link w:val="Titre"/>
    <w:uiPriority w:val="10"/>
    <w:qFormat/>
    <w:rsid w:val="00362CE6"/>
    <w:rPr>
      <w:rFonts w:ascii="Cambria" w:eastAsia="Times New Roman" w:hAnsi="Cambria" w:cs="Times New Roman"/>
      <w:color w:val="17365D"/>
      <w:spacing w:val="5"/>
      <w:sz w:val="52"/>
      <w:szCs w:val="52"/>
      <w:lang w:val="x-none" w:eastAsia="x-none"/>
    </w:rPr>
  </w:style>
  <w:style w:type="character" w:customStyle="1" w:styleId="En-tteCar">
    <w:name w:val="En-tête Car"/>
    <w:basedOn w:val="Policepardfaut"/>
    <w:uiPriority w:val="99"/>
    <w:qFormat/>
    <w:rsid w:val="00362CE6"/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362CE6"/>
    <w:rPr>
      <w:rFonts w:ascii="Calibri" w:eastAsia="Calibri" w:hAnsi="Calibri" w:cs="Times New Roman"/>
    </w:rPr>
  </w:style>
  <w:style w:type="character" w:customStyle="1" w:styleId="LienInternet">
    <w:name w:val="Lien Internet"/>
    <w:rsid w:val="000824CA"/>
    <w:rPr>
      <w:color w:val="0563C1"/>
      <w:u w:val="single"/>
    </w:rPr>
  </w:style>
  <w:style w:type="paragraph" w:styleId="Titre">
    <w:name w:val="Title"/>
    <w:basedOn w:val="Normal"/>
    <w:next w:val="Corpsdetexte"/>
    <w:link w:val="TitreCar"/>
    <w:qFormat/>
    <w:pPr>
      <w:keepNext/>
      <w:spacing w:before="240" w:after="120"/>
    </w:pPr>
    <w:rPr>
      <w:rFonts w:ascii="Liberation Sans" w:eastAsia="Bitstream Vera Sans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10">
    <w:name w:val="Titre1"/>
    <w:basedOn w:val="Normal"/>
    <w:next w:val="Normal"/>
    <w:uiPriority w:val="10"/>
    <w:qFormat/>
    <w:rsid w:val="00362C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sz w:val="52"/>
      <w:szCs w:val="52"/>
      <w:lang w:val="x-none" w:eastAsia="x-none"/>
    </w:rPr>
  </w:style>
  <w:style w:type="paragraph" w:styleId="Paragraphedeliste">
    <w:name w:val="List Paragraph"/>
    <w:basedOn w:val="Normal"/>
    <w:uiPriority w:val="34"/>
    <w:qFormat/>
    <w:rsid w:val="00362CE6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362CE6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362CE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basedOn w:val="Policepardfaut"/>
    <w:unhideWhenUsed/>
    <w:rsid w:val="00E60D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aac@ac-martiniqu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ace@cultur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DAAC</dc:creator>
  <dc:description/>
  <cp:lastModifiedBy>HUBY Séverine</cp:lastModifiedBy>
  <cp:revision>10</cp:revision>
  <dcterms:created xsi:type="dcterms:W3CDTF">2021-05-12T12:41:00Z</dcterms:created>
  <dcterms:modified xsi:type="dcterms:W3CDTF">2022-05-20T13:39:00Z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la Culture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