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059" w:rsidRPr="00D342C9" w:rsidRDefault="00D342C9" w:rsidP="007434C8">
      <w:pPr>
        <w:pStyle w:val="Titre4"/>
        <w:numPr>
          <w:ilvl w:val="0"/>
          <w:numId w:val="0"/>
        </w:numPr>
        <w:tabs>
          <w:tab w:val="left" w:pos="284"/>
        </w:tabs>
        <w:jc w:val="center"/>
        <w:rPr>
          <w:lang w:eastAsia="hi-IN" w:bidi="hi-IN"/>
        </w:rPr>
      </w:pPr>
      <w:r w:rsidRPr="00D342C9">
        <w:rPr>
          <w:noProof/>
          <w:sz w:val="20"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-100314</wp:posOffset>
            </wp:positionH>
            <wp:positionV relativeFrom="paragraph">
              <wp:posOffset>0</wp:posOffset>
            </wp:positionV>
            <wp:extent cx="1543685" cy="1175385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1441" w:rsidRPr="00D342C9" w:rsidRDefault="00861441" w:rsidP="00331A68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hi-IN" w:bidi="hi-IN"/>
        </w:rPr>
      </w:pPr>
      <w:bookmarkStart w:id="0" w:name="_MON_1449933395"/>
      <w:bookmarkEnd w:id="0"/>
    </w:p>
    <w:p w:rsidR="00D342C9" w:rsidRPr="00221218" w:rsidRDefault="00D342C9" w:rsidP="00D342C9">
      <w:pPr>
        <w:pStyle w:val="En-tte"/>
        <w:jc w:val="right"/>
        <w:rPr>
          <w:b/>
          <w:sz w:val="28"/>
          <w:szCs w:val="28"/>
        </w:rPr>
      </w:pPr>
      <w:r w:rsidRPr="00221218">
        <w:rPr>
          <w:b/>
          <w:sz w:val="28"/>
          <w:szCs w:val="28"/>
        </w:rPr>
        <w:t>Secrétariat général</w:t>
      </w:r>
    </w:p>
    <w:p w:rsidR="00D342C9" w:rsidRPr="00E80871" w:rsidRDefault="00D342C9" w:rsidP="00D342C9">
      <w:pPr>
        <w:pStyle w:val="ServiceInfoHeader"/>
        <w:rPr>
          <w:rFonts w:ascii="Calibri" w:hAnsi="Calibri" w:cs="Calibri"/>
          <w:sz w:val="20"/>
          <w:szCs w:val="20"/>
          <w:lang w:val="fr-FR"/>
        </w:rPr>
      </w:pPr>
      <w:r w:rsidRPr="00E80871">
        <w:rPr>
          <w:rStyle w:val="Style1"/>
          <w:rFonts w:cs="Calibri"/>
          <w:szCs w:val="20"/>
          <w:lang w:val="fr-FR"/>
        </w:rPr>
        <w:t>Service des ressources humaines</w:t>
      </w:r>
    </w:p>
    <w:p w:rsidR="00D342C9" w:rsidRPr="00E80871" w:rsidRDefault="00D342C9" w:rsidP="00D342C9">
      <w:pPr>
        <w:pStyle w:val="ServiceInfoHeader"/>
        <w:rPr>
          <w:rStyle w:val="Style1"/>
          <w:rFonts w:cs="Calibri"/>
          <w:szCs w:val="20"/>
          <w:lang w:val="fr-FR"/>
        </w:rPr>
      </w:pPr>
      <w:r w:rsidRPr="00E80871">
        <w:rPr>
          <w:rStyle w:val="Style1"/>
          <w:rFonts w:cs="Calibri"/>
          <w:szCs w:val="20"/>
          <w:lang w:val="fr-FR"/>
        </w:rPr>
        <w:t>Sous-direction du pilotage et de la stratégie</w:t>
      </w:r>
    </w:p>
    <w:p w:rsidR="00D342C9" w:rsidRPr="00221218" w:rsidRDefault="00D342C9" w:rsidP="00D342C9">
      <w:pPr>
        <w:pStyle w:val="Corpsdetexte"/>
        <w:spacing w:after="0" w:line="240" w:lineRule="auto"/>
        <w:jc w:val="right"/>
        <w:rPr>
          <w:rStyle w:val="Style1"/>
          <w:rFonts w:cs="Calibri"/>
          <w:b/>
        </w:rPr>
      </w:pPr>
      <w:r w:rsidRPr="00221218">
        <w:rPr>
          <w:rStyle w:val="Style1"/>
          <w:rFonts w:cs="Calibri"/>
          <w:b/>
        </w:rPr>
        <w:t>Bureau du recrutement, des concours, des métiers et de l’évolution professionnelle</w:t>
      </w:r>
    </w:p>
    <w:p w:rsidR="00D342C9" w:rsidRPr="00221218" w:rsidRDefault="00D342C9" w:rsidP="00D342C9">
      <w:pPr>
        <w:pStyle w:val="Corpsdetexte"/>
        <w:spacing w:after="0" w:line="240" w:lineRule="auto"/>
        <w:jc w:val="right"/>
        <w:rPr>
          <w:rFonts w:cs="Calibri"/>
          <w:b/>
          <w:sz w:val="20"/>
          <w:lang w:eastAsia="en-US"/>
        </w:rPr>
      </w:pPr>
      <w:r w:rsidRPr="00221218">
        <w:rPr>
          <w:rFonts w:cs="Calibri"/>
          <w:b/>
          <w:sz w:val="20"/>
        </w:rPr>
        <w:t>Secteur concours et formation préparation concours</w:t>
      </w:r>
    </w:p>
    <w:p w:rsidR="00276621" w:rsidRDefault="00276621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331A68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  <w:r w:rsidRPr="00907059">
        <w:rPr>
          <w:rFonts w:ascii="Times New Roman" w:eastAsia="Times New Roman" w:hAnsi="Times New Roman" w:cs="Times New Roman"/>
          <w:noProof/>
          <w:sz w:val="20"/>
          <w:szCs w:val="20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1402715</wp:posOffset>
                </wp:positionH>
                <wp:positionV relativeFrom="paragraph">
                  <wp:posOffset>8255</wp:posOffset>
                </wp:positionV>
                <wp:extent cx="4248150" cy="1209675"/>
                <wp:effectExtent l="0" t="0" r="1905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15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7093" w:rsidRDefault="00F97093" w:rsidP="00861441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F97093" w:rsidRDefault="00F97093" w:rsidP="00861441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B448E1" w:rsidRPr="00331A68" w:rsidRDefault="00B448E1" w:rsidP="00861441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31A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ÉTAT DES SERVICES ACCOMPLIS</w:t>
                            </w:r>
                          </w:p>
                          <w:p w:rsidR="00907059" w:rsidRPr="00331A68" w:rsidRDefault="00B9202E" w:rsidP="00861441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31A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CONCOURS INTERNE D’</w:t>
                            </w:r>
                            <w:r w:rsidR="0031611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ASSISTANT </w:t>
                            </w:r>
                            <w:r w:rsidR="00B937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INGENIEUR</w:t>
                            </w:r>
                            <w:r w:rsidR="002F7AB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, </w:t>
                            </w:r>
                            <w:r w:rsidR="0031372E" w:rsidRPr="00331A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SESSION 20</w:t>
                            </w:r>
                            <w:r w:rsidR="0031611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0.45pt;margin-top:.65pt;width:334.5pt;height:95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" strokecolor="white [3212]">
                <v:textbox>
                  <w:txbxContent>
                    <w:p w:rsidR="00F97093" w:rsidRDefault="00F97093" w:rsidP="00861441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F97093" w:rsidRDefault="00F97093" w:rsidP="00861441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B448E1" w:rsidRPr="00331A68" w:rsidRDefault="00B448E1" w:rsidP="00861441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31A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ÉTAT DES SERVICES ACCOMPLIS</w:t>
                      </w:r>
                    </w:p>
                    <w:p w:rsidR="00907059" w:rsidRPr="00331A68" w:rsidRDefault="00B9202E" w:rsidP="00861441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31A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CONCOURS INTERNE D’</w:t>
                      </w:r>
                      <w:r w:rsidR="0031611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ASSISTANT </w:t>
                      </w:r>
                      <w:r w:rsidR="00B9372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INGENIEUR</w:t>
                      </w:r>
                      <w:r w:rsidR="002F7AB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, </w:t>
                      </w:r>
                      <w:r w:rsidR="0031372E" w:rsidRPr="00331A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SESSION 20</w:t>
                      </w:r>
                      <w:r w:rsidR="0031611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31A68" w:rsidRDefault="00331A68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7434C8" w:rsidRDefault="007434C8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D342C9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D342C9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D342C9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58094F" w:rsidRDefault="0058094F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E5EC0" w:rsidRPr="00364B55" w:rsidRDefault="005E5EC0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8094F" w:rsidRPr="00364B55" w:rsidRDefault="00EC3EA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sym w:font="Wingdings" w:char="F0A8"/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="0058094F"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M</w:t>
      </w:r>
      <w:r w:rsidR="00F11880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adame</w:t>
      </w:r>
      <w:r w:rsidR="0058094F"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                </w:t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sym w:font="Wingdings" w:char="F0A8"/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="00F11880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Monsieur</w:t>
      </w:r>
    </w:p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5"/>
      </w:tblGrid>
      <w:tr w:rsidR="004045DA" w:rsidTr="004045DA">
        <w:trPr>
          <w:trHeight w:val="675"/>
        </w:trPr>
        <w:tc>
          <w:tcPr>
            <w:tcW w:w="10165" w:type="dxa"/>
            <w:vAlign w:val="center"/>
          </w:tcPr>
          <w:p w:rsidR="004045DA" w:rsidRDefault="004045DA" w:rsidP="001038C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Nom </w:t>
            </w:r>
            <w:r w:rsidR="001038CC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de naissance / patronymique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 :</w:t>
            </w:r>
          </w:p>
        </w:tc>
      </w:tr>
      <w:tr w:rsidR="004045DA" w:rsidTr="004045DA">
        <w:trPr>
          <w:trHeight w:val="682"/>
        </w:trPr>
        <w:tc>
          <w:tcPr>
            <w:tcW w:w="10165" w:type="dxa"/>
            <w:vAlign w:val="center"/>
          </w:tcPr>
          <w:p w:rsidR="004045DA" w:rsidRDefault="004045DA" w:rsidP="001038C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Nom </w:t>
            </w:r>
            <w:r w:rsidR="001038CC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marital / d’usage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: </w:t>
            </w:r>
          </w:p>
        </w:tc>
      </w:tr>
      <w:tr w:rsidR="004045DA" w:rsidTr="004045DA">
        <w:trPr>
          <w:trHeight w:val="731"/>
        </w:trPr>
        <w:tc>
          <w:tcPr>
            <w:tcW w:w="10165" w:type="dxa"/>
            <w:vAlign w:val="center"/>
          </w:tcPr>
          <w:p w:rsidR="004045DA" w:rsidRDefault="004045DA" w:rsidP="0058094F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Prénom(s) :</w:t>
            </w:r>
          </w:p>
        </w:tc>
      </w:tr>
    </w:tbl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0678CF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Administration ou service d’affectation : </w:t>
      </w: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Grade ou emploi : </w:t>
      </w: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8B0D3A" w:rsidRDefault="008B0D3A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F97093" w:rsidRDefault="00F97093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F97093" w:rsidRDefault="00F97093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F97093" w:rsidRDefault="00F97093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F97093" w:rsidRDefault="00F97093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D65E17" w:rsidRDefault="00D65E17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D65E17" w:rsidRPr="008C2687" w:rsidRDefault="00D65E17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167AD5" w:rsidRDefault="00167AD5" w:rsidP="00D65E17">
      <w:pPr>
        <w:spacing w:after="0" w:line="240" w:lineRule="auto"/>
        <w:ind w:firstLine="1276"/>
        <w:jc w:val="center"/>
        <w:rPr>
          <w:rFonts w:ascii="Times New Roman" w:hAnsi="Times New Roman" w:cs="Times New Roman"/>
          <w:b/>
        </w:rPr>
        <w:sectPr w:rsidR="00167AD5" w:rsidSect="00167AD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494FDF" w:rsidRDefault="00494FDF" w:rsidP="00AE597C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ÉTAT DES SERVICES ACCOMPLIS</w:t>
      </w:r>
    </w:p>
    <w:p w:rsidR="00B93728" w:rsidRDefault="005E5EC0" w:rsidP="00344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1A68">
        <w:rPr>
          <w:rFonts w:ascii="Times New Roman" w:hAnsi="Times New Roman" w:cs="Times New Roman"/>
          <w:b/>
          <w:sz w:val="24"/>
        </w:rPr>
        <w:t xml:space="preserve">CONCOURS INTERNE </w:t>
      </w:r>
      <w:r w:rsidR="0031611A" w:rsidRPr="00331A68">
        <w:rPr>
          <w:rFonts w:ascii="Times New Roman" w:hAnsi="Times New Roman" w:cs="Times New Roman"/>
          <w:b/>
          <w:sz w:val="24"/>
        </w:rPr>
        <w:t>D’</w:t>
      </w:r>
      <w:r w:rsidR="0031611A">
        <w:rPr>
          <w:rFonts w:ascii="Times New Roman" w:hAnsi="Times New Roman" w:cs="Times New Roman"/>
          <w:b/>
          <w:sz w:val="24"/>
        </w:rPr>
        <w:t xml:space="preserve">ASSISTANT INGENIEUR, </w:t>
      </w:r>
      <w:r w:rsidR="0031611A" w:rsidRPr="00331A68">
        <w:rPr>
          <w:rFonts w:ascii="Times New Roman" w:hAnsi="Times New Roman" w:cs="Times New Roman"/>
          <w:b/>
          <w:sz w:val="24"/>
        </w:rPr>
        <w:t xml:space="preserve">SESSION </w:t>
      </w:r>
      <w:r w:rsidR="00B93728" w:rsidRPr="00B93728">
        <w:rPr>
          <w:rFonts w:ascii="Times New Roman" w:hAnsi="Times New Roman" w:cs="Times New Roman"/>
          <w:b/>
          <w:sz w:val="24"/>
        </w:rPr>
        <w:t>202</w:t>
      </w:r>
      <w:r w:rsidR="0031611A">
        <w:rPr>
          <w:rFonts w:ascii="Times New Roman" w:hAnsi="Times New Roman" w:cs="Times New Roman"/>
          <w:b/>
          <w:sz w:val="24"/>
        </w:rPr>
        <w:t>3</w:t>
      </w:r>
      <w:r w:rsidR="00B93728" w:rsidRPr="00B93728">
        <w:rPr>
          <w:rFonts w:ascii="Times New Roman" w:hAnsi="Times New Roman" w:cs="Times New Roman"/>
          <w:b/>
          <w:sz w:val="24"/>
        </w:rPr>
        <w:t xml:space="preserve"> </w:t>
      </w:r>
    </w:p>
    <w:p w:rsidR="00D65E17" w:rsidRPr="00896F7B" w:rsidRDefault="00D65E17" w:rsidP="003448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(à remplir uniquement par les services de gestion des ressources humaines)</w:t>
      </w:r>
    </w:p>
    <w:p w:rsidR="00D65E17" w:rsidRDefault="00D65E17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1958"/>
        <w:gridCol w:w="1984"/>
        <w:gridCol w:w="1701"/>
        <w:gridCol w:w="2268"/>
        <w:gridCol w:w="1276"/>
        <w:gridCol w:w="851"/>
        <w:gridCol w:w="708"/>
        <w:gridCol w:w="992"/>
      </w:tblGrid>
      <w:tr w:rsidR="00D4412B" w:rsidTr="00733411">
        <w:trPr>
          <w:trHeight w:val="343"/>
        </w:trPr>
        <w:tc>
          <w:tcPr>
            <w:tcW w:w="2857" w:type="dxa"/>
            <w:gridSpan w:val="2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gridSpan w:val="2"/>
            <w:vAlign w:val="center"/>
          </w:tcPr>
          <w:p w:rsidR="00D4412B" w:rsidRPr="00733411" w:rsidRDefault="00D4412B" w:rsidP="007334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</w:p>
        </w:tc>
        <w:tc>
          <w:tcPr>
            <w:tcW w:w="1701" w:type="dxa"/>
            <w:vMerge w:val="restart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D4412B" w:rsidRPr="00733411" w:rsidRDefault="00D4412B" w:rsidP="008C19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D4412B" w:rsidRPr="00587006" w:rsidRDefault="00A23C64" w:rsidP="008C19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</w:t>
            </w:r>
            <w:r w:rsidR="00D4412B"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titulaire, stagiaire, contractuel,</w:t>
            </w:r>
            <w:r w:rsidR="00757841"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auxiliaire, </w:t>
            </w:r>
          </w:p>
          <w:p w:rsidR="00D4412B" w:rsidRPr="00733411" w:rsidRDefault="00A23C64" w:rsidP="008C1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</w:t>
            </w:r>
            <w:r w:rsidR="00D4412B"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acataire</w:t>
            </w: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D4412B" w:rsidTr="00733411">
        <w:trPr>
          <w:trHeight w:val="688"/>
        </w:trPr>
        <w:tc>
          <w:tcPr>
            <w:tcW w:w="1413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1958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</w:p>
        </w:tc>
        <w:tc>
          <w:tcPr>
            <w:tcW w:w="1984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Direction</w:t>
            </w:r>
          </w:p>
        </w:tc>
        <w:tc>
          <w:tcPr>
            <w:tcW w:w="1701" w:type="dxa"/>
            <w:vMerge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rPr>
          <w:trHeight w:val="1100"/>
        </w:trPr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510" w:rsidTr="00733411">
        <w:tc>
          <w:tcPr>
            <w:tcW w:w="1413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69C3" w:rsidTr="00733411">
        <w:tc>
          <w:tcPr>
            <w:tcW w:w="1413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94FDF" w:rsidRDefault="00494FDF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94FDF" w:rsidRDefault="00494FDF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ÉTAT DES SERVICES ACCOMPLIS</w:t>
      </w:r>
    </w:p>
    <w:p w:rsidR="007B6D34" w:rsidRDefault="0031611A" w:rsidP="007B6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1A68">
        <w:rPr>
          <w:rFonts w:ascii="Times New Roman" w:hAnsi="Times New Roman" w:cs="Times New Roman"/>
          <w:b/>
          <w:sz w:val="24"/>
        </w:rPr>
        <w:t>CONCOURS INTERNE D’</w:t>
      </w:r>
      <w:r>
        <w:rPr>
          <w:rFonts w:ascii="Times New Roman" w:hAnsi="Times New Roman" w:cs="Times New Roman"/>
          <w:b/>
          <w:sz w:val="24"/>
        </w:rPr>
        <w:t xml:space="preserve">ASSISTANT INGENIEUR, </w:t>
      </w:r>
      <w:r w:rsidRPr="00331A68">
        <w:rPr>
          <w:rFonts w:ascii="Times New Roman" w:hAnsi="Times New Roman" w:cs="Times New Roman"/>
          <w:b/>
          <w:sz w:val="24"/>
        </w:rPr>
        <w:t xml:space="preserve">SESSION </w:t>
      </w:r>
      <w:r w:rsidRPr="00B93728">
        <w:rPr>
          <w:rFonts w:ascii="Times New Roman" w:hAnsi="Times New Roman" w:cs="Times New Roman"/>
          <w:b/>
          <w:sz w:val="24"/>
        </w:rPr>
        <w:t>202</w:t>
      </w:r>
      <w:r>
        <w:rPr>
          <w:rFonts w:ascii="Times New Roman" w:hAnsi="Times New Roman" w:cs="Times New Roman"/>
          <w:b/>
          <w:sz w:val="24"/>
        </w:rPr>
        <w:t>3</w:t>
      </w:r>
    </w:p>
    <w:p w:rsidR="007B6D34" w:rsidRPr="00896F7B" w:rsidRDefault="007B6D34" w:rsidP="007B6D3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(à remplir uniquement par les services de gestion des ressources humaines)</w:t>
      </w:r>
    </w:p>
    <w:p w:rsidR="00AE597C" w:rsidRDefault="00AE597C" w:rsidP="00AE597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3942"/>
        <w:gridCol w:w="1701"/>
        <w:gridCol w:w="2268"/>
        <w:gridCol w:w="1276"/>
        <w:gridCol w:w="851"/>
        <w:gridCol w:w="708"/>
        <w:gridCol w:w="992"/>
      </w:tblGrid>
      <w:tr w:rsidR="00E90749" w:rsidTr="001350A1">
        <w:trPr>
          <w:trHeight w:val="343"/>
        </w:trPr>
        <w:tc>
          <w:tcPr>
            <w:tcW w:w="2857" w:type="dxa"/>
            <w:gridSpan w:val="2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: Administration, direction…</w:t>
            </w:r>
          </w:p>
        </w:tc>
        <w:tc>
          <w:tcPr>
            <w:tcW w:w="1701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E90749" w:rsidRPr="00733411" w:rsidRDefault="00E90749" w:rsidP="001350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E90749" w:rsidRPr="00587006" w:rsidRDefault="00E90749" w:rsidP="001350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(titulaire, stagiaire, contractuel, auxiliaire, </w:t>
            </w:r>
          </w:p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vacataire)</w:t>
            </w:r>
          </w:p>
        </w:tc>
        <w:tc>
          <w:tcPr>
            <w:tcW w:w="1276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E90749" w:rsidTr="007B47D5">
        <w:trPr>
          <w:trHeight w:val="688"/>
        </w:trPr>
        <w:tc>
          <w:tcPr>
            <w:tcW w:w="1413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3942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E90749" w:rsidTr="002E422A"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90749" w:rsidTr="00311DB3">
        <w:trPr>
          <w:trHeight w:val="1100"/>
        </w:trPr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90749" w:rsidTr="001414A7"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044"/>
        <w:gridCol w:w="851"/>
        <w:gridCol w:w="708"/>
        <w:gridCol w:w="957"/>
      </w:tblGrid>
      <w:tr w:rsidR="00AB4429" w:rsidTr="00AB4429">
        <w:trPr>
          <w:trHeight w:val="846"/>
        </w:trPr>
        <w:tc>
          <w:tcPr>
            <w:tcW w:w="12044" w:type="dxa"/>
            <w:vAlign w:val="center"/>
          </w:tcPr>
          <w:p w:rsidR="00AB4429" w:rsidRPr="00BA64C0" w:rsidRDefault="00AB4429" w:rsidP="008437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Total des services accomplis (équivalent temps plein) à la date du 1</w:t>
            </w:r>
            <w:r w:rsidRPr="00BA64C0">
              <w:rPr>
                <w:rFonts w:ascii="Times New Roman" w:hAnsi="Times New Roman" w:cs="Times New Roman"/>
                <w:b/>
                <w:bCs/>
                <w:vertAlign w:val="superscript"/>
              </w:rPr>
              <w:t>er</w:t>
            </w:r>
            <w:r w:rsidR="00843704">
              <w:rPr>
                <w:rFonts w:ascii="Times New Roman" w:hAnsi="Times New Roman" w:cs="Times New Roman"/>
                <w:b/>
                <w:bCs/>
              </w:rPr>
              <w:t xml:space="preserve"> septembre</w:t>
            </w:r>
            <w:r w:rsidR="00B448E1">
              <w:rPr>
                <w:rFonts w:ascii="Times New Roman" w:hAnsi="Times New Roman" w:cs="Times New Roman"/>
                <w:b/>
                <w:bCs/>
              </w:rPr>
              <w:t xml:space="preserve"> 20</w:t>
            </w:r>
            <w:r w:rsidR="007161AD">
              <w:rPr>
                <w:rFonts w:ascii="Times New Roman" w:hAnsi="Times New Roman" w:cs="Times New Roman"/>
                <w:b/>
                <w:bCs/>
              </w:rPr>
              <w:t>2</w:t>
            </w:r>
            <w:r w:rsidR="0031611A">
              <w:rPr>
                <w:rFonts w:ascii="Times New Roman" w:hAnsi="Times New Roman" w:cs="Times New Roman"/>
                <w:b/>
                <w:bCs/>
              </w:rPr>
              <w:t>3</w:t>
            </w:r>
            <w:r w:rsidRPr="00BA64C0">
              <w:rPr>
                <w:rFonts w:ascii="Times New Roman" w:hAnsi="Times New Roman" w:cs="Times New Roman"/>
                <w:b/>
                <w:bCs/>
              </w:rPr>
              <w:t xml:space="preserve"> :  </w:t>
            </w:r>
          </w:p>
        </w:tc>
        <w:tc>
          <w:tcPr>
            <w:tcW w:w="851" w:type="dxa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…….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An(s)</w:t>
            </w:r>
          </w:p>
        </w:tc>
        <w:tc>
          <w:tcPr>
            <w:tcW w:w="708" w:type="dxa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Mois</w:t>
            </w:r>
          </w:p>
        </w:tc>
        <w:tc>
          <w:tcPr>
            <w:tcW w:w="957" w:type="dxa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………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Jour(s)</w:t>
            </w:r>
          </w:p>
        </w:tc>
      </w:tr>
    </w:tbl>
    <w:p w:rsidR="00D65E17" w:rsidRPr="00CC59A8" w:rsidRDefault="00D65E17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Position statutaire à la date </w:t>
      </w:r>
      <w:r w:rsidRPr="00024E95">
        <w:rPr>
          <w:rFonts w:ascii="Times New Roman" w:hAnsi="Times New Roman" w:cs="Times New Roman"/>
          <w:b/>
          <w:bCs/>
          <w:sz w:val="24"/>
          <w:szCs w:val="24"/>
        </w:rPr>
        <w:t xml:space="preserve">de la </w:t>
      </w:r>
      <w:r w:rsidRPr="00CC59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C59A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ère</w:t>
      </w:r>
      <w:r w:rsidRPr="00CC59A8">
        <w:rPr>
          <w:rFonts w:ascii="Times New Roman" w:hAnsi="Times New Roman" w:cs="Times New Roman"/>
          <w:b/>
          <w:bCs/>
          <w:sz w:val="24"/>
          <w:szCs w:val="24"/>
        </w:rPr>
        <w:t xml:space="preserve"> épreuve </w:t>
      </w:r>
      <w:r w:rsidR="00AA1B66" w:rsidRPr="00CC59A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C59A8" w:rsidRPr="00CC59A8">
        <w:rPr>
          <w:rFonts w:ascii="Times New Roman" w:hAnsi="Times New Roman" w:cs="Times New Roman"/>
          <w:b/>
          <w:bCs/>
          <w:sz w:val="24"/>
          <w:szCs w:val="24"/>
        </w:rPr>
        <w:t>4 décembre</w:t>
      </w:r>
      <w:r w:rsidR="0091185F" w:rsidRPr="00CC59A8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  <w:r w:rsidR="00AA1B66" w:rsidRPr="00CC59A8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CC59A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5E17" w:rsidRDefault="00D65E17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Fait le</w:t>
      </w:r>
      <w:r w:rsidR="00F769C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Cachet du service :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48E1" w:rsidRDefault="00B448E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Signature du responsable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du service</w:t>
      </w:r>
      <w:r w:rsidR="00B448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des ressources humaines :                                                           </w:t>
      </w:r>
    </w:p>
    <w:p w:rsidR="00B448E1" w:rsidRDefault="00B448E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9090A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39090A" w:rsidSect="003C5E3D">
          <w:pgSz w:w="16838" w:h="11906" w:orient="landscape"/>
          <w:pgMar w:top="851" w:right="1134" w:bottom="851" w:left="1134" w:header="709" w:footer="567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Nom Prénom :                                                          </w:t>
      </w:r>
      <w:r w:rsidR="009F312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</w:t>
      </w:r>
      <w:bookmarkStart w:id="1" w:name="_GoBack"/>
      <w:bookmarkEnd w:id="1"/>
      <w:r w:rsidR="009F3121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Vu par le candidat, signature : </w:t>
      </w:r>
    </w:p>
    <w:p w:rsidR="007D5111" w:rsidRPr="008D161F" w:rsidRDefault="007D5111" w:rsidP="008D1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D161F">
        <w:rPr>
          <w:rFonts w:ascii="Times New Roman" w:hAnsi="Times New Roman" w:cs="Times New Roman"/>
          <w:b/>
          <w:bCs/>
          <w:sz w:val="26"/>
          <w:szCs w:val="26"/>
        </w:rPr>
        <w:lastRenderedPageBreak/>
        <w:t>Calcul des services</w:t>
      </w:r>
    </w:p>
    <w:p w:rsidR="008D161F" w:rsidRPr="008D161F" w:rsidRDefault="008D161F" w:rsidP="008D1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Les services sont pris en compte dans les conditions ci-après :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des fonctionnaires titulaires sont assimilés à des services à temps plein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des fonctionnaires stagiaires sont pris en compte pour leur durée effective en appliquant 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réduction proportionnelle par rapport au temps plein ;</w:t>
      </w:r>
    </w:p>
    <w:p w:rsidR="00255CC1" w:rsidRDefault="00255CC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ou à temps incomplet (sous réserve d’être au moins égaux à un service à 50 %) des agents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contractuels sont assimilés à des services à temps plein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incomplet inférieur à 50 % des agents contractuels sont pris en compte à concurrence de leur durée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effective en appliquant une réduction proportionnelle par rapport au temps complet ;</w:t>
      </w:r>
    </w:p>
    <w:p w:rsidR="00255CC1" w:rsidRDefault="00255CC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des agents contractuels ne sont pas pris en compte lorsque l’ancienneté requise est une ancienneté de services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 xml:space="preserve">effectifs dans </w:t>
      </w:r>
      <w:r>
        <w:rPr>
          <w:rFonts w:ascii="Times New Roman" w:hAnsi="Times New Roman" w:cs="Times New Roman"/>
          <w:sz w:val="24"/>
          <w:szCs w:val="24"/>
        </w:rPr>
        <w:t>un corps ou un cadre d’emplois</w:t>
      </w:r>
      <w:r w:rsidRPr="007D5111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 service national et les services de militaire sont pris en compte lorsque la réglementation requiert une ancienneté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services publics. Les services de militaire sont également pris en compte lorsque le concours est ouvert aux militaires. 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services ne sont pas pris en compte lorsque l’ancienneté requise est une ancienneté de services civils effectifs.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périodes de congé parental sont considérées comme des périodes de services effectifs dans leur totalité la première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 xml:space="preserve">année, puis pour moitié les années suivantes.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Ces dispositions s’appliquent aux périodes de congé parental (congé initial</w:t>
      </w:r>
      <w:r w:rsidR="00BE3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et prolongations) accordées à compter du 1er octobre 2012 aux fonctionnaires et à compter du 24 mars 2014 aux</w:t>
      </w:r>
      <w:r w:rsidR="00BE3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agents non titulaires</w:t>
      </w:r>
      <w:r w:rsidRPr="007D5111">
        <w:rPr>
          <w:rFonts w:ascii="Times New Roman" w:hAnsi="Times New Roman" w:cs="Times New Roman"/>
          <w:sz w:val="24"/>
          <w:szCs w:val="24"/>
        </w:rPr>
        <w:t>. Les périodes de congé parental qui ont été accordées avant ces dates restent régies par les dispositions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antérieures. Elles ne sont donc pas prises en compte comme des périodes de services effectifs pour l'accès aux concours</w:t>
      </w:r>
      <w:r w:rsidR="00E42341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internes.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Pour les congés parentaux qui relèvent pour partie de l’ancienne législation (accordés avant le 1er octobre 2012 ou le 24 mars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2014) et pour partie de la nouvelle législation (prolongations accordées à compter du 1er octobre 2012 ou du 24 mars 2014</w:t>
      </w:r>
      <w:r w:rsidR="00B7077E">
        <w:rPr>
          <w:rFonts w:ascii="Times New Roman" w:hAnsi="Times New Roman" w:cs="Times New Roman"/>
          <w:sz w:val="24"/>
          <w:szCs w:val="24"/>
        </w:rPr>
        <w:t>).</w:t>
      </w:r>
    </w:p>
    <w:p w:rsidR="00E36C2C" w:rsidRPr="00E36C2C" w:rsidRDefault="00E36C2C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3CBA" w:rsidRDefault="007D5111" w:rsidP="009F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Sont également pris en compte les services effectifs accomplis dans une administration, un organisme ou un établissement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d’un État membre de la communauté européenne ou d’un État partie à l’accord sur l’Espace économique européen autres que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la France dont les missions sont comparables à celles des administrations et des établissements publics dans lesquels les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fonctionnaires civils français exercent leurs fonctions et qui ont le cas échéant reçu dans l’un de ces Etats une formation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équivalente à celle requise par les statuts particuliers pour l’accès aux corps considérés.</w:t>
      </w:r>
    </w:p>
    <w:p w:rsidR="009F3121" w:rsidRPr="009F3121" w:rsidRDefault="009F3121" w:rsidP="009F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161F" w:rsidRPr="00BE3CBA" w:rsidRDefault="00BE3CBA" w:rsidP="009F31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161F">
        <w:rPr>
          <w:rFonts w:ascii="Times New Roman" w:hAnsi="Times New Roman" w:cs="Times New Roman"/>
          <w:b/>
          <w:bCs/>
          <w:sz w:val="26"/>
          <w:szCs w:val="26"/>
        </w:rPr>
        <w:t xml:space="preserve">Pièces justificatives </w:t>
      </w:r>
      <w:r w:rsidRPr="008D161F">
        <w:rPr>
          <w:rFonts w:ascii="Times New Roman" w:hAnsi="Times New Roman" w:cs="Times New Roman"/>
          <w:b/>
          <w:sz w:val="26"/>
          <w:szCs w:val="26"/>
        </w:rPr>
        <w:t>à</w:t>
      </w:r>
      <w:r w:rsidR="008D161F" w:rsidRPr="008D161F">
        <w:rPr>
          <w:rFonts w:ascii="Times New Roman" w:hAnsi="Times New Roman" w:cs="Times New Roman"/>
          <w:b/>
          <w:sz w:val="26"/>
          <w:szCs w:val="26"/>
        </w:rPr>
        <w:t xml:space="preserve"> joindre à l’état des services</w:t>
      </w:r>
    </w:p>
    <w:p w:rsidR="00BE3CBA" w:rsidRPr="00BE3CBA" w:rsidRDefault="00BE3CBA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CBA">
        <w:rPr>
          <w:rFonts w:ascii="Times New Roman" w:hAnsi="Times New Roman" w:cs="Times New Roman"/>
          <w:sz w:val="24"/>
          <w:szCs w:val="24"/>
        </w:rPr>
        <w:t>- Pour les fonctionnaires titulaires qui sont en service en tant que titulaires depuis un laps de temps au moins égal à celui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qu’exige la réglementation particulière du concours : le présent état des services.</w:t>
      </w:r>
    </w:p>
    <w:p w:rsidR="008D161F" w:rsidRPr="008D161F" w:rsidRDefault="008D161F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3CBA" w:rsidRPr="00BE3CBA" w:rsidRDefault="00BE3CBA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CBA">
        <w:rPr>
          <w:rFonts w:ascii="Times New Roman" w:hAnsi="Times New Roman" w:cs="Times New Roman"/>
          <w:sz w:val="24"/>
          <w:szCs w:val="24"/>
        </w:rPr>
        <w:t>- Pour les fonctionnaires faisant appel à des services en qualité d’agent non titulaire pour justifier de l’ancienneté requise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pour les agents non titulaires, les militaires, les magistrats, les agents en fonction dans une organisation internationale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intergouvernementale, les candidats justifiant de services dans un autre État partie à l’accord sur l’Espace économique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européen : le présent état des services accompagné de la photocopie des pièces qui justifient de la nature et de la durée 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services ainsi que du cadre juridique dans lequel ils ont été accomplis.</w:t>
      </w:r>
    </w:p>
    <w:p w:rsidR="00896F7B" w:rsidRDefault="00BE3CBA" w:rsidP="003141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E3CBA">
        <w:rPr>
          <w:rFonts w:ascii="Times New Roman" w:hAnsi="Times New Roman" w:cs="Times New Roman"/>
          <w:sz w:val="24"/>
          <w:szCs w:val="24"/>
        </w:rPr>
        <w:t xml:space="preserve">Il appartient aux candidats qui demandent la prise en compte de services publics accomplis hors du cadre </w:t>
      </w:r>
      <w:r>
        <w:rPr>
          <w:rFonts w:ascii="Times New Roman" w:hAnsi="Times New Roman" w:cs="Times New Roman"/>
          <w:sz w:val="24"/>
          <w:szCs w:val="24"/>
        </w:rPr>
        <w:t>du ministère de la culture</w:t>
      </w:r>
      <w:r w:rsidRPr="00BE3CBA">
        <w:rPr>
          <w:rFonts w:ascii="Times New Roman" w:hAnsi="Times New Roman" w:cs="Times New Roman"/>
          <w:sz w:val="24"/>
          <w:szCs w:val="24"/>
        </w:rPr>
        <w:t>, de fournir tous éléments utiles d’information et/ou toutes pièces justificatives (arrêtés de nomination, contrats,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certificats d’exercice...) en s’adressant à l’autorité dont ils dépendaient pendant ces périodes.</w:t>
      </w:r>
    </w:p>
    <w:sectPr w:rsidR="00896F7B" w:rsidSect="00167AD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BDD" w:rsidRDefault="000A4BDD" w:rsidP="00896F7B">
      <w:pPr>
        <w:spacing w:after="0" w:line="240" w:lineRule="auto"/>
      </w:pPr>
      <w:r>
        <w:separator/>
      </w:r>
    </w:p>
  </w:endnote>
  <w:endnote w:type="continuationSeparator" w:id="0">
    <w:p w:rsidR="000A4BDD" w:rsidRDefault="000A4BDD" w:rsidP="00896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436" w:rsidRDefault="007D243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259545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86B21" w:rsidRDefault="00CE5969" w:rsidP="00CE5969">
            <w:pPr>
              <w:pStyle w:val="Pieddepage"/>
              <w:jc w:val="right"/>
            </w:pPr>
            <w:r w:rsidRPr="00CE5969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790F6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CE5969">
              <w:rPr>
                <w:rFonts w:ascii="Times New Roman" w:hAnsi="Times New Roman" w:cs="Times New Roman"/>
                <w:sz w:val="20"/>
                <w:szCs w:val="20"/>
              </w:rPr>
              <w:t xml:space="preserve"> sur 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790F6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436" w:rsidRDefault="007D243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BDD" w:rsidRDefault="000A4BDD" w:rsidP="00896F7B">
      <w:pPr>
        <w:spacing w:after="0" w:line="240" w:lineRule="auto"/>
      </w:pPr>
      <w:r>
        <w:separator/>
      </w:r>
    </w:p>
  </w:footnote>
  <w:footnote w:type="continuationSeparator" w:id="0">
    <w:p w:rsidR="000A4BDD" w:rsidRDefault="000A4BDD" w:rsidP="00896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436" w:rsidRDefault="007D243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436" w:rsidRDefault="007D243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436" w:rsidRDefault="007D243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F7B"/>
    <w:rsid w:val="00024E95"/>
    <w:rsid w:val="000678CF"/>
    <w:rsid w:val="00086B21"/>
    <w:rsid w:val="0009349B"/>
    <w:rsid w:val="000A4BDD"/>
    <w:rsid w:val="000B0E23"/>
    <w:rsid w:val="000D4669"/>
    <w:rsid w:val="000F2060"/>
    <w:rsid w:val="001038CC"/>
    <w:rsid w:val="00103C5B"/>
    <w:rsid w:val="001539B2"/>
    <w:rsid w:val="00167AD5"/>
    <w:rsid w:val="00171BB1"/>
    <w:rsid w:val="00232BCE"/>
    <w:rsid w:val="00255CC1"/>
    <w:rsid w:val="00276621"/>
    <w:rsid w:val="002A672F"/>
    <w:rsid w:val="002B5492"/>
    <w:rsid w:val="002F7ABA"/>
    <w:rsid w:val="0031372E"/>
    <w:rsid w:val="003141A1"/>
    <w:rsid w:val="0031611A"/>
    <w:rsid w:val="003247F0"/>
    <w:rsid w:val="00331A68"/>
    <w:rsid w:val="00344862"/>
    <w:rsid w:val="00364B55"/>
    <w:rsid w:val="00364CC6"/>
    <w:rsid w:val="0039090A"/>
    <w:rsid w:val="003C5E3D"/>
    <w:rsid w:val="003E2528"/>
    <w:rsid w:val="003E4039"/>
    <w:rsid w:val="003F0822"/>
    <w:rsid w:val="004045DA"/>
    <w:rsid w:val="00420166"/>
    <w:rsid w:val="00425CE7"/>
    <w:rsid w:val="00494FDF"/>
    <w:rsid w:val="004F2AE6"/>
    <w:rsid w:val="00504F11"/>
    <w:rsid w:val="00523F8E"/>
    <w:rsid w:val="005304EB"/>
    <w:rsid w:val="00565084"/>
    <w:rsid w:val="005805EE"/>
    <w:rsid w:val="0058094F"/>
    <w:rsid w:val="0058236C"/>
    <w:rsid w:val="00587006"/>
    <w:rsid w:val="005920D5"/>
    <w:rsid w:val="005D32EB"/>
    <w:rsid w:val="005E5EC0"/>
    <w:rsid w:val="0068574B"/>
    <w:rsid w:val="006923C1"/>
    <w:rsid w:val="006D1C98"/>
    <w:rsid w:val="006F665A"/>
    <w:rsid w:val="007161AD"/>
    <w:rsid w:val="00733411"/>
    <w:rsid w:val="007434C8"/>
    <w:rsid w:val="00750510"/>
    <w:rsid w:val="00757841"/>
    <w:rsid w:val="0078350F"/>
    <w:rsid w:val="00790F6F"/>
    <w:rsid w:val="00796B14"/>
    <w:rsid w:val="007B11DF"/>
    <w:rsid w:val="007B6D34"/>
    <w:rsid w:val="007D2436"/>
    <w:rsid w:val="007D5111"/>
    <w:rsid w:val="007F01B4"/>
    <w:rsid w:val="0082406D"/>
    <w:rsid w:val="0082795D"/>
    <w:rsid w:val="00843704"/>
    <w:rsid w:val="00861441"/>
    <w:rsid w:val="00896F7B"/>
    <w:rsid w:val="008B0D3A"/>
    <w:rsid w:val="008B27E9"/>
    <w:rsid w:val="008C1932"/>
    <w:rsid w:val="008C2687"/>
    <w:rsid w:val="008D161F"/>
    <w:rsid w:val="008D5AF4"/>
    <w:rsid w:val="008F68CB"/>
    <w:rsid w:val="00907059"/>
    <w:rsid w:val="0091185F"/>
    <w:rsid w:val="00965CDD"/>
    <w:rsid w:val="00982BD2"/>
    <w:rsid w:val="009C1BE5"/>
    <w:rsid w:val="009F3121"/>
    <w:rsid w:val="00A236A1"/>
    <w:rsid w:val="00A23C64"/>
    <w:rsid w:val="00A60246"/>
    <w:rsid w:val="00AA1B66"/>
    <w:rsid w:val="00AB4429"/>
    <w:rsid w:val="00AE597C"/>
    <w:rsid w:val="00AF5412"/>
    <w:rsid w:val="00B10C43"/>
    <w:rsid w:val="00B14FBA"/>
    <w:rsid w:val="00B30DD4"/>
    <w:rsid w:val="00B35A34"/>
    <w:rsid w:val="00B448E1"/>
    <w:rsid w:val="00B47819"/>
    <w:rsid w:val="00B7077E"/>
    <w:rsid w:val="00B9202E"/>
    <w:rsid w:val="00B93728"/>
    <w:rsid w:val="00BA64C0"/>
    <w:rsid w:val="00BB52F8"/>
    <w:rsid w:val="00BD47C7"/>
    <w:rsid w:val="00BE3CBA"/>
    <w:rsid w:val="00BF6911"/>
    <w:rsid w:val="00C17A21"/>
    <w:rsid w:val="00C579FD"/>
    <w:rsid w:val="00CA3E3C"/>
    <w:rsid w:val="00CA495C"/>
    <w:rsid w:val="00CB360B"/>
    <w:rsid w:val="00CC59A8"/>
    <w:rsid w:val="00CD7F1F"/>
    <w:rsid w:val="00CE5969"/>
    <w:rsid w:val="00CF2FD3"/>
    <w:rsid w:val="00D342C9"/>
    <w:rsid w:val="00D43C68"/>
    <w:rsid w:val="00D4412B"/>
    <w:rsid w:val="00D65E17"/>
    <w:rsid w:val="00D7787C"/>
    <w:rsid w:val="00DC7F14"/>
    <w:rsid w:val="00E11E18"/>
    <w:rsid w:val="00E15FF3"/>
    <w:rsid w:val="00E36C2C"/>
    <w:rsid w:val="00E42341"/>
    <w:rsid w:val="00E90749"/>
    <w:rsid w:val="00EC3EA5"/>
    <w:rsid w:val="00F053E7"/>
    <w:rsid w:val="00F11880"/>
    <w:rsid w:val="00F12D1A"/>
    <w:rsid w:val="00F67AE1"/>
    <w:rsid w:val="00F769C3"/>
    <w:rsid w:val="00F912DB"/>
    <w:rsid w:val="00F954ED"/>
    <w:rsid w:val="00F97093"/>
    <w:rsid w:val="00FF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19BDB4"/>
  <w15:chartTrackingRefBased/>
  <w15:docId w15:val="{68A5F5FC-D689-418E-ADAE-DD10E078E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D34"/>
  </w:style>
  <w:style w:type="paragraph" w:styleId="Titre3">
    <w:name w:val="heading 3"/>
    <w:basedOn w:val="Normal"/>
    <w:next w:val="Normal"/>
    <w:link w:val="Titre3Car"/>
    <w:qFormat/>
    <w:rsid w:val="00861441"/>
    <w:pPr>
      <w:keepNext/>
      <w:numPr>
        <w:ilvl w:val="2"/>
        <w:numId w:val="1"/>
      </w:numPr>
      <w:suppressAutoHyphens/>
      <w:spacing w:after="0" w:line="240" w:lineRule="auto"/>
      <w:ind w:left="5245" w:firstLine="0"/>
      <w:outlineLvl w:val="2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itre4">
    <w:name w:val="heading 4"/>
    <w:basedOn w:val="Normal"/>
    <w:next w:val="Normal"/>
    <w:link w:val="Titre4Car"/>
    <w:qFormat/>
    <w:rsid w:val="00861441"/>
    <w:pPr>
      <w:keepNext/>
      <w:numPr>
        <w:ilvl w:val="3"/>
        <w:numId w:val="1"/>
      </w:numPr>
      <w:suppressAutoHyphens/>
      <w:spacing w:after="0" w:line="240" w:lineRule="auto"/>
      <w:ind w:left="0" w:firstLine="5245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6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6F7B"/>
  </w:style>
  <w:style w:type="paragraph" w:styleId="Pieddepage">
    <w:name w:val="footer"/>
    <w:basedOn w:val="Normal"/>
    <w:link w:val="PieddepageCar"/>
    <w:uiPriority w:val="99"/>
    <w:unhideWhenUsed/>
    <w:rsid w:val="00896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6F7B"/>
  </w:style>
  <w:style w:type="paragraph" w:styleId="Liste">
    <w:name w:val="List"/>
    <w:basedOn w:val="Normal"/>
    <w:uiPriority w:val="99"/>
    <w:semiHidden/>
    <w:unhideWhenUsed/>
    <w:rsid w:val="00896F7B"/>
    <w:pPr>
      <w:ind w:left="283" w:hanging="283"/>
      <w:contextualSpacing/>
    </w:pPr>
  </w:style>
  <w:style w:type="character" w:customStyle="1" w:styleId="Lienhypertexte1">
    <w:name w:val="Lien hypertexte1"/>
    <w:rsid w:val="00896F7B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8C2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rsid w:val="0086144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itre4Car">
    <w:name w:val="Titre 4 Car"/>
    <w:basedOn w:val="Policepardfaut"/>
    <w:link w:val="Titre4"/>
    <w:rsid w:val="00861441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3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38CC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rsid w:val="00D342C9"/>
    <w:pPr>
      <w:suppressAutoHyphens/>
      <w:spacing w:after="120" w:line="252" w:lineRule="auto"/>
    </w:pPr>
    <w:rPr>
      <w:rFonts w:ascii="Calibri" w:eastAsia="Calibri" w:hAnsi="Calibri" w:cs="Times New Roman"/>
      <w:lang w:eastAsia="ar-SA"/>
    </w:rPr>
  </w:style>
  <w:style w:type="character" w:customStyle="1" w:styleId="CorpsdetexteCar">
    <w:name w:val="Corps de texte Car"/>
    <w:basedOn w:val="Policepardfaut"/>
    <w:link w:val="Corpsdetexte"/>
    <w:rsid w:val="00D342C9"/>
    <w:rPr>
      <w:rFonts w:ascii="Calibri" w:eastAsia="Calibri" w:hAnsi="Calibri" w:cs="Times New Roman"/>
      <w:lang w:eastAsia="ar-SA"/>
    </w:r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342C9"/>
    <w:pPr>
      <w:widowControl w:val="0"/>
      <w:tabs>
        <w:tab w:val="clear" w:pos="4536"/>
        <w:tab w:val="clear" w:pos="9072"/>
        <w:tab w:val="right" w:pos="9026"/>
      </w:tabs>
      <w:autoSpaceDE w:val="0"/>
      <w:autoSpaceDN w:val="0"/>
      <w:jc w:val="right"/>
    </w:pPr>
    <w:rPr>
      <w:rFonts w:ascii="Arial" w:eastAsia="Calibri" w:hAnsi="Arial" w:cs="Arial"/>
      <w:b/>
      <w:bCs/>
      <w:sz w:val="24"/>
      <w:szCs w:val="24"/>
      <w:lang w:val="en-US"/>
    </w:rPr>
  </w:style>
  <w:style w:type="character" w:customStyle="1" w:styleId="ServiceInfoHeaderCar">
    <w:name w:val="Service Info Header Car"/>
    <w:link w:val="ServiceInfoHeader"/>
    <w:rsid w:val="00D342C9"/>
    <w:rPr>
      <w:rFonts w:ascii="Arial" w:eastAsia="Calibri" w:hAnsi="Arial" w:cs="Arial"/>
      <w:b/>
      <w:bCs/>
      <w:sz w:val="24"/>
      <w:szCs w:val="24"/>
      <w:lang w:val="en-US"/>
    </w:rPr>
  </w:style>
  <w:style w:type="character" w:customStyle="1" w:styleId="Style1">
    <w:name w:val="Style1"/>
    <w:uiPriority w:val="1"/>
    <w:rsid w:val="00D342C9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8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909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la Culture et de la Communication</Company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aurelie.dumont</dc:creator>
  <cp:keywords/>
  <dc:description/>
  <cp:lastModifiedBy>CAKIR Anais</cp:lastModifiedBy>
  <cp:revision>18</cp:revision>
  <cp:lastPrinted>2023-09-21T09:29:00Z</cp:lastPrinted>
  <dcterms:created xsi:type="dcterms:W3CDTF">2021-12-01T15:14:00Z</dcterms:created>
  <dcterms:modified xsi:type="dcterms:W3CDTF">2023-09-21T09:29:00Z</dcterms:modified>
</cp:coreProperties>
</file>