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6BB1B" w14:textId="77777777" w:rsidR="00B93AA0" w:rsidRPr="006F6E22" w:rsidRDefault="00463298" w:rsidP="00466CC0">
      <w:pPr>
        <w:pStyle w:val="Titre"/>
      </w:pPr>
      <w:r w:rsidRPr="00466CC0">
        <w:t>Déclaration</w:t>
      </w:r>
      <w:r w:rsidRPr="006F6E22">
        <w:t xml:space="preserve"> sur l'honneur</w:t>
      </w:r>
    </w:p>
    <w:p w14:paraId="5F34DDB6" w14:textId="32619D74" w:rsidR="00B93AA0" w:rsidRDefault="00B93AA0" w:rsidP="00466CC0">
      <w:pPr>
        <w:pStyle w:val="Corpsdetexte"/>
      </w:pPr>
    </w:p>
    <w:p w14:paraId="65E23FF5" w14:textId="33BC8B85" w:rsidR="00F526C4" w:rsidRDefault="00F526C4" w:rsidP="00466CC0">
      <w:pPr>
        <w:pStyle w:val="Corpsdetexte"/>
      </w:pPr>
    </w:p>
    <w:p w14:paraId="63414E46" w14:textId="77777777" w:rsidR="00F526C4" w:rsidRPr="006F6E22" w:rsidRDefault="00F526C4" w:rsidP="00466CC0">
      <w:pPr>
        <w:pStyle w:val="Corpsdetexte"/>
      </w:pPr>
    </w:p>
    <w:p w14:paraId="0530B881" w14:textId="27379053" w:rsidR="00E55657" w:rsidRPr="006F6E22" w:rsidRDefault="00463298" w:rsidP="000E3CC1">
      <w:r w:rsidRPr="006F6E22">
        <w:t xml:space="preserve">La </w:t>
      </w:r>
      <w:bookmarkStart w:id="0" w:name="__DdeLink__122_392014065"/>
      <w:r w:rsidRPr="006F6E22">
        <w:t>[</w:t>
      </w:r>
      <w:r w:rsidRPr="006F6E22">
        <w:rPr>
          <w:highlight w:val="yellow"/>
        </w:rPr>
        <w:t>bibliothèque</w:t>
      </w:r>
      <w:r w:rsidRPr="006F6E22">
        <w:t>]</w:t>
      </w:r>
      <w:bookmarkEnd w:id="0"/>
      <w:r w:rsidRPr="006F6E22">
        <w:t xml:space="preserve"> </w:t>
      </w:r>
      <w:r w:rsidRPr="00466CC0">
        <w:t>accompagne</w:t>
      </w:r>
      <w:r w:rsidRPr="006F6E22">
        <w:t xml:space="preserve"> les personnes en di</w:t>
      </w:r>
      <w:r w:rsidR="000E3CC1">
        <w:t xml:space="preserve">fficulté de lecture et propose, dans </w:t>
      </w:r>
      <w:r w:rsidRPr="00463298">
        <w:t xml:space="preserve">les bibliothèques </w:t>
      </w:r>
      <w:r w:rsidR="00DD11F6" w:rsidRPr="006F6E22">
        <w:t>[</w:t>
      </w:r>
      <w:r w:rsidR="00DD11F6" w:rsidRPr="006F6E22">
        <w:rPr>
          <w:highlight w:val="yellow"/>
        </w:rPr>
        <w:t>nom du pôle – nom de la bibliothèque</w:t>
      </w:r>
      <w:r w:rsidR="00DD11F6" w:rsidRPr="006F6E22">
        <w:t>]</w:t>
      </w:r>
      <w:r w:rsidR="00E55657">
        <w:t xml:space="preserve"> ou sur </w:t>
      </w:r>
      <w:r w:rsidR="00E55657" w:rsidRPr="006F6E22">
        <w:t>rendez-vous au pôle [</w:t>
      </w:r>
      <w:r w:rsidR="00E55657" w:rsidRPr="006F6E22">
        <w:rPr>
          <w:highlight w:val="yellow"/>
        </w:rPr>
        <w:t>nom du pôle – nom de la bibliothèque</w:t>
      </w:r>
      <w:r w:rsidR="00E55657" w:rsidRPr="006F6E22">
        <w:t>] :</w:t>
      </w:r>
    </w:p>
    <w:p w14:paraId="34985A5D" w14:textId="42C62537" w:rsidR="00B93AA0" w:rsidRDefault="00463298" w:rsidP="000E3CC1">
      <w:pPr>
        <w:pStyle w:val="Corpsdetexte"/>
        <w:numPr>
          <w:ilvl w:val="0"/>
          <w:numId w:val="2"/>
        </w:numPr>
      </w:pPr>
      <w:r w:rsidRPr="006F6E22">
        <w:t xml:space="preserve">Un accès à des </w:t>
      </w:r>
      <w:r w:rsidR="00A453A1">
        <w:t>documents</w:t>
      </w:r>
      <w:r w:rsidR="00A453A1" w:rsidRPr="006F6E22">
        <w:t xml:space="preserve"> </w:t>
      </w:r>
      <w:r w:rsidRPr="006F6E22">
        <w:t>numériques adaptés</w:t>
      </w:r>
      <w:r w:rsidR="00C35A0D">
        <w:t xml:space="preserve"> dans le cadre de l’Exception au droit d’auteur en faveur des personnes handicapées</w:t>
      </w:r>
      <w:r w:rsidR="00A11D44">
        <w:rPr>
          <w:rStyle w:val="Appelnotedebasdep"/>
        </w:rPr>
        <w:footnoteReference w:id="1"/>
      </w:r>
      <w:r w:rsidRPr="006F6E22">
        <w:t> ;</w:t>
      </w:r>
    </w:p>
    <w:p w14:paraId="1BE7F709" w14:textId="440BF117" w:rsidR="000759E2" w:rsidRDefault="000759E2" w:rsidP="000E3CC1">
      <w:pPr>
        <w:pStyle w:val="Corpsdetexte"/>
        <w:numPr>
          <w:ilvl w:val="0"/>
          <w:numId w:val="2"/>
        </w:numPr>
      </w:pPr>
      <w:r w:rsidRPr="000759E2">
        <w:t xml:space="preserve">L’usage de </w:t>
      </w:r>
      <w:r w:rsidR="003D3D2C">
        <w:t>ces documents</w:t>
      </w:r>
      <w:r w:rsidRPr="000759E2">
        <w:t xml:space="preserve"> est strictement personnel et réservé aux utilisateurs inscrits à </w:t>
      </w:r>
      <w:r w:rsidR="00F969C0" w:rsidRPr="006F6E22">
        <w:t>[</w:t>
      </w:r>
      <w:r w:rsidR="00F969C0" w:rsidRPr="006F6E22">
        <w:rPr>
          <w:highlight w:val="yellow"/>
        </w:rPr>
        <w:t>nom du pôle – nom de la bibliothèque</w:t>
      </w:r>
      <w:r w:rsidR="00F969C0" w:rsidRPr="006F6E22">
        <w:t>]</w:t>
      </w:r>
      <w:r w:rsidRPr="000759E2">
        <w:t>. Le</w:t>
      </w:r>
      <w:r w:rsidR="003D3D2C">
        <w:t>ur</w:t>
      </w:r>
      <w:r w:rsidRPr="000759E2">
        <w:t xml:space="preserve"> partage ou </w:t>
      </w:r>
      <w:r w:rsidR="003D3D2C">
        <w:t>leur</w:t>
      </w:r>
      <w:r w:rsidRPr="000759E2">
        <w:t xml:space="preserve"> diffusion même à titre gratuit sous quelque support que ce soit sont strictement interdits et peuvent </w:t>
      </w:r>
      <w:r w:rsidR="003D3D2C">
        <w:t>faire l’objet de poursuites pour</w:t>
      </w:r>
      <w:r w:rsidRPr="000759E2">
        <w:t xml:space="preserve"> délit de contrefaçon.</w:t>
      </w:r>
    </w:p>
    <w:p w14:paraId="4405F18D" w14:textId="5B64AEEA" w:rsidR="00E55657" w:rsidRDefault="00E55657" w:rsidP="00E55657">
      <w:pPr>
        <w:pStyle w:val="Corpsdetexte"/>
      </w:pPr>
    </w:p>
    <w:p w14:paraId="40973EE5" w14:textId="77777777" w:rsidR="00F526C4" w:rsidRDefault="00F526C4" w:rsidP="00E55657">
      <w:pPr>
        <w:pStyle w:val="Corpsdetexte"/>
      </w:pPr>
    </w:p>
    <w:p w14:paraId="02FD26BF" w14:textId="77777777" w:rsidR="00B93AA0" w:rsidRPr="006F6E22" w:rsidRDefault="00B93AA0" w:rsidP="00466CC0">
      <w:pPr>
        <w:pStyle w:val="Corpsdetexte"/>
      </w:pPr>
    </w:p>
    <w:p w14:paraId="44C4109A" w14:textId="77777777" w:rsidR="00B93AA0" w:rsidRPr="006F6E22" w:rsidRDefault="00463298" w:rsidP="00466CC0">
      <w:pPr>
        <w:pStyle w:val="Corpsdetexte"/>
      </w:pPr>
      <w:r w:rsidRPr="006F6E22">
        <w:t>Je</w:t>
      </w:r>
      <w:r>
        <w:t>,</w:t>
      </w:r>
      <w:r w:rsidRPr="006F6E22">
        <w:t xml:space="preserve"> soussigné(e), ..............................................................................................., déclare avoir des difficultés d'accès à la lecture en raison d’un </w:t>
      </w:r>
      <w:r w:rsidR="006F6E22">
        <w:t xml:space="preserve">handicap ou d’un </w:t>
      </w:r>
      <w:r w:rsidRPr="006F6E22">
        <w:t xml:space="preserve">trouble des apprentissages </w:t>
      </w:r>
      <w:r w:rsidR="006F6E22">
        <w:t>(dyslexie, dyspraxie, dysphasie, etc.)</w:t>
      </w:r>
      <w:r w:rsidRPr="006F6E22">
        <w:t xml:space="preserve"> et souhaite bénéficier de ces services.</w:t>
      </w:r>
    </w:p>
    <w:p w14:paraId="30BDCC06" w14:textId="600151E0" w:rsidR="00B93AA0" w:rsidRDefault="00B93AA0" w:rsidP="00466CC0">
      <w:pPr>
        <w:pStyle w:val="Corpsdetexte"/>
      </w:pPr>
    </w:p>
    <w:p w14:paraId="2DAED837" w14:textId="77777777" w:rsidR="00F526C4" w:rsidRDefault="00F526C4" w:rsidP="00466CC0">
      <w:pPr>
        <w:pStyle w:val="Corpsdetexte"/>
      </w:pPr>
    </w:p>
    <w:p w14:paraId="1AF06A69" w14:textId="77777777" w:rsidR="00F526C4" w:rsidRPr="006F6E22" w:rsidRDefault="00F526C4" w:rsidP="00466CC0">
      <w:pPr>
        <w:pStyle w:val="Corpsdetexte"/>
      </w:pPr>
    </w:p>
    <w:p w14:paraId="7C48D81E" w14:textId="77777777" w:rsidR="00B93AA0" w:rsidRPr="006F6E22" w:rsidRDefault="00463298" w:rsidP="00466CC0">
      <w:pPr>
        <w:pStyle w:val="Corpsdetexte"/>
        <w:rPr>
          <w:b/>
          <w:bCs/>
        </w:rPr>
      </w:pPr>
      <w:r w:rsidRPr="006F6E22">
        <w:rPr>
          <w:b/>
          <w:bCs/>
        </w:rPr>
        <w:tab/>
        <w:t>Fait à [</w:t>
      </w:r>
      <w:r w:rsidRPr="006F6E22">
        <w:rPr>
          <w:b/>
          <w:bCs/>
          <w:highlight w:val="yellow"/>
        </w:rPr>
        <w:t>commune</w:t>
      </w:r>
      <w:r w:rsidRPr="006F6E22">
        <w:rPr>
          <w:b/>
          <w:bCs/>
        </w:rPr>
        <w:t xml:space="preserve">], le </w:t>
      </w:r>
      <w:r w:rsidRPr="006F6E22">
        <w:t>...................................</w:t>
      </w:r>
    </w:p>
    <w:p w14:paraId="0FE67BA3" w14:textId="77777777" w:rsidR="00B93AA0" w:rsidRPr="007A417F" w:rsidRDefault="00463298" w:rsidP="00466CC0">
      <w:pPr>
        <w:pStyle w:val="Corpsdetexte"/>
        <w:rPr>
          <w:b/>
        </w:rPr>
      </w:pPr>
      <w:r w:rsidRPr="006F6E22">
        <w:tab/>
      </w:r>
      <w:r w:rsidRPr="007A417F">
        <w:rPr>
          <w:b/>
        </w:rPr>
        <w:t>Signature</w:t>
      </w:r>
    </w:p>
    <w:p w14:paraId="6757065F" w14:textId="19A8805E" w:rsidR="00B93AA0" w:rsidRDefault="00B93AA0" w:rsidP="00466CC0">
      <w:pPr>
        <w:pStyle w:val="Corpsdetexte"/>
      </w:pPr>
    </w:p>
    <w:p w14:paraId="7051632C" w14:textId="7D5684B1" w:rsidR="000E3CC1" w:rsidRDefault="000E3CC1" w:rsidP="00466CC0">
      <w:pPr>
        <w:pStyle w:val="Corpsdetexte"/>
      </w:pPr>
    </w:p>
    <w:p w14:paraId="6B7EC9D3" w14:textId="7A118761" w:rsidR="00F526C4" w:rsidRDefault="00F526C4" w:rsidP="00466CC0">
      <w:pPr>
        <w:pStyle w:val="Corpsdetexte"/>
      </w:pPr>
      <w:bookmarkStart w:id="1" w:name="_GoBack"/>
      <w:bookmarkEnd w:id="1"/>
    </w:p>
    <w:p w14:paraId="5B0BC396" w14:textId="6D5B3B5D" w:rsidR="00F526C4" w:rsidRPr="006F6E22" w:rsidRDefault="00F526C4" w:rsidP="00466CC0">
      <w:pPr>
        <w:pStyle w:val="Corpsdetexte"/>
      </w:pPr>
    </w:p>
    <w:p w14:paraId="109C5AE8" w14:textId="77777777" w:rsidR="00B93AA0" w:rsidRPr="00E55657" w:rsidRDefault="00463298" w:rsidP="00466CC0">
      <w:pPr>
        <w:rPr>
          <w:rFonts w:cs="Times New Roman"/>
          <w:sz w:val="22"/>
          <w:szCs w:val="22"/>
        </w:rPr>
      </w:pPr>
      <w:r w:rsidRPr="00E55657">
        <w:rPr>
          <w:rFonts w:cs="Times New Roman"/>
          <w:sz w:val="22"/>
          <w:szCs w:val="22"/>
        </w:rPr>
        <w:t>Partie réservée au personnel</w:t>
      </w:r>
      <w:r w:rsidR="00466CC0" w:rsidRPr="00E55657">
        <w:rPr>
          <w:rFonts w:cs="Times New Roman"/>
          <w:sz w:val="22"/>
          <w:szCs w:val="22"/>
        </w:rPr>
        <w:t> :</w:t>
      </w:r>
    </w:p>
    <w:p w14:paraId="59583B70" w14:textId="77777777" w:rsidR="00B93AA0" w:rsidRPr="00E55657" w:rsidRDefault="00463298" w:rsidP="00E55657">
      <w:pPr>
        <w:jc w:val="left"/>
        <w:rPr>
          <w:rFonts w:cs="Times New Roman"/>
          <w:sz w:val="22"/>
          <w:szCs w:val="22"/>
        </w:rPr>
      </w:pPr>
      <w:r w:rsidRPr="00E55657">
        <w:rPr>
          <w:rFonts w:cs="Times New Roman"/>
          <w:sz w:val="22"/>
          <w:szCs w:val="22"/>
        </w:rPr>
        <w:t>Profil [</w:t>
      </w:r>
      <w:r w:rsidRPr="00E55657">
        <w:rPr>
          <w:rFonts w:cs="Times New Roman"/>
          <w:sz w:val="22"/>
          <w:szCs w:val="22"/>
          <w:highlight w:val="yellow"/>
        </w:rPr>
        <w:t>nom du profil spécifique</w:t>
      </w:r>
      <w:r w:rsidRPr="00E55657">
        <w:rPr>
          <w:rFonts w:cs="Times New Roman"/>
          <w:sz w:val="22"/>
          <w:szCs w:val="22"/>
        </w:rPr>
        <w:t>] attribué par la bibliothèque : ____________________________________________</w:t>
      </w:r>
    </w:p>
    <w:p w14:paraId="28ED2AA1" w14:textId="77777777" w:rsidR="00B93AA0" w:rsidRPr="00E55657" w:rsidRDefault="00463298" w:rsidP="00466CC0">
      <w:pPr>
        <w:rPr>
          <w:rFonts w:cs="Times New Roman"/>
          <w:sz w:val="22"/>
          <w:szCs w:val="22"/>
        </w:rPr>
      </w:pPr>
      <w:r w:rsidRPr="00E55657">
        <w:rPr>
          <w:rFonts w:cs="Times New Roman"/>
          <w:sz w:val="22"/>
          <w:szCs w:val="22"/>
        </w:rPr>
        <w:t>N° de carte de lecteur : ____________________</w:t>
      </w:r>
    </w:p>
    <w:sectPr w:rsidR="00B93AA0" w:rsidRPr="00E55657">
      <w:pgSz w:w="11906" w:h="16838"/>
      <w:pgMar w:top="1609" w:right="1531" w:bottom="1134" w:left="1531" w:header="105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78FD1" w14:textId="77777777" w:rsidR="00635A25" w:rsidRDefault="00635A25" w:rsidP="00466CC0">
      <w:r>
        <w:separator/>
      </w:r>
    </w:p>
  </w:endnote>
  <w:endnote w:type="continuationSeparator" w:id="0">
    <w:p w14:paraId="25AC8F53" w14:textId="77777777" w:rsidR="00635A25" w:rsidRDefault="00635A25" w:rsidP="0046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0E2FD" w14:textId="77777777" w:rsidR="00635A25" w:rsidRDefault="00635A25" w:rsidP="00466CC0">
      <w:r>
        <w:separator/>
      </w:r>
    </w:p>
  </w:footnote>
  <w:footnote w:type="continuationSeparator" w:id="0">
    <w:p w14:paraId="6DC1F96B" w14:textId="77777777" w:rsidR="00635A25" w:rsidRDefault="00635A25" w:rsidP="00466CC0">
      <w:r>
        <w:continuationSeparator/>
      </w:r>
    </w:p>
  </w:footnote>
  <w:footnote w:id="1">
    <w:p w14:paraId="69AC6D79" w14:textId="4DD8F4FC" w:rsidR="00A11D44" w:rsidRDefault="00A11D4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11D44">
        <w:t>L’exception au droit d’auteur en faveur des personnes handicapées est définie aux articles L 122-5, L 122-5-</w:t>
      </w:r>
      <w:r w:rsidR="000E3CC1">
        <w:t>1</w:t>
      </w:r>
      <w:r w:rsidRPr="00A11D44">
        <w:t>, L 122-5-2 et R 122-13 à R 122-22 du code de la propriété intellectuelle.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16C"/>
    <w:multiLevelType w:val="multilevel"/>
    <w:tmpl w:val="3DC055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644FD"/>
    <w:multiLevelType w:val="multilevel"/>
    <w:tmpl w:val="D712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DD9414D"/>
    <w:multiLevelType w:val="multilevel"/>
    <w:tmpl w:val="402404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A0"/>
    <w:rsid w:val="000759E2"/>
    <w:rsid w:val="000E3CC1"/>
    <w:rsid w:val="00290E74"/>
    <w:rsid w:val="002D31C5"/>
    <w:rsid w:val="003D3D2C"/>
    <w:rsid w:val="00463298"/>
    <w:rsid w:val="00466CC0"/>
    <w:rsid w:val="005366DA"/>
    <w:rsid w:val="00635A25"/>
    <w:rsid w:val="006F6E22"/>
    <w:rsid w:val="0071148F"/>
    <w:rsid w:val="007A417F"/>
    <w:rsid w:val="00A11D44"/>
    <w:rsid w:val="00A453A1"/>
    <w:rsid w:val="00AD657D"/>
    <w:rsid w:val="00B843C3"/>
    <w:rsid w:val="00B93AA0"/>
    <w:rsid w:val="00C35A0D"/>
    <w:rsid w:val="00D16EE1"/>
    <w:rsid w:val="00DD11F6"/>
    <w:rsid w:val="00E55657"/>
    <w:rsid w:val="00EF6090"/>
    <w:rsid w:val="00F526C4"/>
    <w:rsid w:val="00F9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8F97"/>
  <w15:docId w15:val="{F50C691A-7D6F-4107-8965-EA990A1B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CC0"/>
    <w:pPr>
      <w:widowControl w:val="0"/>
      <w:spacing w:after="120"/>
      <w:jc w:val="both"/>
    </w:pPr>
    <w:rPr>
      <w:color w:val="000000"/>
      <w:sz w:val="26"/>
      <w:szCs w:val="26"/>
      <w:lang w:val="fr-FR"/>
    </w:rPr>
  </w:style>
  <w:style w:type="paragraph" w:styleId="Titre1">
    <w:name w:val="heading 1"/>
    <w:basedOn w:val="Titre"/>
    <w:pPr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Corpsdetexte"/>
    <w:next w:val="Corpsdetexte"/>
    <w:qFormat/>
    <w:rsid w:val="00466CC0"/>
    <w:pPr>
      <w:jc w:val="center"/>
    </w:pPr>
    <w:rPr>
      <w:b/>
      <w:bCs/>
      <w:sz w:val="40"/>
      <w:szCs w:val="40"/>
    </w:rPr>
  </w:style>
  <w:style w:type="paragraph" w:styleId="Corpsdetexte">
    <w:name w:val="Body Text"/>
    <w:basedOn w:val="Normal"/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5A0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A0D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1D44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1D44"/>
    <w:rPr>
      <w:color w:val="000000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A11D44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AD65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657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657D"/>
    <w:rPr>
      <w:color w:val="000000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65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657D"/>
    <w:rPr>
      <w:b/>
      <w:bCs/>
      <w:color w:val="000000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0BF61-4ADC-4F2C-A450-38C6758C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vanessa.van-atten vanessa.van-atten</dc:creator>
  <cp:lastModifiedBy>Vanessa VAN ATTEN</cp:lastModifiedBy>
  <cp:revision>3</cp:revision>
  <cp:lastPrinted>2017-08-03T13:52:00Z</cp:lastPrinted>
  <dcterms:created xsi:type="dcterms:W3CDTF">2020-01-31T11:25:00Z</dcterms:created>
  <dcterms:modified xsi:type="dcterms:W3CDTF">2020-02-05T13:36:00Z</dcterms:modified>
  <dc:language>fr-FR</dc:language>
</cp:coreProperties>
</file>