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B8462" w14:textId="77777777" w:rsidR="002C6FAC" w:rsidRPr="00C45C02" w:rsidRDefault="002C6FAC" w:rsidP="002C6FAC">
      <w:pPr>
        <w:pStyle w:val="Titre"/>
        <w:spacing w:before="74"/>
        <w:rPr>
          <w:rFonts w:ascii="Marianne" w:hAnsi="Marianne"/>
          <w:caps/>
        </w:rPr>
      </w:pPr>
      <w:r w:rsidRPr="00C45C02">
        <w:rPr>
          <w:rFonts w:ascii="Marianne" w:hAnsi="Marianne"/>
          <w:caps/>
          <w:spacing w:val="-2"/>
        </w:rPr>
        <w:t xml:space="preserve">CREDIT D’IMPOT </w:t>
      </w:r>
      <w:r w:rsidRPr="00C45C02">
        <w:rPr>
          <w:rFonts w:ascii="Marianne" w:hAnsi="Marianne"/>
          <w:caps/>
          <w:spacing w:val="-1"/>
        </w:rPr>
        <w:t>AU TITRE DES DEPENSES DE CREATION, D’EXPLOITATION ET DE</w:t>
      </w:r>
      <w:r w:rsidRPr="00C45C02">
        <w:rPr>
          <w:rFonts w:ascii="Marianne" w:hAnsi="Marianne"/>
          <w:caps/>
          <w:spacing w:val="-52"/>
        </w:rPr>
        <w:t xml:space="preserve"> </w:t>
      </w:r>
      <w:r w:rsidRPr="00C45C02">
        <w:rPr>
          <w:rFonts w:ascii="Marianne" w:hAnsi="Marianne"/>
          <w:caps/>
        </w:rPr>
        <w:t>NUMERISATION</w:t>
      </w:r>
      <w:r w:rsidRPr="00C45C02">
        <w:rPr>
          <w:rFonts w:ascii="Marianne" w:hAnsi="Marianne"/>
          <w:caps/>
          <w:spacing w:val="-3"/>
        </w:rPr>
        <w:t xml:space="preserve"> </w:t>
      </w:r>
      <w:r w:rsidRPr="00C45C02">
        <w:rPr>
          <w:rFonts w:ascii="Marianne" w:hAnsi="Marianne"/>
          <w:caps/>
        </w:rPr>
        <w:t>de représentations théâtrales d'œuvres dramatiques (Article 220 sexdecies)</w:t>
      </w:r>
    </w:p>
    <w:p w14:paraId="5BB26ED4" w14:textId="77777777" w:rsidR="000443AA" w:rsidRPr="00CB141C" w:rsidRDefault="000443AA" w:rsidP="00C45C02">
      <w:pPr>
        <w:pStyle w:val="Titre1"/>
        <w:ind w:left="0"/>
        <w:rPr>
          <w:rFonts w:ascii="Marianne" w:hAnsi="Marianne"/>
          <w:spacing w:val="-2"/>
          <w:sz w:val="6"/>
        </w:rPr>
      </w:pPr>
    </w:p>
    <w:p w14:paraId="6752A2F0" w14:textId="77777777" w:rsidR="00F22589" w:rsidRPr="00C45C02" w:rsidRDefault="00E46E13" w:rsidP="000443AA">
      <w:pPr>
        <w:pStyle w:val="Titre1"/>
        <w:spacing w:before="70"/>
        <w:ind w:left="510" w:right="181"/>
        <w:rPr>
          <w:rFonts w:ascii="Marianne" w:hAnsi="Marianne"/>
        </w:rPr>
      </w:pPr>
      <w:r w:rsidRPr="00C45C02">
        <w:rPr>
          <w:rFonts w:ascii="Marianne" w:hAnsi="Marianne"/>
          <w:spacing w:val="-2"/>
        </w:rPr>
        <w:t>DEMANDE</w:t>
      </w:r>
      <w:r w:rsidRPr="00C45C02">
        <w:rPr>
          <w:rFonts w:ascii="Marianne" w:hAnsi="Marianne"/>
        </w:rPr>
        <w:t xml:space="preserve"> </w:t>
      </w:r>
      <w:r w:rsidRPr="00C45C02">
        <w:rPr>
          <w:rFonts w:ascii="Marianne" w:hAnsi="Marianne"/>
          <w:spacing w:val="-2"/>
        </w:rPr>
        <w:t>D’AGRÉMENT</w:t>
      </w:r>
      <w:r w:rsidRPr="00C45C02">
        <w:rPr>
          <w:rFonts w:ascii="Marianne" w:hAnsi="Marianne"/>
          <w:spacing w:val="-3"/>
        </w:rPr>
        <w:t xml:space="preserve"> </w:t>
      </w:r>
      <w:r w:rsidRPr="00C45C02">
        <w:rPr>
          <w:rFonts w:ascii="Marianne" w:hAnsi="Marianne"/>
          <w:spacing w:val="-1"/>
        </w:rPr>
        <w:t>À</w:t>
      </w:r>
      <w:r w:rsidRPr="00C45C02">
        <w:rPr>
          <w:rFonts w:ascii="Marianne" w:hAnsi="Marianne"/>
          <w:spacing w:val="-3"/>
        </w:rPr>
        <w:t xml:space="preserve"> </w:t>
      </w:r>
      <w:r w:rsidRPr="00C45C02">
        <w:rPr>
          <w:rFonts w:ascii="Marianne" w:hAnsi="Marianne"/>
          <w:spacing w:val="-1"/>
        </w:rPr>
        <w:t>TITRE</w:t>
      </w:r>
      <w:r w:rsidRPr="00C45C02">
        <w:rPr>
          <w:rFonts w:ascii="Marianne" w:hAnsi="Marianne"/>
        </w:rPr>
        <w:t xml:space="preserve"> </w:t>
      </w:r>
      <w:r w:rsidRPr="00C45C02">
        <w:rPr>
          <w:rFonts w:ascii="Marianne" w:hAnsi="Marianne"/>
          <w:spacing w:val="-1"/>
        </w:rPr>
        <w:t>DEFINITIF</w:t>
      </w:r>
      <w:r w:rsidRPr="00C45C02">
        <w:rPr>
          <w:rFonts w:ascii="Marianne" w:hAnsi="Marianne"/>
          <w:spacing w:val="-19"/>
        </w:rPr>
        <w:t xml:space="preserve"> </w:t>
      </w:r>
    </w:p>
    <w:p w14:paraId="3FABDF45" w14:textId="77777777" w:rsidR="00F22589" w:rsidRPr="00C45C02" w:rsidRDefault="00F22589">
      <w:pPr>
        <w:pStyle w:val="Corpsdetexte"/>
        <w:spacing w:before="2"/>
        <w:rPr>
          <w:rFonts w:ascii="Marianne" w:hAnsi="Marianne"/>
          <w:b/>
          <w:sz w:val="20"/>
        </w:rPr>
      </w:pP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12"/>
        <w:gridCol w:w="6230"/>
      </w:tblGrid>
      <w:tr w:rsidR="00F22589" w:rsidRPr="00C45C02" w14:paraId="1D13BA2A" w14:textId="77777777" w:rsidTr="00F26D2D">
        <w:trPr>
          <w:trHeight w:val="381"/>
        </w:trPr>
        <w:tc>
          <w:tcPr>
            <w:tcW w:w="3512" w:type="dxa"/>
            <w:shd w:val="clear" w:color="auto" w:fill="DCDCDC"/>
            <w:vAlign w:val="center"/>
          </w:tcPr>
          <w:p w14:paraId="3FA121FF" w14:textId="77777777" w:rsidR="00F22589" w:rsidRPr="00C45C02" w:rsidRDefault="00E46E13">
            <w:pPr>
              <w:pStyle w:val="TableParagraph"/>
              <w:spacing w:before="50"/>
              <w:ind w:left="54"/>
              <w:rPr>
                <w:rFonts w:ascii="Marianne" w:hAnsi="Marianne"/>
                <w:b/>
                <w:sz w:val="18"/>
              </w:rPr>
            </w:pPr>
            <w:r w:rsidRPr="00C45C02">
              <w:rPr>
                <w:rFonts w:ascii="Marianne" w:hAnsi="Marianne"/>
                <w:b/>
                <w:sz w:val="18"/>
              </w:rPr>
              <w:t>Je</w:t>
            </w:r>
            <w:r w:rsidRPr="00C45C02">
              <w:rPr>
                <w:rFonts w:ascii="Marianne" w:hAnsi="Marianne"/>
                <w:b/>
                <w:spacing w:val="-4"/>
                <w:sz w:val="18"/>
              </w:rPr>
              <w:t xml:space="preserve"> </w:t>
            </w:r>
            <w:r w:rsidRPr="00C45C02">
              <w:rPr>
                <w:rFonts w:ascii="Marianne" w:hAnsi="Marianne"/>
                <w:b/>
                <w:sz w:val="18"/>
              </w:rPr>
              <w:t>soussigné</w:t>
            </w:r>
            <w:r w:rsidRPr="00C45C02">
              <w:rPr>
                <w:rFonts w:ascii="Marianne" w:hAnsi="Marianne"/>
                <w:b/>
                <w:spacing w:val="-3"/>
                <w:sz w:val="18"/>
              </w:rPr>
              <w:t xml:space="preserve"> </w:t>
            </w:r>
            <w:r w:rsidRPr="00C45C02">
              <w:rPr>
                <w:rFonts w:ascii="Marianne" w:hAnsi="Marianne"/>
                <w:b/>
                <w:sz w:val="18"/>
              </w:rPr>
              <w:t>(e),</w:t>
            </w:r>
            <w:r w:rsidRPr="00C45C02">
              <w:rPr>
                <w:rFonts w:ascii="Marianne" w:hAnsi="Marianne"/>
                <w:b/>
                <w:spacing w:val="-4"/>
                <w:sz w:val="18"/>
              </w:rPr>
              <w:t xml:space="preserve"> </w:t>
            </w:r>
            <w:r w:rsidRPr="00C45C02">
              <w:rPr>
                <w:rFonts w:ascii="Marianne" w:hAnsi="Marianne"/>
                <w:b/>
                <w:sz w:val="18"/>
              </w:rPr>
              <w:t>Prénom,</w:t>
            </w:r>
            <w:r w:rsidRPr="00C45C02">
              <w:rPr>
                <w:rFonts w:ascii="Marianne" w:hAnsi="Marianne"/>
                <w:b/>
                <w:spacing w:val="-2"/>
                <w:sz w:val="18"/>
              </w:rPr>
              <w:t xml:space="preserve"> </w:t>
            </w:r>
            <w:r w:rsidRPr="00C45C02">
              <w:rPr>
                <w:rFonts w:ascii="Marianne" w:hAnsi="Marianne"/>
                <w:b/>
                <w:sz w:val="18"/>
              </w:rPr>
              <w:t>Nom,</w:t>
            </w:r>
          </w:p>
        </w:tc>
        <w:tc>
          <w:tcPr>
            <w:tcW w:w="6230" w:type="dxa"/>
            <w:vAlign w:val="center"/>
          </w:tcPr>
          <w:p w14:paraId="23A21BDD" w14:textId="77777777" w:rsidR="00F22589" w:rsidRPr="00C45C02" w:rsidRDefault="00F22589">
            <w:pPr>
              <w:pStyle w:val="TableParagraph"/>
              <w:rPr>
                <w:rFonts w:ascii="Marianne" w:hAnsi="Marianne"/>
                <w:sz w:val="16"/>
              </w:rPr>
            </w:pPr>
          </w:p>
        </w:tc>
      </w:tr>
      <w:tr w:rsidR="00F22589" w:rsidRPr="00C45C02" w14:paraId="3FEEEC26" w14:textId="77777777" w:rsidTr="00F26D2D">
        <w:trPr>
          <w:trHeight w:val="612"/>
        </w:trPr>
        <w:tc>
          <w:tcPr>
            <w:tcW w:w="3512" w:type="dxa"/>
            <w:shd w:val="clear" w:color="auto" w:fill="DCDCDC"/>
            <w:vAlign w:val="center"/>
          </w:tcPr>
          <w:p w14:paraId="18D99EAC" w14:textId="63DF0863" w:rsidR="00F22589" w:rsidRPr="00C45C02" w:rsidRDefault="00E46E13" w:rsidP="00F26D2D">
            <w:pPr>
              <w:pStyle w:val="TableParagraph"/>
              <w:spacing w:before="52"/>
              <w:ind w:left="54" w:right="28"/>
              <w:rPr>
                <w:rFonts w:ascii="Marianne" w:hAnsi="Marianne"/>
                <w:b/>
                <w:sz w:val="18"/>
              </w:rPr>
            </w:pPr>
            <w:r w:rsidRPr="00C45C02">
              <w:rPr>
                <w:rFonts w:ascii="Marianne" w:hAnsi="Marianne"/>
                <w:b/>
                <w:sz w:val="18"/>
              </w:rPr>
              <w:t>Représentant</w:t>
            </w:r>
            <w:r w:rsidRPr="00C45C02">
              <w:rPr>
                <w:rFonts w:ascii="Marianne" w:hAnsi="Marianne"/>
                <w:b/>
                <w:spacing w:val="10"/>
                <w:sz w:val="18"/>
              </w:rPr>
              <w:t xml:space="preserve"> </w:t>
            </w:r>
            <w:r w:rsidRPr="00C45C02">
              <w:rPr>
                <w:rFonts w:ascii="Marianne" w:hAnsi="Marianne"/>
                <w:b/>
                <w:sz w:val="18"/>
              </w:rPr>
              <w:t>légal</w:t>
            </w:r>
            <w:r w:rsidRPr="00C45C02">
              <w:rPr>
                <w:rFonts w:ascii="Marianne" w:hAnsi="Marianne"/>
                <w:b/>
                <w:spacing w:val="10"/>
                <w:sz w:val="18"/>
              </w:rPr>
              <w:t xml:space="preserve"> </w:t>
            </w:r>
            <w:r w:rsidRPr="00C45C02">
              <w:rPr>
                <w:rFonts w:ascii="Marianne" w:hAnsi="Marianne"/>
                <w:b/>
                <w:sz w:val="18"/>
              </w:rPr>
              <w:t>de</w:t>
            </w:r>
            <w:r w:rsidR="00604A14" w:rsidRPr="00C45C02">
              <w:rPr>
                <w:rFonts w:ascii="Marianne" w:hAnsi="Marianne"/>
                <w:b/>
                <w:sz w:val="18"/>
              </w:rPr>
              <w:t xml:space="preserve"> l’entreprise</w:t>
            </w:r>
            <w:r w:rsidR="002C6FAC" w:rsidRPr="00C45C02">
              <w:rPr>
                <w:rFonts w:ascii="Marianne" w:hAnsi="Marianne"/>
                <w:b/>
                <w:sz w:val="18"/>
              </w:rPr>
              <w:t> :</w:t>
            </w:r>
          </w:p>
        </w:tc>
        <w:tc>
          <w:tcPr>
            <w:tcW w:w="6230" w:type="dxa"/>
            <w:vAlign w:val="center"/>
          </w:tcPr>
          <w:p w14:paraId="6FA8F5E9" w14:textId="77777777" w:rsidR="00F22589" w:rsidRPr="00C45C02" w:rsidRDefault="00F22589">
            <w:pPr>
              <w:pStyle w:val="TableParagraph"/>
              <w:rPr>
                <w:rFonts w:ascii="Marianne" w:hAnsi="Marianne"/>
                <w:sz w:val="16"/>
              </w:rPr>
            </w:pPr>
          </w:p>
        </w:tc>
      </w:tr>
      <w:tr w:rsidR="00F22589" w:rsidRPr="00C45C02" w14:paraId="496C098A" w14:textId="77777777" w:rsidTr="00F26D2D">
        <w:trPr>
          <w:trHeight w:val="380"/>
        </w:trPr>
        <w:tc>
          <w:tcPr>
            <w:tcW w:w="3512" w:type="dxa"/>
            <w:shd w:val="clear" w:color="auto" w:fill="DCDCDC"/>
            <w:vAlign w:val="center"/>
          </w:tcPr>
          <w:p w14:paraId="4BE63510" w14:textId="77777777" w:rsidR="00F22589" w:rsidRPr="00C45C02" w:rsidRDefault="00E46E13">
            <w:pPr>
              <w:pStyle w:val="TableParagraph"/>
              <w:spacing w:before="50"/>
              <w:ind w:left="108"/>
              <w:rPr>
                <w:rFonts w:ascii="Marianne" w:hAnsi="Marianne"/>
                <w:b/>
                <w:sz w:val="18"/>
              </w:rPr>
            </w:pPr>
            <w:r w:rsidRPr="00C45C02">
              <w:rPr>
                <w:rFonts w:ascii="Marianne" w:hAnsi="Marianne"/>
                <w:b/>
                <w:sz w:val="18"/>
              </w:rPr>
              <w:t>n°</w:t>
            </w:r>
            <w:r w:rsidRPr="00C45C02">
              <w:rPr>
                <w:rFonts w:ascii="Marianne" w:hAnsi="Marianne"/>
                <w:b/>
                <w:spacing w:val="-4"/>
                <w:sz w:val="18"/>
              </w:rPr>
              <w:t xml:space="preserve"> </w:t>
            </w:r>
            <w:r w:rsidRPr="00C45C02">
              <w:rPr>
                <w:rFonts w:ascii="Marianne" w:hAnsi="Marianne"/>
                <w:b/>
                <w:caps/>
                <w:sz w:val="18"/>
              </w:rPr>
              <w:t>Siren</w:t>
            </w:r>
          </w:p>
        </w:tc>
        <w:tc>
          <w:tcPr>
            <w:tcW w:w="6230" w:type="dxa"/>
            <w:vAlign w:val="center"/>
          </w:tcPr>
          <w:p w14:paraId="598E76AF" w14:textId="77777777" w:rsidR="00F22589" w:rsidRPr="00C45C02" w:rsidRDefault="00F22589">
            <w:pPr>
              <w:pStyle w:val="TableParagraph"/>
              <w:rPr>
                <w:rFonts w:ascii="Marianne" w:hAnsi="Marianne"/>
                <w:sz w:val="16"/>
              </w:rPr>
            </w:pPr>
          </w:p>
        </w:tc>
      </w:tr>
      <w:tr w:rsidR="00F22589" w:rsidRPr="00C45C02" w14:paraId="323EA3F6" w14:textId="77777777" w:rsidTr="00F26D2D">
        <w:trPr>
          <w:trHeight w:val="382"/>
        </w:trPr>
        <w:tc>
          <w:tcPr>
            <w:tcW w:w="3512" w:type="dxa"/>
            <w:shd w:val="clear" w:color="auto" w:fill="DCDCDC"/>
            <w:vAlign w:val="center"/>
          </w:tcPr>
          <w:p w14:paraId="50B6D789" w14:textId="77777777" w:rsidR="00F22589" w:rsidRPr="00C45C02" w:rsidRDefault="00E46E13">
            <w:pPr>
              <w:pStyle w:val="TableParagraph"/>
              <w:spacing w:before="52"/>
              <w:ind w:left="54"/>
              <w:rPr>
                <w:rFonts w:ascii="Marianne" w:hAnsi="Marianne"/>
                <w:b/>
                <w:sz w:val="18"/>
              </w:rPr>
            </w:pPr>
            <w:r w:rsidRPr="00C45C02">
              <w:rPr>
                <w:rFonts w:ascii="Marianne" w:hAnsi="Marianne"/>
                <w:b/>
                <w:sz w:val="18"/>
              </w:rPr>
              <w:t>Code</w:t>
            </w:r>
            <w:r w:rsidRPr="00C45C02">
              <w:rPr>
                <w:rFonts w:ascii="Marianne" w:hAnsi="Marianne"/>
                <w:b/>
                <w:spacing w:val="-13"/>
                <w:sz w:val="18"/>
              </w:rPr>
              <w:t xml:space="preserve"> </w:t>
            </w:r>
            <w:r w:rsidRPr="00C45C02">
              <w:rPr>
                <w:rFonts w:ascii="Marianne" w:hAnsi="Marianne"/>
                <w:b/>
                <w:sz w:val="18"/>
              </w:rPr>
              <w:t>APE</w:t>
            </w:r>
          </w:p>
        </w:tc>
        <w:tc>
          <w:tcPr>
            <w:tcW w:w="6230" w:type="dxa"/>
            <w:vAlign w:val="center"/>
          </w:tcPr>
          <w:p w14:paraId="11778BE6" w14:textId="77777777" w:rsidR="00F22589" w:rsidRPr="00C45C02" w:rsidRDefault="00F22589">
            <w:pPr>
              <w:pStyle w:val="TableParagraph"/>
              <w:rPr>
                <w:rFonts w:ascii="Marianne" w:hAnsi="Marianne"/>
                <w:sz w:val="16"/>
              </w:rPr>
            </w:pPr>
          </w:p>
        </w:tc>
      </w:tr>
      <w:tr w:rsidR="00F22589" w:rsidRPr="00C45C02" w14:paraId="3FAF6D55" w14:textId="77777777" w:rsidTr="00F26D2D">
        <w:trPr>
          <w:trHeight w:val="381"/>
        </w:trPr>
        <w:tc>
          <w:tcPr>
            <w:tcW w:w="3512" w:type="dxa"/>
            <w:shd w:val="clear" w:color="auto" w:fill="DCDCDC"/>
            <w:vAlign w:val="center"/>
          </w:tcPr>
          <w:p w14:paraId="2824F10E" w14:textId="77777777" w:rsidR="00F22589" w:rsidRPr="00C45C02" w:rsidRDefault="00E46E13">
            <w:pPr>
              <w:pStyle w:val="TableParagraph"/>
              <w:spacing w:before="50"/>
              <w:ind w:left="54"/>
              <w:rPr>
                <w:rFonts w:ascii="Marianne" w:hAnsi="Marianne"/>
                <w:b/>
                <w:sz w:val="18"/>
              </w:rPr>
            </w:pPr>
            <w:r w:rsidRPr="00C45C02">
              <w:rPr>
                <w:rFonts w:ascii="Marianne" w:hAnsi="Marianne"/>
                <w:b/>
                <w:sz w:val="18"/>
              </w:rPr>
              <w:t>N°</w:t>
            </w:r>
            <w:r w:rsidRPr="00C45C02">
              <w:rPr>
                <w:rFonts w:ascii="Marianne" w:hAnsi="Marianne"/>
                <w:b/>
                <w:spacing w:val="-3"/>
                <w:sz w:val="18"/>
              </w:rPr>
              <w:t xml:space="preserve"> </w:t>
            </w:r>
            <w:r w:rsidRPr="00C45C02">
              <w:rPr>
                <w:rFonts w:ascii="Marianne" w:hAnsi="Marianne"/>
                <w:b/>
                <w:sz w:val="18"/>
              </w:rPr>
              <w:t>téléphone</w:t>
            </w:r>
          </w:p>
        </w:tc>
        <w:tc>
          <w:tcPr>
            <w:tcW w:w="6230" w:type="dxa"/>
            <w:vAlign w:val="center"/>
          </w:tcPr>
          <w:p w14:paraId="2C407403" w14:textId="77777777" w:rsidR="00F22589" w:rsidRPr="00C45C02" w:rsidRDefault="00F22589">
            <w:pPr>
              <w:pStyle w:val="TableParagraph"/>
              <w:rPr>
                <w:rFonts w:ascii="Marianne" w:hAnsi="Marianne"/>
                <w:sz w:val="16"/>
              </w:rPr>
            </w:pPr>
          </w:p>
        </w:tc>
      </w:tr>
      <w:tr w:rsidR="00F22589" w:rsidRPr="00C45C02" w14:paraId="42AF5684" w14:textId="77777777" w:rsidTr="00F26D2D">
        <w:trPr>
          <w:trHeight w:val="382"/>
        </w:trPr>
        <w:tc>
          <w:tcPr>
            <w:tcW w:w="3512" w:type="dxa"/>
            <w:shd w:val="clear" w:color="auto" w:fill="DCDCDC"/>
            <w:vAlign w:val="center"/>
          </w:tcPr>
          <w:p w14:paraId="48023257" w14:textId="77777777" w:rsidR="00F22589" w:rsidRPr="00C45C02" w:rsidRDefault="00E46E13">
            <w:pPr>
              <w:pStyle w:val="TableParagraph"/>
              <w:spacing w:before="52"/>
              <w:ind w:left="54"/>
              <w:rPr>
                <w:rFonts w:ascii="Marianne" w:hAnsi="Marianne"/>
                <w:b/>
                <w:sz w:val="18"/>
              </w:rPr>
            </w:pPr>
            <w:r w:rsidRPr="00C45C02">
              <w:rPr>
                <w:rFonts w:ascii="Marianne" w:hAnsi="Marianne"/>
                <w:b/>
                <w:sz w:val="18"/>
              </w:rPr>
              <w:t>courriel</w:t>
            </w:r>
          </w:p>
        </w:tc>
        <w:tc>
          <w:tcPr>
            <w:tcW w:w="6230" w:type="dxa"/>
            <w:vAlign w:val="center"/>
          </w:tcPr>
          <w:p w14:paraId="175212FE" w14:textId="77777777" w:rsidR="00F22589" w:rsidRPr="00C45C02" w:rsidRDefault="00F22589">
            <w:pPr>
              <w:pStyle w:val="TableParagraph"/>
              <w:rPr>
                <w:rFonts w:ascii="Marianne" w:hAnsi="Marianne"/>
                <w:sz w:val="16"/>
              </w:rPr>
            </w:pPr>
          </w:p>
        </w:tc>
      </w:tr>
    </w:tbl>
    <w:p w14:paraId="5B96E14A" w14:textId="77777777" w:rsidR="00F22589" w:rsidRPr="00C45C02" w:rsidRDefault="00F22589">
      <w:pPr>
        <w:pStyle w:val="Corpsdetexte"/>
        <w:spacing w:before="9"/>
        <w:rPr>
          <w:rFonts w:ascii="Marianne" w:hAnsi="Marianne"/>
          <w:b/>
          <w:sz w:val="9"/>
        </w:rPr>
      </w:pPr>
    </w:p>
    <w:p w14:paraId="464DBDD5" w14:textId="10B97850" w:rsidR="00F22589" w:rsidRPr="00C45C02" w:rsidRDefault="00604A14">
      <w:pPr>
        <w:pStyle w:val="Corpsdetexte"/>
        <w:spacing w:before="91"/>
        <w:ind w:left="215" w:right="126"/>
        <w:jc w:val="both"/>
        <w:rPr>
          <w:rFonts w:ascii="Marianne" w:hAnsi="Marianne"/>
          <w:sz w:val="16"/>
        </w:rPr>
      </w:pPr>
      <w:r w:rsidRPr="00C45C02">
        <w:rPr>
          <w:rFonts w:ascii="Marianne" w:hAnsi="Marianne"/>
          <w:sz w:val="16"/>
        </w:rPr>
        <w:t>Assujettie</w:t>
      </w:r>
      <w:r w:rsidR="00E46E13" w:rsidRPr="00C45C02">
        <w:rPr>
          <w:rFonts w:ascii="Marianne" w:hAnsi="Marianne"/>
          <w:sz w:val="16"/>
        </w:rPr>
        <w:t xml:space="preserve"> à l’impôt sur les sociétés et </w:t>
      </w:r>
      <w:r w:rsidRPr="00C45C02">
        <w:rPr>
          <w:rFonts w:ascii="Marianne" w:hAnsi="Marianne"/>
          <w:sz w:val="16"/>
        </w:rPr>
        <w:t>productrice</w:t>
      </w:r>
      <w:r w:rsidR="007C0C9F" w:rsidRPr="00C45C02">
        <w:rPr>
          <w:rFonts w:ascii="Marianne" w:hAnsi="Marianne"/>
          <w:sz w:val="16"/>
        </w:rPr>
        <w:t xml:space="preserve"> de spectacle vivant </w:t>
      </w:r>
      <w:r w:rsidR="00E46E13" w:rsidRPr="00C45C02">
        <w:rPr>
          <w:rFonts w:ascii="Marianne" w:hAnsi="Marianne"/>
          <w:sz w:val="16"/>
        </w:rPr>
        <w:t>(article L 7122-2 du code du travail), demande</w:t>
      </w:r>
      <w:r w:rsidR="00E46E13" w:rsidRPr="00C45C02">
        <w:rPr>
          <w:rFonts w:ascii="Marianne" w:hAnsi="Marianne"/>
          <w:spacing w:val="1"/>
          <w:sz w:val="16"/>
        </w:rPr>
        <w:t xml:space="preserve"> </w:t>
      </w:r>
      <w:r w:rsidR="00E46E13" w:rsidRPr="00C45C02">
        <w:rPr>
          <w:rFonts w:ascii="Marianne" w:hAnsi="Marianne"/>
          <w:sz w:val="16"/>
        </w:rPr>
        <w:t>un agrément à titre définitif au titre du crédit d’impôt pour les dépenses de création, de production et de</w:t>
      </w:r>
      <w:r w:rsidR="00E46E13" w:rsidRPr="00C45C02">
        <w:rPr>
          <w:rFonts w:ascii="Marianne" w:hAnsi="Marianne"/>
          <w:spacing w:val="1"/>
          <w:sz w:val="16"/>
        </w:rPr>
        <w:t xml:space="preserve"> </w:t>
      </w:r>
      <w:r w:rsidR="00E46E13" w:rsidRPr="00C45C02">
        <w:rPr>
          <w:rFonts w:ascii="Marianne" w:hAnsi="Marianne"/>
          <w:sz w:val="16"/>
        </w:rPr>
        <w:t>numérisation</w:t>
      </w:r>
      <w:r w:rsidR="00E46E13" w:rsidRPr="00C45C02">
        <w:rPr>
          <w:rFonts w:ascii="Marianne" w:hAnsi="Marianne"/>
          <w:spacing w:val="-1"/>
          <w:sz w:val="16"/>
        </w:rPr>
        <w:t xml:space="preserve"> </w:t>
      </w:r>
      <w:r w:rsidR="00E46E13" w:rsidRPr="00C45C02">
        <w:rPr>
          <w:rFonts w:ascii="Marianne" w:hAnsi="Marianne"/>
          <w:sz w:val="16"/>
        </w:rPr>
        <w:t>d’un</w:t>
      </w:r>
      <w:r w:rsidR="007C0C9F" w:rsidRPr="00C45C02">
        <w:rPr>
          <w:rFonts w:ascii="Marianne" w:hAnsi="Marianne"/>
          <w:sz w:val="16"/>
        </w:rPr>
        <w:t>e représentation théâtrale d’œuvres dramatiques</w:t>
      </w:r>
      <w:r w:rsidR="00E46E13" w:rsidRPr="00C45C02">
        <w:rPr>
          <w:rFonts w:ascii="Marianne" w:hAnsi="Marianne"/>
          <w:sz w:val="16"/>
        </w:rPr>
        <w:t>.</w:t>
      </w:r>
    </w:p>
    <w:p w14:paraId="2F786813" w14:textId="77777777" w:rsidR="00F22589" w:rsidRPr="00C45C02" w:rsidRDefault="00F22589">
      <w:pPr>
        <w:pStyle w:val="Corpsdetexte"/>
        <w:rPr>
          <w:rFonts w:ascii="Marianne" w:hAnsi="Marianne"/>
          <w:sz w:val="18"/>
        </w:rPr>
      </w:pP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34"/>
        <w:gridCol w:w="6112"/>
      </w:tblGrid>
      <w:tr w:rsidR="00F22589" w:rsidRPr="00C45C02" w14:paraId="43597211" w14:textId="77777777">
        <w:trPr>
          <w:trHeight w:val="502"/>
        </w:trPr>
        <w:tc>
          <w:tcPr>
            <w:tcW w:w="3634" w:type="dxa"/>
            <w:shd w:val="clear" w:color="auto" w:fill="DCDCDC"/>
          </w:tcPr>
          <w:p w14:paraId="393D769F" w14:textId="77777777" w:rsidR="00F22589" w:rsidRPr="00C45C02" w:rsidRDefault="00E46E13">
            <w:pPr>
              <w:pStyle w:val="TableParagraph"/>
              <w:spacing w:line="251" w:lineRule="exact"/>
              <w:ind w:left="-1"/>
              <w:rPr>
                <w:rFonts w:ascii="Marianne" w:hAnsi="Marianne"/>
                <w:b/>
                <w:sz w:val="18"/>
                <w:szCs w:val="18"/>
              </w:rPr>
            </w:pPr>
            <w:r w:rsidRPr="00C45C02">
              <w:rPr>
                <w:rFonts w:ascii="Marianne" w:hAnsi="Marianne"/>
                <w:b/>
                <w:sz w:val="18"/>
                <w:szCs w:val="18"/>
              </w:rPr>
              <w:t>Titre</w:t>
            </w:r>
            <w:r w:rsidRPr="00C45C02">
              <w:rPr>
                <w:rFonts w:ascii="Marianne" w:hAnsi="Marianne"/>
                <w:b/>
                <w:spacing w:val="-7"/>
                <w:sz w:val="18"/>
                <w:szCs w:val="18"/>
              </w:rPr>
              <w:t xml:space="preserve"> </w:t>
            </w:r>
            <w:r w:rsidRPr="00C45C02">
              <w:rPr>
                <w:rFonts w:ascii="Marianne" w:hAnsi="Marianne"/>
                <w:b/>
                <w:sz w:val="18"/>
                <w:szCs w:val="18"/>
              </w:rPr>
              <w:t>de</w:t>
            </w:r>
            <w:r w:rsidRPr="00C45C02">
              <w:rPr>
                <w:rFonts w:ascii="Marianne" w:hAnsi="Marianne"/>
                <w:b/>
                <w:spacing w:val="-2"/>
                <w:sz w:val="18"/>
                <w:szCs w:val="18"/>
              </w:rPr>
              <w:t xml:space="preserve"> </w:t>
            </w:r>
            <w:r w:rsidRPr="00C45C02">
              <w:rPr>
                <w:rFonts w:ascii="Marianne" w:hAnsi="Marianne"/>
                <w:b/>
                <w:sz w:val="18"/>
                <w:szCs w:val="18"/>
              </w:rPr>
              <w:t>spectacle</w:t>
            </w:r>
          </w:p>
        </w:tc>
        <w:tc>
          <w:tcPr>
            <w:tcW w:w="6112" w:type="dxa"/>
          </w:tcPr>
          <w:p w14:paraId="05FC83D0" w14:textId="77777777" w:rsidR="00F22589" w:rsidRPr="00C45C02" w:rsidRDefault="00F22589">
            <w:pPr>
              <w:pStyle w:val="TableParagraph"/>
              <w:rPr>
                <w:rFonts w:ascii="Marianne" w:hAnsi="Marianne"/>
                <w:sz w:val="16"/>
              </w:rPr>
            </w:pPr>
          </w:p>
        </w:tc>
      </w:tr>
      <w:tr w:rsidR="00F22589" w:rsidRPr="00C45C02" w14:paraId="1E95BF0D" w14:textId="77777777">
        <w:trPr>
          <w:trHeight w:val="757"/>
        </w:trPr>
        <w:tc>
          <w:tcPr>
            <w:tcW w:w="3634" w:type="dxa"/>
            <w:shd w:val="clear" w:color="auto" w:fill="DCDCDC"/>
          </w:tcPr>
          <w:p w14:paraId="5979D628" w14:textId="2600199A" w:rsidR="00F22589" w:rsidRPr="00C45C02" w:rsidRDefault="00DC5EAB" w:rsidP="00DC5EAB">
            <w:pPr>
              <w:pStyle w:val="TableParagraph"/>
              <w:tabs>
                <w:tab w:val="left" w:pos="1088"/>
              </w:tabs>
              <w:ind w:left="-1" w:right="1"/>
              <w:rPr>
                <w:rFonts w:ascii="Marianne" w:hAnsi="Marianne"/>
                <w:b/>
                <w:sz w:val="18"/>
                <w:szCs w:val="18"/>
              </w:rPr>
            </w:pPr>
            <w:r w:rsidRPr="00C45C02">
              <w:rPr>
                <w:rFonts w:ascii="Marianne" w:hAnsi="Marianne"/>
                <w:b/>
                <w:sz w:val="18"/>
                <w:szCs w:val="18"/>
              </w:rPr>
              <w:t xml:space="preserve">Nom </w:t>
            </w:r>
            <w:r w:rsidRPr="00C45C02">
              <w:rPr>
                <w:rFonts w:ascii="Marianne" w:hAnsi="Marianne"/>
                <w:b/>
                <w:spacing w:val="-1"/>
                <w:sz w:val="18"/>
                <w:szCs w:val="18"/>
              </w:rPr>
              <w:t xml:space="preserve">des artistes </w:t>
            </w:r>
          </w:p>
        </w:tc>
        <w:tc>
          <w:tcPr>
            <w:tcW w:w="6112" w:type="dxa"/>
          </w:tcPr>
          <w:p w14:paraId="3219B085" w14:textId="77777777" w:rsidR="00F22589" w:rsidRPr="00C45C02" w:rsidRDefault="00F22589">
            <w:pPr>
              <w:pStyle w:val="TableParagraph"/>
              <w:rPr>
                <w:rFonts w:ascii="Marianne" w:hAnsi="Marianne"/>
                <w:sz w:val="16"/>
              </w:rPr>
            </w:pPr>
          </w:p>
        </w:tc>
      </w:tr>
      <w:tr w:rsidR="00F22589" w:rsidRPr="00C45C02" w14:paraId="3F5DE71C" w14:textId="77777777">
        <w:trPr>
          <w:trHeight w:val="273"/>
        </w:trPr>
        <w:tc>
          <w:tcPr>
            <w:tcW w:w="3634" w:type="dxa"/>
            <w:shd w:val="clear" w:color="auto" w:fill="DCDCDC"/>
          </w:tcPr>
          <w:p w14:paraId="71CF1C4D" w14:textId="77777777" w:rsidR="00F22589" w:rsidRPr="00C45C02" w:rsidRDefault="00E46E13">
            <w:pPr>
              <w:pStyle w:val="TableParagraph"/>
              <w:spacing w:line="253" w:lineRule="exact"/>
              <w:ind w:left="-1"/>
              <w:rPr>
                <w:rFonts w:ascii="Marianne" w:hAnsi="Marianne"/>
                <w:b/>
                <w:sz w:val="18"/>
                <w:szCs w:val="18"/>
              </w:rPr>
            </w:pPr>
            <w:r w:rsidRPr="00C45C02">
              <w:rPr>
                <w:rFonts w:ascii="Marianne" w:hAnsi="Marianne"/>
                <w:b/>
                <w:sz w:val="18"/>
                <w:szCs w:val="18"/>
              </w:rPr>
              <w:t>Numéro</w:t>
            </w:r>
            <w:r w:rsidRPr="00C45C02">
              <w:rPr>
                <w:rFonts w:ascii="Marianne" w:hAnsi="Marianne"/>
                <w:b/>
                <w:spacing w:val="-5"/>
                <w:sz w:val="18"/>
                <w:szCs w:val="18"/>
              </w:rPr>
              <w:t xml:space="preserve"> </w:t>
            </w:r>
            <w:r w:rsidRPr="00C45C02">
              <w:rPr>
                <w:rFonts w:ascii="Marianne" w:hAnsi="Marianne"/>
                <w:b/>
                <w:sz w:val="18"/>
                <w:szCs w:val="18"/>
              </w:rPr>
              <w:t>d'enregistrement</w:t>
            </w:r>
          </w:p>
        </w:tc>
        <w:tc>
          <w:tcPr>
            <w:tcW w:w="6112" w:type="dxa"/>
          </w:tcPr>
          <w:p w14:paraId="317DBA39" w14:textId="77777777" w:rsidR="00F22589" w:rsidRPr="00C45C02" w:rsidRDefault="00F22589">
            <w:pPr>
              <w:pStyle w:val="TableParagraph"/>
              <w:rPr>
                <w:rFonts w:ascii="Marianne" w:hAnsi="Marianne"/>
                <w:sz w:val="16"/>
              </w:rPr>
            </w:pPr>
          </w:p>
        </w:tc>
      </w:tr>
      <w:tr w:rsidR="00F22589" w:rsidRPr="00C45C02" w14:paraId="199BE291" w14:textId="77777777">
        <w:trPr>
          <w:trHeight w:val="548"/>
        </w:trPr>
        <w:tc>
          <w:tcPr>
            <w:tcW w:w="3634" w:type="dxa"/>
            <w:shd w:val="clear" w:color="auto" w:fill="DCDCDC"/>
          </w:tcPr>
          <w:p w14:paraId="1078052D" w14:textId="2E27413B" w:rsidR="00F22589" w:rsidRPr="00C45C02" w:rsidRDefault="00C45C02" w:rsidP="00C45C02">
            <w:pPr>
              <w:pStyle w:val="TableParagraph"/>
              <w:tabs>
                <w:tab w:val="left" w:pos="708"/>
                <w:tab w:val="left" w:pos="2070"/>
                <w:tab w:val="left" w:pos="2540"/>
              </w:tabs>
              <w:spacing w:line="276" w:lineRule="exact"/>
              <w:ind w:left="-1" w:right="20"/>
              <w:rPr>
                <w:rFonts w:ascii="Marianne" w:hAnsi="Marianne"/>
                <w:b/>
                <w:sz w:val="18"/>
                <w:szCs w:val="18"/>
              </w:rPr>
            </w:pPr>
            <w:r w:rsidRPr="00C45C02">
              <w:rPr>
                <w:rFonts w:ascii="Marianne" w:hAnsi="Marianne"/>
                <w:b/>
                <w:sz w:val="18"/>
                <w:szCs w:val="18"/>
              </w:rPr>
              <w:t xml:space="preserve">Date d'obtention </w:t>
            </w:r>
            <w:r w:rsidR="00E46E13" w:rsidRPr="00C45C02">
              <w:rPr>
                <w:rFonts w:ascii="Marianne" w:hAnsi="Marianne"/>
                <w:b/>
                <w:sz w:val="18"/>
                <w:szCs w:val="18"/>
              </w:rPr>
              <w:t>de</w:t>
            </w:r>
            <w:r w:rsidRPr="00C45C02">
              <w:rPr>
                <w:rFonts w:ascii="Marianne" w:hAnsi="Marianne"/>
                <w:b/>
                <w:sz w:val="18"/>
                <w:szCs w:val="18"/>
              </w:rPr>
              <w:t xml:space="preserve"> </w:t>
            </w:r>
            <w:r w:rsidR="00E46E13" w:rsidRPr="00C45C02">
              <w:rPr>
                <w:rFonts w:ascii="Marianne" w:hAnsi="Marianne"/>
                <w:b/>
                <w:spacing w:val="-1"/>
                <w:sz w:val="18"/>
                <w:szCs w:val="18"/>
              </w:rPr>
              <w:t>l'agrément</w:t>
            </w:r>
            <w:r w:rsidR="00E46E13" w:rsidRPr="00C45C02">
              <w:rPr>
                <w:rFonts w:ascii="Marianne" w:hAnsi="Marianne"/>
                <w:b/>
                <w:spacing w:val="-57"/>
                <w:sz w:val="18"/>
                <w:szCs w:val="18"/>
              </w:rPr>
              <w:t xml:space="preserve"> </w:t>
            </w:r>
            <w:r w:rsidR="00E46E13" w:rsidRPr="00C45C02">
              <w:rPr>
                <w:rFonts w:ascii="Marianne" w:hAnsi="Marianne"/>
                <w:b/>
                <w:sz w:val="18"/>
                <w:szCs w:val="18"/>
              </w:rPr>
              <w:t>provisoire</w:t>
            </w:r>
          </w:p>
        </w:tc>
        <w:tc>
          <w:tcPr>
            <w:tcW w:w="6112" w:type="dxa"/>
          </w:tcPr>
          <w:p w14:paraId="676B4751" w14:textId="77777777" w:rsidR="00F22589" w:rsidRPr="00C45C02" w:rsidRDefault="00F22589">
            <w:pPr>
              <w:pStyle w:val="TableParagraph"/>
              <w:rPr>
                <w:rFonts w:ascii="Marianne" w:hAnsi="Marianne"/>
                <w:sz w:val="16"/>
              </w:rPr>
            </w:pPr>
          </w:p>
        </w:tc>
      </w:tr>
    </w:tbl>
    <w:p w14:paraId="0C4F9CFC" w14:textId="77777777" w:rsidR="00F22589" w:rsidRPr="00C45C02" w:rsidRDefault="00F22589">
      <w:pPr>
        <w:pStyle w:val="Corpsdetexte"/>
        <w:spacing w:before="9"/>
        <w:rPr>
          <w:rFonts w:ascii="Marianne" w:hAnsi="Marianne"/>
          <w:sz w:val="18"/>
        </w:rPr>
      </w:pPr>
    </w:p>
    <w:p w14:paraId="65462DE3" w14:textId="77777777" w:rsidR="00F22589" w:rsidRPr="00C45C02" w:rsidRDefault="00E46E13">
      <w:pPr>
        <w:pStyle w:val="Titre1"/>
        <w:jc w:val="both"/>
        <w:rPr>
          <w:rFonts w:ascii="Marianne" w:hAnsi="Marianne"/>
          <w:sz w:val="18"/>
        </w:rPr>
      </w:pPr>
      <w:r w:rsidRPr="00C45C02">
        <w:rPr>
          <w:rFonts w:ascii="Marianne" w:hAnsi="Marianne"/>
          <w:sz w:val="18"/>
        </w:rPr>
        <w:t>Je</w:t>
      </w:r>
      <w:r w:rsidRPr="00C45C02">
        <w:rPr>
          <w:rFonts w:ascii="Marianne" w:hAnsi="Marianne"/>
          <w:spacing w:val="-4"/>
          <w:sz w:val="18"/>
        </w:rPr>
        <w:t xml:space="preserve"> </w:t>
      </w:r>
      <w:r w:rsidRPr="00C45C02">
        <w:rPr>
          <w:rFonts w:ascii="Marianne" w:hAnsi="Marianne"/>
          <w:sz w:val="18"/>
        </w:rPr>
        <w:t>fournis</w:t>
      </w:r>
      <w:r w:rsidRPr="00C45C02">
        <w:rPr>
          <w:rFonts w:ascii="Marianne" w:hAnsi="Marianne"/>
          <w:spacing w:val="-2"/>
          <w:sz w:val="18"/>
        </w:rPr>
        <w:t xml:space="preserve"> </w:t>
      </w:r>
      <w:r w:rsidRPr="00C45C02">
        <w:rPr>
          <w:rFonts w:ascii="Marianne" w:hAnsi="Marianne"/>
          <w:sz w:val="18"/>
        </w:rPr>
        <w:t>ci-joint</w:t>
      </w:r>
      <w:r w:rsidRPr="00C45C02">
        <w:rPr>
          <w:rFonts w:ascii="Marianne" w:hAnsi="Marianne"/>
          <w:spacing w:val="-2"/>
          <w:sz w:val="18"/>
        </w:rPr>
        <w:t xml:space="preserve"> </w:t>
      </w:r>
      <w:r w:rsidRPr="00C45C02">
        <w:rPr>
          <w:rFonts w:ascii="Marianne" w:hAnsi="Marianne"/>
          <w:sz w:val="18"/>
        </w:rPr>
        <w:t>les</w:t>
      </w:r>
      <w:r w:rsidRPr="00C45C02">
        <w:rPr>
          <w:rFonts w:ascii="Marianne" w:hAnsi="Marianne"/>
          <w:spacing w:val="-3"/>
          <w:sz w:val="18"/>
        </w:rPr>
        <w:t xml:space="preserve"> </w:t>
      </w:r>
      <w:r w:rsidRPr="00C45C02">
        <w:rPr>
          <w:rFonts w:ascii="Marianne" w:hAnsi="Marianne"/>
          <w:sz w:val="18"/>
        </w:rPr>
        <w:t>éléments</w:t>
      </w:r>
      <w:r w:rsidRPr="00C45C02">
        <w:rPr>
          <w:rFonts w:ascii="Marianne" w:hAnsi="Marianne"/>
          <w:spacing w:val="-4"/>
          <w:sz w:val="18"/>
        </w:rPr>
        <w:t xml:space="preserve"> </w:t>
      </w:r>
      <w:r w:rsidRPr="00C45C02">
        <w:rPr>
          <w:rFonts w:ascii="Marianne" w:hAnsi="Marianne"/>
          <w:sz w:val="18"/>
        </w:rPr>
        <w:t>justificatifs</w:t>
      </w:r>
      <w:r w:rsidRPr="00C45C02">
        <w:rPr>
          <w:rFonts w:ascii="Marianne" w:hAnsi="Marianne"/>
          <w:spacing w:val="-4"/>
          <w:sz w:val="18"/>
        </w:rPr>
        <w:t xml:space="preserve"> </w:t>
      </w:r>
      <w:r w:rsidRPr="00C45C02">
        <w:rPr>
          <w:rFonts w:ascii="Marianne" w:hAnsi="Marianne"/>
          <w:sz w:val="18"/>
        </w:rPr>
        <w:t>suivants</w:t>
      </w:r>
      <w:r w:rsidRPr="00C45C02">
        <w:rPr>
          <w:rFonts w:ascii="Marianne" w:hAnsi="Marianne"/>
          <w:spacing w:val="5"/>
          <w:sz w:val="18"/>
        </w:rPr>
        <w:t xml:space="preserve"> </w:t>
      </w:r>
      <w:r w:rsidRPr="00C45C02">
        <w:rPr>
          <w:rFonts w:ascii="Marianne" w:hAnsi="Marianne"/>
          <w:sz w:val="18"/>
        </w:rPr>
        <w:t>:</w:t>
      </w:r>
    </w:p>
    <w:p w14:paraId="505B3C19" w14:textId="77777777" w:rsidR="00F22589" w:rsidRPr="00C45C02" w:rsidRDefault="00F22589">
      <w:pPr>
        <w:pStyle w:val="Corpsdetexte"/>
        <w:spacing w:before="1"/>
        <w:rPr>
          <w:rFonts w:ascii="Marianne" w:hAnsi="Marianne"/>
          <w:b/>
          <w:sz w:val="10"/>
        </w:rPr>
      </w:pPr>
    </w:p>
    <w:p w14:paraId="571D74BB"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Un document comptable certifié par un expert-comptable indiquant le coût effectif, à la date de la demande, du spectacle ayant bénéficié d'un agrément provisoire, les moyens de son financement (billetterie, cession, subvention, aides privées, mécénat et autres moyens de financement) et le détail du total des dépenses engagées par exercice ;</w:t>
      </w:r>
    </w:p>
    <w:p w14:paraId="2014081F"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Un justificatif attestant des dates et lieux de représentation du spectacle tel qu’un contrat de cession, de coréalisations ou de préachats ;</w:t>
      </w:r>
    </w:p>
    <w:p w14:paraId="3B884D1A"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 xml:space="preserve">La liste nominative des personnels mentionnés aux a et b du 1° du III de l’article 220 </w:t>
      </w:r>
      <w:r w:rsidRPr="00C45C02">
        <w:rPr>
          <w:rFonts w:ascii="Marianne" w:hAnsi="Marianne"/>
          <w:i/>
          <w:sz w:val="17"/>
          <w:szCs w:val="17"/>
        </w:rPr>
        <w:t>sexdecies</w:t>
      </w:r>
      <w:r w:rsidRPr="00C45C02">
        <w:rPr>
          <w:rFonts w:ascii="Marianne" w:hAnsi="Marianne"/>
          <w:sz w:val="17"/>
          <w:szCs w:val="17"/>
        </w:rPr>
        <w:t xml:space="preserve"> du code général des impôts et des personnels employés par l'entreprise de production pour la réalisation des opérations de numérisation visées au 2° du III du même article ainsi que leur niveau de rémunération </w:t>
      </w:r>
    </w:p>
    <w:p w14:paraId="7702AEFD"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Une déclaration sur l’honneur attestant du versement des cotisations de sécurité sociale ;</w:t>
      </w:r>
    </w:p>
    <w:p w14:paraId="3D002A3A"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La liste nominative des prestataires auxquels il a été fait appel ;</w:t>
      </w:r>
    </w:p>
    <w:p w14:paraId="4A60D8E6" w14:textId="77777777" w:rsidR="007C0C9F" w:rsidRPr="00C45C02" w:rsidRDefault="007C0C9F" w:rsidP="007C0C9F">
      <w:pPr>
        <w:pStyle w:val="Corpsdetexte"/>
        <w:numPr>
          <w:ilvl w:val="0"/>
          <w:numId w:val="1"/>
        </w:numPr>
        <w:ind w:left="714" w:hanging="357"/>
        <w:jc w:val="both"/>
        <w:rPr>
          <w:rFonts w:ascii="Marianne" w:hAnsi="Marianne"/>
          <w:sz w:val="17"/>
          <w:szCs w:val="17"/>
        </w:rPr>
      </w:pPr>
      <w:r w:rsidRPr="00C45C02">
        <w:rPr>
          <w:rFonts w:ascii="Marianne" w:hAnsi="Marianne"/>
          <w:sz w:val="17"/>
          <w:szCs w:val="17"/>
        </w:rPr>
        <w:t xml:space="preserve">Les copies des contrats d'artiste permettant de justifier du respect des c et d du 2° du II de l'article 220 </w:t>
      </w:r>
      <w:r w:rsidRPr="00C45C02">
        <w:rPr>
          <w:rFonts w:ascii="Marianne" w:hAnsi="Marianne"/>
          <w:i/>
          <w:sz w:val="17"/>
          <w:szCs w:val="17"/>
        </w:rPr>
        <w:t>sexdecies</w:t>
      </w:r>
      <w:r w:rsidRPr="00C45C02">
        <w:rPr>
          <w:rFonts w:ascii="Marianne" w:hAnsi="Marianne"/>
          <w:sz w:val="17"/>
          <w:szCs w:val="17"/>
        </w:rPr>
        <w:t xml:space="preserve"> précité.</w:t>
      </w:r>
    </w:p>
    <w:p w14:paraId="44BBFE07" w14:textId="77777777" w:rsidR="00C45C02" w:rsidRDefault="00C45C02" w:rsidP="007C0C9F">
      <w:pPr>
        <w:pStyle w:val="Corpsdetexte"/>
        <w:ind w:left="215" w:right="157"/>
        <w:jc w:val="both"/>
        <w:rPr>
          <w:rFonts w:ascii="Marianne" w:hAnsi="Marianne"/>
          <w:i/>
          <w:sz w:val="16"/>
        </w:rPr>
      </w:pPr>
    </w:p>
    <w:p w14:paraId="0DF6A353" w14:textId="3CD14E77" w:rsidR="00F22589" w:rsidRPr="00C45C02" w:rsidRDefault="00E46E13" w:rsidP="007C0C9F">
      <w:pPr>
        <w:pStyle w:val="Corpsdetexte"/>
        <w:ind w:left="215" w:right="157"/>
        <w:jc w:val="both"/>
        <w:rPr>
          <w:rFonts w:ascii="Marianne" w:hAnsi="Marianne"/>
          <w:i/>
          <w:sz w:val="16"/>
        </w:rPr>
      </w:pPr>
      <w:r w:rsidRPr="00C45C02">
        <w:rPr>
          <w:rFonts w:ascii="Marianne" w:hAnsi="Marianne"/>
          <w:i/>
          <w:sz w:val="16"/>
        </w:rPr>
        <w:t>Je déclare avoir pris connaissance de l’article 441-6 alinéa 2 du Code pénal qui dispose que « le fait de</w:t>
      </w:r>
      <w:r w:rsidRPr="00C45C02">
        <w:rPr>
          <w:rFonts w:ascii="Marianne" w:hAnsi="Marianne"/>
          <w:i/>
          <w:spacing w:val="1"/>
          <w:sz w:val="16"/>
        </w:rPr>
        <w:t xml:space="preserve"> </w:t>
      </w:r>
      <w:r w:rsidRPr="00C45C02">
        <w:rPr>
          <w:rFonts w:ascii="Marianne" w:hAnsi="Marianne"/>
          <w:i/>
          <w:sz w:val="16"/>
        </w:rPr>
        <w:t>fournir une déclaration mensongère en vue d’obtenir d’une administration publique ou d’un organisme</w:t>
      </w:r>
      <w:r w:rsidRPr="00C45C02">
        <w:rPr>
          <w:rFonts w:ascii="Marianne" w:hAnsi="Marianne"/>
          <w:i/>
          <w:spacing w:val="1"/>
          <w:sz w:val="16"/>
        </w:rPr>
        <w:t xml:space="preserve"> </w:t>
      </w:r>
      <w:r w:rsidRPr="00C45C02">
        <w:rPr>
          <w:rFonts w:ascii="Marianne" w:hAnsi="Marianne"/>
          <w:i/>
          <w:sz w:val="16"/>
        </w:rPr>
        <w:t>chargé</w:t>
      </w:r>
      <w:r w:rsidRPr="00C45C02">
        <w:rPr>
          <w:rFonts w:ascii="Marianne" w:hAnsi="Marianne"/>
          <w:i/>
          <w:spacing w:val="-3"/>
          <w:sz w:val="16"/>
        </w:rPr>
        <w:t xml:space="preserve"> </w:t>
      </w:r>
      <w:r w:rsidRPr="00C45C02">
        <w:rPr>
          <w:rFonts w:ascii="Marianne" w:hAnsi="Marianne"/>
          <w:i/>
          <w:sz w:val="16"/>
        </w:rPr>
        <w:t>d’une</w:t>
      </w:r>
      <w:r w:rsidRPr="00C45C02">
        <w:rPr>
          <w:rFonts w:ascii="Marianne" w:hAnsi="Marianne"/>
          <w:i/>
          <w:spacing w:val="-3"/>
          <w:sz w:val="16"/>
        </w:rPr>
        <w:t xml:space="preserve"> </w:t>
      </w:r>
      <w:r w:rsidRPr="00C45C02">
        <w:rPr>
          <w:rFonts w:ascii="Marianne" w:hAnsi="Marianne"/>
          <w:i/>
          <w:sz w:val="16"/>
        </w:rPr>
        <w:t>mission</w:t>
      </w:r>
      <w:r w:rsidRPr="00C45C02">
        <w:rPr>
          <w:rFonts w:ascii="Marianne" w:hAnsi="Marianne"/>
          <w:i/>
          <w:spacing w:val="-3"/>
          <w:sz w:val="16"/>
        </w:rPr>
        <w:t xml:space="preserve"> </w:t>
      </w:r>
      <w:r w:rsidRPr="00C45C02">
        <w:rPr>
          <w:rFonts w:ascii="Marianne" w:hAnsi="Marianne"/>
          <w:i/>
          <w:sz w:val="16"/>
        </w:rPr>
        <w:t>de</w:t>
      </w:r>
      <w:r w:rsidRPr="00C45C02">
        <w:rPr>
          <w:rFonts w:ascii="Marianne" w:hAnsi="Marianne"/>
          <w:i/>
          <w:spacing w:val="-1"/>
          <w:sz w:val="16"/>
        </w:rPr>
        <w:t xml:space="preserve"> </w:t>
      </w:r>
      <w:r w:rsidRPr="00C45C02">
        <w:rPr>
          <w:rFonts w:ascii="Marianne" w:hAnsi="Marianne"/>
          <w:i/>
          <w:sz w:val="16"/>
        </w:rPr>
        <w:t>service</w:t>
      </w:r>
      <w:r w:rsidRPr="00C45C02">
        <w:rPr>
          <w:rFonts w:ascii="Marianne" w:hAnsi="Marianne"/>
          <w:i/>
          <w:spacing w:val="-2"/>
          <w:sz w:val="16"/>
        </w:rPr>
        <w:t xml:space="preserve"> </w:t>
      </w:r>
      <w:r w:rsidRPr="00C45C02">
        <w:rPr>
          <w:rFonts w:ascii="Marianne" w:hAnsi="Marianne"/>
          <w:i/>
          <w:sz w:val="16"/>
        </w:rPr>
        <w:t>public</w:t>
      </w:r>
      <w:r w:rsidRPr="00C45C02">
        <w:rPr>
          <w:rFonts w:ascii="Marianne" w:hAnsi="Marianne"/>
          <w:i/>
          <w:spacing w:val="-3"/>
          <w:sz w:val="16"/>
        </w:rPr>
        <w:t xml:space="preserve"> </w:t>
      </w:r>
      <w:r w:rsidRPr="00C45C02">
        <w:rPr>
          <w:rFonts w:ascii="Marianne" w:hAnsi="Marianne"/>
          <w:i/>
          <w:sz w:val="16"/>
        </w:rPr>
        <w:t>une</w:t>
      </w:r>
      <w:r w:rsidRPr="00C45C02">
        <w:rPr>
          <w:rFonts w:ascii="Marianne" w:hAnsi="Marianne"/>
          <w:i/>
          <w:spacing w:val="-1"/>
          <w:sz w:val="16"/>
        </w:rPr>
        <w:t xml:space="preserve"> </w:t>
      </w:r>
      <w:r w:rsidRPr="00C45C02">
        <w:rPr>
          <w:rFonts w:ascii="Marianne" w:hAnsi="Marianne"/>
          <w:i/>
          <w:sz w:val="16"/>
        </w:rPr>
        <w:t>allocation,</w:t>
      </w:r>
      <w:r w:rsidRPr="00C45C02">
        <w:rPr>
          <w:rFonts w:ascii="Marianne" w:hAnsi="Marianne"/>
          <w:i/>
          <w:spacing w:val="-2"/>
          <w:sz w:val="16"/>
        </w:rPr>
        <w:t xml:space="preserve"> </w:t>
      </w:r>
      <w:r w:rsidRPr="00C45C02">
        <w:rPr>
          <w:rFonts w:ascii="Marianne" w:hAnsi="Marianne"/>
          <w:i/>
          <w:sz w:val="16"/>
        </w:rPr>
        <w:t>un</w:t>
      </w:r>
      <w:r w:rsidRPr="00C45C02">
        <w:rPr>
          <w:rFonts w:ascii="Marianne" w:hAnsi="Marianne"/>
          <w:i/>
          <w:spacing w:val="-2"/>
          <w:sz w:val="16"/>
        </w:rPr>
        <w:t xml:space="preserve"> </w:t>
      </w:r>
      <w:r w:rsidRPr="00C45C02">
        <w:rPr>
          <w:rFonts w:ascii="Marianne" w:hAnsi="Marianne"/>
          <w:i/>
          <w:sz w:val="16"/>
        </w:rPr>
        <w:t>paiement</w:t>
      </w:r>
      <w:r w:rsidRPr="00C45C02">
        <w:rPr>
          <w:rFonts w:ascii="Marianne" w:hAnsi="Marianne"/>
          <w:i/>
          <w:spacing w:val="-1"/>
          <w:sz w:val="16"/>
        </w:rPr>
        <w:t xml:space="preserve"> </w:t>
      </w:r>
      <w:r w:rsidRPr="00C45C02">
        <w:rPr>
          <w:rFonts w:ascii="Marianne" w:hAnsi="Marianne"/>
          <w:i/>
          <w:sz w:val="16"/>
        </w:rPr>
        <w:t>ou</w:t>
      </w:r>
      <w:r w:rsidRPr="00C45C02">
        <w:rPr>
          <w:rFonts w:ascii="Marianne" w:hAnsi="Marianne"/>
          <w:i/>
          <w:spacing w:val="-3"/>
          <w:sz w:val="16"/>
        </w:rPr>
        <w:t xml:space="preserve"> </w:t>
      </w:r>
      <w:r w:rsidRPr="00C45C02">
        <w:rPr>
          <w:rFonts w:ascii="Marianne" w:hAnsi="Marianne"/>
          <w:i/>
          <w:sz w:val="16"/>
        </w:rPr>
        <w:t>un</w:t>
      </w:r>
      <w:r w:rsidRPr="00C45C02">
        <w:rPr>
          <w:rFonts w:ascii="Marianne" w:hAnsi="Marianne"/>
          <w:i/>
          <w:spacing w:val="-2"/>
          <w:sz w:val="16"/>
        </w:rPr>
        <w:t xml:space="preserve"> </w:t>
      </w:r>
      <w:r w:rsidRPr="00C45C02">
        <w:rPr>
          <w:rFonts w:ascii="Marianne" w:hAnsi="Marianne"/>
          <w:i/>
          <w:sz w:val="16"/>
        </w:rPr>
        <w:t>avantage</w:t>
      </w:r>
      <w:r w:rsidRPr="00C45C02">
        <w:rPr>
          <w:rFonts w:ascii="Marianne" w:hAnsi="Marianne"/>
          <w:i/>
          <w:spacing w:val="-3"/>
          <w:sz w:val="16"/>
        </w:rPr>
        <w:t xml:space="preserve"> </w:t>
      </w:r>
      <w:r w:rsidRPr="00C45C02">
        <w:rPr>
          <w:rFonts w:ascii="Marianne" w:hAnsi="Marianne"/>
          <w:i/>
          <w:sz w:val="16"/>
        </w:rPr>
        <w:t>indu</w:t>
      </w:r>
      <w:r w:rsidRPr="00C45C02">
        <w:rPr>
          <w:rFonts w:ascii="Marianne" w:hAnsi="Marianne"/>
          <w:i/>
          <w:spacing w:val="-3"/>
          <w:sz w:val="16"/>
        </w:rPr>
        <w:t xml:space="preserve"> </w:t>
      </w:r>
      <w:r w:rsidRPr="00C45C02">
        <w:rPr>
          <w:rFonts w:ascii="Marianne" w:hAnsi="Marianne"/>
          <w:i/>
          <w:sz w:val="16"/>
        </w:rPr>
        <w:t>est</w:t>
      </w:r>
      <w:r w:rsidRPr="00C45C02">
        <w:rPr>
          <w:rFonts w:ascii="Marianne" w:hAnsi="Marianne"/>
          <w:i/>
          <w:spacing w:val="-1"/>
          <w:sz w:val="16"/>
        </w:rPr>
        <w:t xml:space="preserve"> </w:t>
      </w:r>
      <w:r w:rsidRPr="00C45C02">
        <w:rPr>
          <w:rFonts w:ascii="Marianne" w:hAnsi="Marianne"/>
          <w:i/>
          <w:sz w:val="16"/>
        </w:rPr>
        <w:t>puni</w:t>
      </w:r>
      <w:r w:rsidRPr="00C45C02">
        <w:rPr>
          <w:rFonts w:ascii="Marianne" w:hAnsi="Marianne"/>
          <w:i/>
          <w:spacing w:val="-2"/>
          <w:sz w:val="16"/>
        </w:rPr>
        <w:t xml:space="preserve"> </w:t>
      </w:r>
      <w:r w:rsidRPr="00C45C02">
        <w:rPr>
          <w:rFonts w:ascii="Marianne" w:hAnsi="Marianne"/>
          <w:i/>
          <w:sz w:val="16"/>
        </w:rPr>
        <w:t>de</w:t>
      </w:r>
      <w:r w:rsidRPr="00C45C02">
        <w:rPr>
          <w:rFonts w:ascii="Marianne" w:hAnsi="Marianne"/>
          <w:i/>
          <w:spacing w:val="-3"/>
          <w:sz w:val="16"/>
        </w:rPr>
        <w:t xml:space="preserve"> </w:t>
      </w:r>
      <w:r w:rsidRPr="00C45C02">
        <w:rPr>
          <w:rFonts w:ascii="Marianne" w:hAnsi="Marianne"/>
          <w:i/>
          <w:sz w:val="16"/>
        </w:rPr>
        <w:t>deux</w:t>
      </w:r>
      <w:r w:rsidRPr="00C45C02">
        <w:rPr>
          <w:rFonts w:ascii="Marianne" w:hAnsi="Marianne"/>
          <w:i/>
          <w:spacing w:val="-2"/>
          <w:sz w:val="16"/>
        </w:rPr>
        <w:t xml:space="preserve"> </w:t>
      </w:r>
      <w:r w:rsidRPr="00C45C02">
        <w:rPr>
          <w:rFonts w:ascii="Marianne" w:hAnsi="Marianne"/>
          <w:i/>
          <w:sz w:val="16"/>
        </w:rPr>
        <w:t>ans</w:t>
      </w:r>
      <w:r w:rsidRPr="00C45C02">
        <w:rPr>
          <w:rFonts w:ascii="Marianne" w:hAnsi="Marianne"/>
          <w:i/>
          <w:spacing w:val="-52"/>
          <w:sz w:val="16"/>
        </w:rPr>
        <w:t xml:space="preserve"> </w:t>
      </w:r>
      <w:r w:rsidRPr="00C45C02">
        <w:rPr>
          <w:rFonts w:ascii="Marianne" w:hAnsi="Marianne"/>
          <w:i/>
          <w:sz w:val="16"/>
        </w:rPr>
        <w:t>d’emprisonnement et de 30 000 € d’amende », et certifie l’exactitude de l’ensemble des renseignements</w:t>
      </w:r>
      <w:r w:rsidRPr="00C45C02">
        <w:rPr>
          <w:rFonts w:ascii="Marianne" w:hAnsi="Marianne"/>
          <w:i/>
          <w:spacing w:val="1"/>
          <w:sz w:val="16"/>
        </w:rPr>
        <w:t xml:space="preserve"> </w:t>
      </w:r>
      <w:r w:rsidRPr="00C45C02">
        <w:rPr>
          <w:rFonts w:ascii="Marianne" w:hAnsi="Marianne"/>
          <w:i/>
          <w:sz w:val="16"/>
        </w:rPr>
        <w:t>fournis</w:t>
      </w:r>
      <w:r w:rsidRPr="00C45C02">
        <w:rPr>
          <w:rFonts w:ascii="Marianne" w:hAnsi="Marianne"/>
          <w:i/>
          <w:spacing w:val="-2"/>
          <w:sz w:val="16"/>
        </w:rPr>
        <w:t xml:space="preserve"> </w:t>
      </w:r>
      <w:r w:rsidRPr="00C45C02">
        <w:rPr>
          <w:rFonts w:ascii="Marianne" w:hAnsi="Marianne"/>
          <w:i/>
          <w:sz w:val="16"/>
        </w:rPr>
        <w:t>dans</w:t>
      </w:r>
      <w:r w:rsidRPr="00C45C02">
        <w:rPr>
          <w:rFonts w:ascii="Marianne" w:hAnsi="Marianne"/>
          <w:i/>
          <w:spacing w:val="-1"/>
          <w:sz w:val="16"/>
        </w:rPr>
        <w:t xml:space="preserve"> </w:t>
      </w:r>
      <w:r w:rsidRPr="00C45C02">
        <w:rPr>
          <w:rFonts w:ascii="Marianne" w:hAnsi="Marianne"/>
          <w:i/>
          <w:sz w:val="16"/>
        </w:rPr>
        <w:t>ce</w:t>
      </w:r>
      <w:r w:rsidRPr="00C45C02">
        <w:rPr>
          <w:rFonts w:ascii="Marianne" w:hAnsi="Marianne"/>
          <w:i/>
          <w:spacing w:val="-2"/>
          <w:sz w:val="16"/>
        </w:rPr>
        <w:t xml:space="preserve"> </w:t>
      </w:r>
      <w:r w:rsidRPr="00C45C02">
        <w:rPr>
          <w:rFonts w:ascii="Marianne" w:hAnsi="Marianne"/>
          <w:i/>
          <w:sz w:val="16"/>
        </w:rPr>
        <w:t>dossier.</w:t>
      </w:r>
    </w:p>
    <w:p w14:paraId="49E46498" w14:textId="77777777" w:rsidR="00C52BEC" w:rsidRPr="00C45C02" w:rsidRDefault="00C52BEC" w:rsidP="007C0C9F">
      <w:pPr>
        <w:pStyle w:val="Corpsdetexte"/>
        <w:ind w:left="215" w:right="157"/>
        <w:jc w:val="both"/>
        <w:rPr>
          <w:rFonts w:ascii="Marianne" w:hAnsi="Marianne"/>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36"/>
        <w:gridCol w:w="3324"/>
      </w:tblGrid>
      <w:tr w:rsidR="00C52BEC" w:rsidRPr="00C45C02" w14:paraId="5381C4D2" w14:textId="77777777" w:rsidTr="00C52BEC">
        <w:tc>
          <w:tcPr>
            <w:tcW w:w="2410" w:type="dxa"/>
          </w:tcPr>
          <w:p w14:paraId="59F3FE76" w14:textId="77777777" w:rsidR="00C52BEC" w:rsidRPr="00C45C02" w:rsidRDefault="00C52BEC">
            <w:pPr>
              <w:pStyle w:val="Corpsdetexte"/>
              <w:rPr>
                <w:rFonts w:ascii="Marianne" w:hAnsi="Marianne"/>
                <w:b/>
                <w:sz w:val="18"/>
              </w:rPr>
            </w:pPr>
            <w:r w:rsidRPr="00C45C02">
              <w:rPr>
                <w:rFonts w:ascii="Marianne" w:hAnsi="Marianne"/>
                <w:b/>
                <w:sz w:val="18"/>
              </w:rPr>
              <w:t>Fait le</w:t>
            </w:r>
          </w:p>
          <w:p w14:paraId="0075D1EF" w14:textId="77777777" w:rsidR="00C52BEC" w:rsidRPr="00C45C02" w:rsidRDefault="00C52BEC">
            <w:pPr>
              <w:pStyle w:val="Corpsdetexte"/>
              <w:rPr>
                <w:rFonts w:ascii="Marianne" w:hAnsi="Marianne"/>
                <w:b/>
                <w:sz w:val="18"/>
              </w:rPr>
            </w:pPr>
          </w:p>
          <w:p w14:paraId="430361DD" w14:textId="77777777" w:rsidR="00C52BEC" w:rsidRPr="00C45C02" w:rsidRDefault="00C52BEC">
            <w:pPr>
              <w:pStyle w:val="Corpsdetexte"/>
              <w:rPr>
                <w:rFonts w:ascii="Marianne" w:hAnsi="Marianne"/>
                <w:b/>
                <w:sz w:val="18"/>
              </w:rPr>
            </w:pPr>
            <w:r w:rsidRPr="00C45C02">
              <w:rPr>
                <w:rFonts w:ascii="Marianne" w:hAnsi="Marianne"/>
                <w:b/>
                <w:sz w:val="18"/>
              </w:rPr>
              <w:t>A</w:t>
            </w:r>
          </w:p>
        </w:tc>
        <w:tc>
          <w:tcPr>
            <w:tcW w:w="4236" w:type="dxa"/>
          </w:tcPr>
          <w:p w14:paraId="73CE4349" w14:textId="77777777" w:rsidR="00C52BEC" w:rsidRPr="00C45C02" w:rsidRDefault="00C52BEC" w:rsidP="00C52BEC">
            <w:pPr>
              <w:pStyle w:val="Corpsdetexte"/>
              <w:jc w:val="center"/>
              <w:rPr>
                <w:rFonts w:ascii="Marianne" w:hAnsi="Marianne"/>
                <w:b/>
                <w:sz w:val="18"/>
              </w:rPr>
            </w:pPr>
            <w:r w:rsidRPr="00C45C02">
              <w:rPr>
                <w:rFonts w:ascii="Marianne" w:hAnsi="Marianne"/>
                <w:b/>
                <w:sz w:val="18"/>
              </w:rPr>
              <w:t>Signature</w:t>
            </w:r>
            <w:r w:rsidRPr="00C45C02">
              <w:rPr>
                <w:rFonts w:ascii="Marianne" w:hAnsi="Marianne"/>
                <w:b/>
                <w:spacing w:val="-3"/>
                <w:sz w:val="18"/>
              </w:rPr>
              <w:t xml:space="preserve"> </w:t>
            </w:r>
            <w:r w:rsidRPr="00C45C02">
              <w:rPr>
                <w:rFonts w:ascii="Marianne" w:hAnsi="Marianne"/>
                <w:b/>
                <w:sz w:val="18"/>
              </w:rPr>
              <w:t>du</w:t>
            </w:r>
            <w:r w:rsidRPr="00C45C02">
              <w:rPr>
                <w:rFonts w:ascii="Marianne" w:hAnsi="Marianne"/>
                <w:b/>
                <w:spacing w:val="-5"/>
                <w:sz w:val="18"/>
              </w:rPr>
              <w:t xml:space="preserve"> </w:t>
            </w:r>
            <w:r w:rsidRPr="00C45C02">
              <w:rPr>
                <w:rFonts w:ascii="Marianne" w:hAnsi="Marianne"/>
                <w:b/>
                <w:sz w:val="18"/>
              </w:rPr>
              <w:t>représentant</w:t>
            </w:r>
            <w:r w:rsidRPr="00C45C02">
              <w:rPr>
                <w:rFonts w:ascii="Marianne" w:hAnsi="Marianne"/>
                <w:b/>
                <w:spacing w:val="-4"/>
                <w:sz w:val="18"/>
              </w:rPr>
              <w:t xml:space="preserve"> </w:t>
            </w:r>
            <w:r w:rsidRPr="00C45C02">
              <w:rPr>
                <w:rFonts w:ascii="Marianne" w:hAnsi="Marianne"/>
                <w:b/>
                <w:sz w:val="18"/>
              </w:rPr>
              <w:t>légal</w:t>
            </w:r>
            <w:r w:rsidRPr="00C45C02">
              <w:rPr>
                <w:rFonts w:ascii="Marianne" w:hAnsi="Marianne"/>
                <w:b/>
                <w:spacing w:val="-4"/>
                <w:sz w:val="18"/>
              </w:rPr>
              <w:t xml:space="preserve"> </w:t>
            </w:r>
            <w:r w:rsidRPr="00C45C02">
              <w:rPr>
                <w:rFonts w:ascii="Marianne" w:hAnsi="Marianne"/>
                <w:b/>
                <w:sz w:val="18"/>
              </w:rPr>
              <w:t>de</w:t>
            </w:r>
            <w:r w:rsidRPr="00C45C02">
              <w:rPr>
                <w:rFonts w:ascii="Marianne" w:hAnsi="Marianne"/>
                <w:b/>
                <w:spacing w:val="-4"/>
                <w:sz w:val="18"/>
              </w:rPr>
              <w:t xml:space="preserve"> </w:t>
            </w:r>
            <w:r w:rsidRPr="00C45C02">
              <w:rPr>
                <w:rFonts w:ascii="Marianne" w:hAnsi="Marianne"/>
                <w:b/>
                <w:sz w:val="18"/>
              </w:rPr>
              <w:t>l’entreprise</w:t>
            </w:r>
          </w:p>
        </w:tc>
        <w:tc>
          <w:tcPr>
            <w:tcW w:w="3324" w:type="dxa"/>
          </w:tcPr>
          <w:p w14:paraId="4AF83151" w14:textId="59C6DB20" w:rsidR="00C52BEC" w:rsidRPr="00C45C02" w:rsidRDefault="00C45C02" w:rsidP="00C52BEC">
            <w:pPr>
              <w:jc w:val="center"/>
              <w:rPr>
                <w:rFonts w:ascii="Marianne" w:hAnsi="Marianne"/>
                <w:b/>
                <w:sz w:val="18"/>
              </w:rPr>
            </w:pPr>
            <w:r>
              <w:rPr>
                <w:rFonts w:ascii="Marianne" w:hAnsi="Marianne"/>
                <w:b/>
                <w:sz w:val="18"/>
              </w:rPr>
              <w:t>Cachet de l’entreprise</w:t>
            </w:r>
          </w:p>
          <w:p w14:paraId="2E88DC8C" w14:textId="77777777" w:rsidR="00C52BEC" w:rsidRPr="00C45C02" w:rsidRDefault="00C52BEC">
            <w:pPr>
              <w:pStyle w:val="Corpsdetexte"/>
              <w:rPr>
                <w:rFonts w:ascii="Marianne" w:hAnsi="Marianne"/>
                <w:b/>
                <w:sz w:val="18"/>
              </w:rPr>
            </w:pPr>
          </w:p>
        </w:tc>
      </w:tr>
    </w:tbl>
    <w:p w14:paraId="34687D96" w14:textId="7B0D215D" w:rsidR="00F22589" w:rsidRDefault="00F22589">
      <w:pPr>
        <w:pStyle w:val="Corpsdetexte"/>
        <w:spacing w:before="2"/>
        <w:rPr>
          <w:rFonts w:ascii="Marianne" w:hAnsi="Marianne"/>
          <w:sz w:val="16"/>
        </w:rPr>
      </w:pPr>
    </w:p>
    <w:p w14:paraId="41C5F049" w14:textId="619FF1F7" w:rsidR="00C45C02" w:rsidRDefault="00C45C02">
      <w:pPr>
        <w:pStyle w:val="Corpsdetexte"/>
        <w:spacing w:before="2"/>
        <w:rPr>
          <w:rFonts w:ascii="Marianne" w:hAnsi="Marianne"/>
          <w:sz w:val="16"/>
        </w:rPr>
      </w:pPr>
    </w:p>
    <w:p w14:paraId="50127B94" w14:textId="77777777" w:rsidR="00C45C02" w:rsidRPr="00C45C02" w:rsidRDefault="00C45C02">
      <w:pPr>
        <w:pStyle w:val="Corpsdetexte"/>
        <w:spacing w:before="2"/>
        <w:rPr>
          <w:rFonts w:ascii="Marianne" w:hAnsi="Marianne"/>
          <w:sz w:val="16"/>
        </w:rPr>
      </w:pPr>
    </w:p>
    <w:p w14:paraId="27A6C068" w14:textId="77777777" w:rsidR="007C0C9F" w:rsidRPr="00C45C02" w:rsidRDefault="007C0C9F">
      <w:pPr>
        <w:pStyle w:val="Corpsdetexte"/>
        <w:spacing w:before="2"/>
        <w:rPr>
          <w:rFonts w:ascii="Marianne" w:hAnsi="Marianne"/>
          <w:sz w:val="16"/>
        </w:rPr>
      </w:pPr>
    </w:p>
    <w:p w14:paraId="6076DAAC" w14:textId="77777777" w:rsidR="00C45C02" w:rsidRPr="001A3ED7" w:rsidRDefault="00C45C02" w:rsidP="00872F4D">
      <w:pPr>
        <w:ind w:left="312"/>
        <w:jc w:val="center"/>
        <w:rPr>
          <w:rFonts w:ascii="Marianne" w:hAnsi="Marianne"/>
          <w:sz w:val="16"/>
        </w:rPr>
      </w:pPr>
      <w:bookmarkStart w:id="0" w:name="_GoBack"/>
      <w:r w:rsidRPr="001A3ED7">
        <w:rPr>
          <w:rFonts w:ascii="Marianne" w:hAnsi="Marianne"/>
          <w:b/>
          <w:spacing w:val="-1"/>
          <w:sz w:val="16"/>
        </w:rPr>
        <w:t>Formulaire</w:t>
      </w:r>
      <w:r w:rsidRPr="001A3ED7">
        <w:rPr>
          <w:rFonts w:ascii="Marianne" w:hAnsi="Marianne"/>
          <w:b/>
          <w:spacing w:val="-12"/>
          <w:sz w:val="16"/>
        </w:rPr>
        <w:t xml:space="preserve"> </w:t>
      </w:r>
      <w:r w:rsidRPr="001A3ED7">
        <w:rPr>
          <w:rFonts w:ascii="Marianne" w:hAnsi="Marianne"/>
          <w:b/>
          <w:spacing w:val="-1"/>
          <w:sz w:val="16"/>
        </w:rPr>
        <w:t>à</w:t>
      </w:r>
      <w:r w:rsidRPr="001A3ED7">
        <w:rPr>
          <w:rFonts w:ascii="Marianne" w:hAnsi="Marianne"/>
          <w:b/>
          <w:spacing w:val="-11"/>
          <w:sz w:val="16"/>
        </w:rPr>
        <w:t xml:space="preserve"> </w:t>
      </w:r>
      <w:r w:rsidRPr="001A3ED7">
        <w:rPr>
          <w:rFonts w:ascii="Marianne" w:hAnsi="Marianne"/>
          <w:b/>
          <w:spacing w:val="-1"/>
          <w:sz w:val="16"/>
        </w:rPr>
        <w:t>retourner</w:t>
      </w:r>
      <w:r w:rsidRPr="001A3ED7">
        <w:rPr>
          <w:rFonts w:ascii="Marianne" w:hAnsi="Marianne"/>
          <w:b/>
          <w:spacing w:val="-14"/>
          <w:sz w:val="16"/>
        </w:rPr>
        <w:t xml:space="preserve"> par courriel à l’adresse</w:t>
      </w:r>
      <w:r>
        <w:rPr>
          <w:rFonts w:ascii="Marianne" w:hAnsi="Marianne"/>
          <w:b/>
          <w:spacing w:val="-14"/>
          <w:sz w:val="16"/>
        </w:rPr>
        <w:t xml:space="preserve"> : </w:t>
      </w:r>
      <w:hyperlink r:id="rId5" w:history="1">
        <w:r w:rsidRPr="001A3ED7">
          <w:rPr>
            <w:rFonts w:ascii="Marianne" w:hAnsi="Marianne"/>
            <w:b/>
            <w:sz w:val="16"/>
          </w:rPr>
          <w:t>credit-impot-theatre@culture.gouv.fr</w:t>
        </w:r>
      </w:hyperlink>
      <w:r w:rsidRPr="001A3ED7">
        <w:rPr>
          <w:rFonts w:ascii="Marianne" w:hAnsi="Marianne"/>
          <w:sz w:val="16"/>
        </w:rPr>
        <w:t xml:space="preserve">. Le formulaire peut également être retourné </w:t>
      </w:r>
      <w:r w:rsidRPr="001A3ED7">
        <w:rPr>
          <w:rFonts w:ascii="Marianne" w:hAnsi="Marianne"/>
          <w:spacing w:val="-1"/>
          <w:sz w:val="16"/>
        </w:rPr>
        <w:t>à</w:t>
      </w:r>
      <w:r w:rsidRPr="001A3ED7">
        <w:rPr>
          <w:rFonts w:ascii="Marianne" w:hAnsi="Marianne"/>
          <w:spacing w:val="-12"/>
          <w:sz w:val="16"/>
        </w:rPr>
        <w:t xml:space="preserve"> </w:t>
      </w:r>
      <w:r w:rsidRPr="001A3ED7">
        <w:rPr>
          <w:rFonts w:ascii="Marianne" w:hAnsi="Marianne"/>
          <w:spacing w:val="-1"/>
          <w:sz w:val="16"/>
        </w:rPr>
        <w:t>l’adresse</w:t>
      </w:r>
      <w:r w:rsidRPr="001A3ED7">
        <w:rPr>
          <w:rFonts w:ascii="Marianne" w:hAnsi="Marianne"/>
          <w:spacing w:val="-12"/>
          <w:sz w:val="16"/>
        </w:rPr>
        <w:t xml:space="preserve"> </w:t>
      </w:r>
      <w:r w:rsidRPr="001A3ED7">
        <w:rPr>
          <w:rFonts w:ascii="Marianne" w:hAnsi="Marianne"/>
          <w:spacing w:val="-1"/>
          <w:sz w:val="16"/>
        </w:rPr>
        <w:t>postale</w:t>
      </w:r>
      <w:r w:rsidRPr="001A3ED7">
        <w:rPr>
          <w:rFonts w:ascii="Marianne" w:hAnsi="Marianne"/>
          <w:spacing w:val="-12"/>
          <w:sz w:val="16"/>
        </w:rPr>
        <w:t xml:space="preserve"> </w:t>
      </w:r>
      <w:r w:rsidRPr="001A3ED7">
        <w:rPr>
          <w:rFonts w:ascii="Marianne" w:hAnsi="Marianne"/>
          <w:spacing w:val="-1"/>
          <w:sz w:val="16"/>
        </w:rPr>
        <w:t>suivante</w:t>
      </w:r>
      <w:r w:rsidRPr="001A3ED7">
        <w:rPr>
          <w:rFonts w:ascii="Marianne" w:hAnsi="Marianne"/>
          <w:spacing w:val="4"/>
          <w:sz w:val="16"/>
        </w:rPr>
        <w:t xml:space="preserve"> </w:t>
      </w:r>
      <w:r w:rsidRPr="001A3ED7">
        <w:rPr>
          <w:rFonts w:ascii="Marianne" w:hAnsi="Marianne"/>
          <w:spacing w:val="-1"/>
          <w:sz w:val="16"/>
        </w:rPr>
        <w:t>:</w:t>
      </w:r>
      <w:r w:rsidRPr="001A3ED7">
        <w:rPr>
          <w:rFonts w:ascii="Marianne" w:hAnsi="Marianne"/>
          <w:spacing w:val="-11"/>
          <w:sz w:val="16"/>
        </w:rPr>
        <w:t xml:space="preserve"> </w:t>
      </w:r>
      <w:r w:rsidRPr="001A3ED7">
        <w:rPr>
          <w:rFonts w:ascii="Marianne" w:hAnsi="Marianne"/>
          <w:spacing w:val="-1"/>
          <w:sz w:val="16"/>
        </w:rPr>
        <w:t>Crédit</w:t>
      </w:r>
      <w:r w:rsidRPr="001A3ED7">
        <w:rPr>
          <w:rFonts w:ascii="Marianne" w:hAnsi="Marianne"/>
          <w:spacing w:val="-12"/>
          <w:sz w:val="16"/>
        </w:rPr>
        <w:t xml:space="preserve"> </w:t>
      </w:r>
      <w:r w:rsidRPr="001A3ED7">
        <w:rPr>
          <w:rFonts w:ascii="Marianne" w:hAnsi="Marianne"/>
          <w:spacing w:val="-1"/>
          <w:sz w:val="16"/>
        </w:rPr>
        <w:t>d'impôt</w:t>
      </w:r>
      <w:r w:rsidRPr="001A3ED7">
        <w:rPr>
          <w:rFonts w:ascii="Marianne" w:hAnsi="Marianne"/>
          <w:spacing w:val="-10"/>
          <w:sz w:val="16"/>
        </w:rPr>
        <w:t xml:space="preserve"> </w:t>
      </w:r>
      <w:r w:rsidRPr="001A3ED7">
        <w:rPr>
          <w:rFonts w:ascii="Marianne" w:hAnsi="Marianne"/>
          <w:spacing w:val="-1"/>
          <w:sz w:val="16"/>
        </w:rPr>
        <w:t>théâtre</w:t>
      </w:r>
      <w:r w:rsidRPr="001A3ED7">
        <w:rPr>
          <w:rFonts w:ascii="Marianne" w:hAnsi="Marianne"/>
          <w:spacing w:val="-11"/>
          <w:sz w:val="16"/>
        </w:rPr>
        <w:t xml:space="preserve"> </w:t>
      </w:r>
      <w:r w:rsidRPr="001A3ED7">
        <w:rPr>
          <w:rFonts w:ascii="Marianne" w:hAnsi="Marianne"/>
          <w:sz w:val="16"/>
        </w:rPr>
        <w:t>-</w:t>
      </w:r>
      <w:r w:rsidRPr="001A3ED7">
        <w:rPr>
          <w:rFonts w:ascii="Marianne" w:hAnsi="Marianne"/>
          <w:spacing w:val="-14"/>
          <w:sz w:val="16"/>
        </w:rPr>
        <w:t xml:space="preserve"> </w:t>
      </w:r>
      <w:r w:rsidRPr="001A3ED7">
        <w:rPr>
          <w:rFonts w:ascii="Marianne" w:hAnsi="Marianne"/>
          <w:sz w:val="16"/>
        </w:rPr>
        <w:t>Délégation</w:t>
      </w:r>
      <w:r w:rsidRPr="001A3ED7">
        <w:rPr>
          <w:rFonts w:ascii="Marianne" w:hAnsi="Marianne"/>
          <w:spacing w:val="-12"/>
          <w:sz w:val="16"/>
        </w:rPr>
        <w:t xml:space="preserve"> </w:t>
      </w:r>
      <w:r w:rsidRPr="001A3ED7">
        <w:rPr>
          <w:rFonts w:ascii="Marianne" w:hAnsi="Marianne"/>
          <w:sz w:val="16"/>
        </w:rPr>
        <w:t>au théâtre et aux arts associés,</w:t>
      </w:r>
      <w:r w:rsidRPr="001A3ED7">
        <w:rPr>
          <w:rFonts w:ascii="Marianne" w:hAnsi="Marianne"/>
          <w:spacing w:val="1"/>
          <w:sz w:val="16"/>
        </w:rPr>
        <w:t xml:space="preserve"> </w:t>
      </w:r>
      <w:r w:rsidRPr="001A3ED7">
        <w:rPr>
          <w:rFonts w:ascii="Marianne" w:hAnsi="Marianne"/>
          <w:sz w:val="16"/>
        </w:rPr>
        <w:t>Direction</w:t>
      </w:r>
      <w:r w:rsidRPr="001A3ED7">
        <w:rPr>
          <w:rFonts w:ascii="Marianne" w:hAnsi="Marianne"/>
          <w:spacing w:val="-2"/>
          <w:sz w:val="16"/>
        </w:rPr>
        <w:t xml:space="preserve"> </w:t>
      </w:r>
      <w:r w:rsidRPr="001A3ED7">
        <w:rPr>
          <w:rFonts w:ascii="Marianne" w:hAnsi="Marianne"/>
          <w:sz w:val="16"/>
        </w:rPr>
        <w:t>générale</w:t>
      </w:r>
      <w:r w:rsidRPr="001A3ED7">
        <w:rPr>
          <w:rFonts w:ascii="Marianne" w:hAnsi="Marianne"/>
          <w:spacing w:val="-1"/>
          <w:sz w:val="16"/>
        </w:rPr>
        <w:t xml:space="preserve"> </w:t>
      </w:r>
      <w:r w:rsidRPr="001A3ED7">
        <w:rPr>
          <w:rFonts w:ascii="Marianne" w:hAnsi="Marianne"/>
          <w:sz w:val="16"/>
        </w:rPr>
        <w:t>de</w:t>
      </w:r>
      <w:r w:rsidRPr="001A3ED7">
        <w:rPr>
          <w:rFonts w:ascii="Marianne" w:hAnsi="Marianne"/>
          <w:spacing w:val="-1"/>
          <w:sz w:val="16"/>
        </w:rPr>
        <w:t xml:space="preserve"> </w:t>
      </w:r>
      <w:r w:rsidRPr="001A3ED7">
        <w:rPr>
          <w:rFonts w:ascii="Marianne" w:hAnsi="Marianne"/>
          <w:sz w:val="16"/>
        </w:rPr>
        <w:t>la</w:t>
      </w:r>
      <w:r w:rsidRPr="001A3ED7">
        <w:rPr>
          <w:rFonts w:ascii="Marianne" w:hAnsi="Marianne"/>
          <w:spacing w:val="-1"/>
          <w:sz w:val="16"/>
        </w:rPr>
        <w:t xml:space="preserve"> </w:t>
      </w:r>
      <w:r w:rsidRPr="001A3ED7">
        <w:rPr>
          <w:rFonts w:ascii="Marianne" w:hAnsi="Marianne"/>
          <w:sz w:val="16"/>
        </w:rPr>
        <w:t>création</w:t>
      </w:r>
      <w:r w:rsidRPr="001A3ED7">
        <w:rPr>
          <w:rFonts w:ascii="Marianne" w:hAnsi="Marianne"/>
          <w:spacing w:val="-1"/>
          <w:sz w:val="16"/>
        </w:rPr>
        <w:t xml:space="preserve"> </w:t>
      </w:r>
      <w:r w:rsidRPr="001A3ED7">
        <w:rPr>
          <w:rFonts w:ascii="Marianne" w:hAnsi="Marianne"/>
          <w:sz w:val="16"/>
        </w:rPr>
        <w:t>artistique, Ministère</w:t>
      </w:r>
      <w:r w:rsidRPr="001A3ED7">
        <w:rPr>
          <w:rFonts w:ascii="Marianne" w:hAnsi="Marianne"/>
          <w:spacing w:val="-1"/>
          <w:sz w:val="16"/>
        </w:rPr>
        <w:t xml:space="preserve"> </w:t>
      </w:r>
      <w:r w:rsidRPr="001A3ED7">
        <w:rPr>
          <w:rFonts w:ascii="Marianne" w:hAnsi="Marianne"/>
          <w:sz w:val="16"/>
        </w:rPr>
        <w:t>de</w:t>
      </w:r>
      <w:r w:rsidRPr="001A3ED7">
        <w:rPr>
          <w:rFonts w:ascii="Marianne" w:hAnsi="Marianne"/>
          <w:spacing w:val="-1"/>
          <w:sz w:val="16"/>
        </w:rPr>
        <w:t xml:space="preserve"> </w:t>
      </w:r>
      <w:r w:rsidRPr="001A3ED7">
        <w:rPr>
          <w:rFonts w:ascii="Marianne" w:hAnsi="Marianne"/>
          <w:sz w:val="16"/>
        </w:rPr>
        <w:t>la</w:t>
      </w:r>
      <w:r w:rsidRPr="001A3ED7">
        <w:rPr>
          <w:rFonts w:ascii="Marianne" w:hAnsi="Marianne"/>
          <w:spacing w:val="-1"/>
          <w:sz w:val="16"/>
        </w:rPr>
        <w:t xml:space="preserve"> </w:t>
      </w:r>
      <w:r w:rsidRPr="001A3ED7">
        <w:rPr>
          <w:rFonts w:ascii="Marianne" w:hAnsi="Marianne"/>
          <w:sz w:val="16"/>
        </w:rPr>
        <w:t>culture</w:t>
      </w:r>
      <w:r w:rsidRPr="001A3ED7">
        <w:rPr>
          <w:rFonts w:ascii="Marianne" w:hAnsi="Marianne"/>
          <w:spacing w:val="6"/>
          <w:sz w:val="16"/>
        </w:rPr>
        <w:t xml:space="preserve"> </w:t>
      </w:r>
      <w:r w:rsidRPr="001A3ED7">
        <w:rPr>
          <w:rFonts w:ascii="Marianne" w:hAnsi="Marianne"/>
          <w:sz w:val="16"/>
        </w:rPr>
        <w:t>-</w:t>
      </w:r>
      <w:r w:rsidRPr="001A3ED7">
        <w:rPr>
          <w:rFonts w:ascii="Marianne" w:hAnsi="Marianne"/>
          <w:spacing w:val="-3"/>
          <w:sz w:val="16"/>
        </w:rPr>
        <w:t xml:space="preserve"> </w:t>
      </w:r>
      <w:r w:rsidRPr="001A3ED7">
        <w:rPr>
          <w:rFonts w:ascii="Marianne" w:hAnsi="Marianne"/>
          <w:sz w:val="16"/>
        </w:rPr>
        <w:t>182,</w:t>
      </w:r>
      <w:r w:rsidRPr="001A3ED7">
        <w:rPr>
          <w:rFonts w:ascii="Marianne" w:hAnsi="Marianne"/>
          <w:spacing w:val="-1"/>
          <w:sz w:val="16"/>
        </w:rPr>
        <w:t xml:space="preserve"> </w:t>
      </w:r>
      <w:r w:rsidRPr="001A3ED7">
        <w:rPr>
          <w:rFonts w:ascii="Marianne" w:hAnsi="Marianne"/>
          <w:sz w:val="16"/>
        </w:rPr>
        <w:t>rue</w:t>
      </w:r>
      <w:r w:rsidRPr="001A3ED7">
        <w:rPr>
          <w:rFonts w:ascii="Marianne" w:hAnsi="Marianne"/>
          <w:spacing w:val="-1"/>
          <w:sz w:val="16"/>
        </w:rPr>
        <w:t xml:space="preserve"> </w:t>
      </w:r>
      <w:r w:rsidRPr="001A3ED7">
        <w:rPr>
          <w:rFonts w:ascii="Marianne" w:hAnsi="Marianne"/>
          <w:sz w:val="16"/>
        </w:rPr>
        <w:t>Saint</w:t>
      </w:r>
      <w:r w:rsidRPr="001A3ED7">
        <w:rPr>
          <w:rFonts w:ascii="Marianne" w:hAnsi="Marianne"/>
          <w:spacing w:val="-2"/>
          <w:sz w:val="16"/>
        </w:rPr>
        <w:t xml:space="preserve"> </w:t>
      </w:r>
      <w:r w:rsidRPr="001A3ED7">
        <w:rPr>
          <w:rFonts w:ascii="Marianne" w:hAnsi="Marianne"/>
          <w:sz w:val="16"/>
        </w:rPr>
        <w:t>Honoré</w:t>
      </w:r>
      <w:r w:rsidRPr="001A3ED7">
        <w:rPr>
          <w:rFonts w:ascii="Marianne" w:hAnsi="Marianne"/>
          <w:spacing w:val="6"/>
          <w:sz w:val="16"/>
        </w:rPr>
        <w:t xml:space="preserve"> </w:t>
      </w:r>
      <w:r w:rsidRPr="001A3ED7">
        <w:rPr>
          <w:rFonts w:ascii="Marianne" w:hAnsi="Marianne"/>
          <w:sz w:val="16"/>
        </w:rPr>
        <w:t>-</w:t>
      </w:r>
      <w:r w:rsidRPr="001A3ED7">
        <w:rPr>
          <w:rFonts w:ascii="Marianne" w:hAnsi="Marianne"/>
          <w:spacing w:val="-3"/>
          <w:sz w:val="16"/>
        </w:rPr>
        <w:t xml:space="preserve"> </w:t>
      </w:r>
      <w:r w:rsidRPr="001A3ED7">
        <w:rPr>
          <w:rFonts w:ascii="Marianne" w:hAnsi="Marianne"/>
          <w:sz w:val="16"/>
        </w:rPr>
        <w:t>75001</w:t>
      </w:r>
      <w:r w:rsidRPr="001A3ED7">
        <w:rPr>
          <w:rFonts w:ascii="Marianne" w:hAnsi="Marianne"/>
          <w:spacing w:val="-2"/>
          <w:sz w:val="16"/>
        </w:rPr>
        <w:t xml:space="preserve"> </w:t>
      </w:r>
      <w:r w:rsidRPr="001A3ED7">
        <w:rPr>
          <w:rFonts w:ascii="Marianne" w:hAnsi="Marianne"/>
          <w:sz w:val="16"/>
        </w:rPr>
        <w:t>Paris.</w:t>
      </w:r>
    </w:p>
    <w:p w14:paraId="4AAFD03A" w14:textId="77777777" w:rsidR="00C45C02" w:rsidRPr="001A3ED7" w:rsidRDefault="00C45C02" w:rsidP="00872F4D">
      <w:pPr>
        <w:spacing w:line="229" w:lineRule="exact"/>
        <w:ind w:left="312"/>
        <w:jc w:val="center"/>
        <w:rPr>
          <w:rFonts w:ascii="Marianne" w:hAnsi="Marianne"/>
          <w:sz w:val="16"/>
        </w:rPr>
      </w:pPr>
    </w:p>
    <w:p w14:paraId="55D40F72" w14:textId="77777777" w:rsidR="00C45C02" w:rsidRPr="001A3ED7" w:rsidRDefault="00C45C02" w:rsidP="00872F4D">
      <w:pPr>
        <w:spacing w:line="229" w:lineRule="exact"/>
        <w:ind w:left="312"/>
        <w:jc w:val="center"/>
        <w:rPr>
          <w:rFonts w:ascii="Marianne" w:hAnsi="Marianne"/>
          <w:b/>
          <w:sz w:val="16"/>
        </w:rPr>
      </w:pPr>
      <w:r w:rsidRPr="001A3ED7">
        <w:rPr>
          <w:rFonts w:ascii="Marianne" w:hAnsi="Marianne"/>
          <w:b/>
          <w:sz w:val="16"/>
        </w:rPr>
        <w:t xml:space="preserve">Contact : </w:t>
      </w:r>
      <w:hyperlink r:id="rId6" w:history="1">
        <w:r w:rsidRPr="001A3ED7">
          <w:rPr>
            <w:rFonts w:ascii="Marianne" w:hAnsi="Marianne"/>
            <w:sz w:val="16"/>
          </w:rPr>
          <w:t>credit-impot-theatre@culture.gouv.fr</w:t>
        </w:r>
      </w:hyperlink>
      <w:r w:rsidRPr="001A3ED7">
        <w:rPr>
          <w:rFonts w:ascii="Marianne" w:hAnsi="Marianne"/>
          <w:sz w:val="16"/>
        </w:rPr>
        <w:t>.</w:t>
      </w:r>
    </w:p>
    <w:bookmarkEnd w:id="0"/>
    <w:p w14:paraId="70A12E92" w14:textId="5BA4E876" w:rsidR="00F22589" w:rsidRPr="00C45C02" w:rsidRDefault="00F22589" w:rsidP="00C45C02">
      <w:pPr>
        <w:ind w:left="312"/>
        <w:rPr>
          <w:rFonts w:ascii="Marianne" w:hAnsi="Marianne"/>
          <w:sz w:val="16"/>
        </w:rPr>
      </w:pPr>
    </w:p>
    <w:sectPr w:rsidR="00F22589" w:rsidRPr="00C45C02">
      <w:type w:val="continuous"/>
      <w:pgSz w:w="11900" w:h="16840"/>
      <w:pgMar w:top="44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F556F"/>
    <w:multiLevelType w:val="hybridMultilevel"/>
    <w:tmpl w:val="B644CB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89"/>
    <w:rsid w:val="000443AA"/>
    <w:rsid w:val="002C6FAC"/>
    <w:rsid w:val="005C1E57"/>
    <w:rsid w:val="00604A14"/>
    <w:rsid w:val="007C0C9F"/>
    <w:rsid w:val="00872F4D"/>
    <w:rsid w:val="009F7394"/>
    <w:rsid w:val="00C17671"/>
    <w:rsid w:val="00C45C02"/>
    <w:rsid w:val="00C52BEC"/>
    <w:rsid w:val="00CB141C"/>
    <w:rsid w:val="00DC5EAB"/>
    <w:rsid w:val="00E46E13"/>
    <w:rsid w:val="00F22589"/>
    <w:rsid w:val="00F26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1778"/>
  <w15:docId w15:val="{F818A381-56CD-4FE3-B44A-E227B8C6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215"/>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link w:val="TitreCar"/>
    <w:uiPriority w:val="1"/>
    <w:qFormat/>
    <w:rsid w:val="002C6FAC"/>
    <w:pPr>
      <w:ind w:left="651" w:right="489"/>
      <w:jc w:val="center"/>
    </w:pPr>
    <w:rPr>
      <w:b/>
      <w:bCs/>
    </w:rPr>
  </w:style>
  <w:style w:type="character" w:customStyle="1" w:styleId="TitreCar">
    <w:name w:val="Titre Car"/>
    <w:basedOn w:val="Policepardfaut"/>
    <w:link w:val="Titre"/>
    <w:uiPriority w:val="1"/>
    <w:rsid w:val="002C6FAC"/>
    <w:rPr>
      <w:rFonts w:ascii="Times New Roman" w:eastAsia="Times New Roman" w:hAnsi="Times New Roman" w:cs="Times New Roman"/>
      <w:b/>
      <w:bCs/>
      <w:lang w:val="fr-FR"/>
    </w:rPr>
  </w:style>
  <w:style w:type="character" w:styleId="Marquedecommentaire">
    <w:name w:val="annotation reference"/>
    <w:basedOn w:val="Policepardfaut"/>
    <w:uiPriority w:val="99"/>
    <w:semiHidden/>
    <w:unhideWhenUsed/>
    <w:qFormat/>
    <w:rsid w:val="007C0C9F"/>
    <w:rPr>
      <w:sz w:val="16"/>
      <w:szCs w:val="16"/>
    </w:rPr>
  </w:style>
  <w:style w:type="character" w:customStyle="1" w:styleId="CommentaireCar">
    <w:name w:val="Commentaire Car"/>
    <w:basedOn w:val="Policepardfaut"/>
    <w:link w:val="Commentaire"/>
    <w:uiPriority w:val="99"/>
    <w:semiHidden/>
    <w:qFormat/>
    <w:rsid w:val="007C0C9F"/>
    <w:rPr>
      <w:sz w:val="20"/>
      <w:szCs w:val="20"/>
    </w:rPr>
  </w:style>
  <w:style w:type="paragraph" w:styleId="Commentaire">
    <w:name w:val="annotation text"/>
    <w:basedOn w:val="Normal"/>
    <w:link w:val="CommentaireCar"/>
    <w:uiPriority w:val="99"/>
    <w:semiHidden/>
    <w:unhideWhenUsed/>
    <w:qFormat/>
    <w:rsid w:val="007C0C9F"/>
    <w:pPr>
      <w:widowControl/>
      <w:autoSpaceDE/>
      <w:autoSpaceDN/>
      <w:spacing w:after="160"/>
    </w:pPr>
    <w:rPr>
      <w:rFonts w:asciiTheme="minorHAnsi" w:eastAsiaTheme="minorHAnsi" w:hAnsiTheme="minorHAnsi" w:cstheme="minorBidi"/>
      <w:sz w:val="20"/>
      <w:szCs w:val="20"/>
      <w:lang w:val="en-US"/>
    </w:rPr>
  </w:style>
  <w:style w:type="character" w:customStyle="1" w:styleId="CommentaireCar1">
    <w:name w:val="Commentaire Car1"/>
    <w:basedOn w:val="Policepardfaut"/>
    <w:uiPriority w:val="99"/>
    <w:semiHidden/>
    <w:rsid w:val="007C0C9F"/>
    <w:rPr>
      <w:rFonts w:ascii="Times New Roman" w:eastAsia="Times New Roman" w:hAnsi="Times New Roman" w:cs="Times New Roman"/>
      <w:sz w:val="20"/>
      <w:szCs w:val="20"/>
      <w:lang w:val="fr-FR"/>
    </w:rPr>
  </w:style>
  <w:style w:type="paragraph" w:styleId="Textedebulles">
    <w:name w:val="Balloon Text"/>
    <w:basedOn w:val="Normal"/>
    <w:link w:val="TextedebullesCar"/>
    <w:uiPriority w:val="99"/>
    <w:semiHidden/>
    <w:unhideWhenUsed/>
    <w:rsid w:val="007C0C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0C9F"/>
    <w:rPr>
      <w:rFonts w:ascii="Segoe UI" w:eastAsia="Times New Roman" w:hAnsi="Segoe UI" w:cs="Segoe UI"/>
      <w:sz w:val="18"/>
      <w:szCs w:val="18"/>
      <w:lang w:val="fr-FR"/>
    </w:rPr>
  </w:style>
  <w:style w:type="table" w:styleId="Grilledutableau">
    <w:name w:val="Table Grid"/>
    <w:basedOn w:val="TableauNormal"/>
    <w:uiPriority w:val="39"/>
    <w:rsid w:val="00C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5C1E57"/>
    <w:pPr>
      <w:widowControl w:val="0"/>
      <w:autoSpaceDE w:val="0"/>
      <w:autoSpaceDN w:val="0"/>
      <w:spacing w:after="0"/>
    </w:pPr>
    <w:rPr>
      <w:rFonts w:ascii="Times New Roman" w:eastAsia="Times New Roman" w:hAnsi="Times New Roman" w:cs="Times New Roman"/>
      <w:b/>
      <w:bCs/>
      <w:lang w:val="fr-FR"/>
    </w:rPr>
  </w:style>
  <w:style w:type="character" w:customStyle="1" w:styleId="ObjetducommentaireCar">
    <w:name w:val="Objet du commentaire Car"/>
    <w:basedOn w:val="CommentaireCar"/>
    <w:link w:val="Objetducommentaire"/>
    <w:uiPriority w:val="99"/>
    <w:semiHidden/>
    <w:rsid w:val="005C1E57"/>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dit-impot-theatre@culture.gouv.fr" TargetMode="External"/><Relationship Id="rId5" Type="http://schemas.openxmlformats.org/officeDocument/2006/relationships/hyperlink" Target="mailto:credit-impot-theatre@culture.gouv.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447</Words>
  <Characters>2460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 Raffier</dc:creator>
  <cp:lastModifiedBy>RAFFIER Michaël</cp:lastModifiedBy>
  <cp:revision>14</cp:revision>
  <dcterms:created xsi:type="dcterms:W3CDTF">2021-03-18T12:40:00Z</dcterms:created>
  <dcterms:modified xsi:type="dcterms:W3CDTF">2021-05-21T08:23:00Z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Writer</vt:lpwstr>
  </property>
  <property fmtid="{D5CDD505-2E9C-101B-9397-08002B2CF9AE}" pid="4" name="LastSaved">
    <vt:filetime>2021-03-18T00:00:00Z</vt:filetime>
  </property>
</Properties>
</file>