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B61BBB" w14:textId="77777777" w:rsidR="00E37510" w:rsidRPr="004A76E1" w:rsidRDefault="00E37510">
      <w:pPr>
        <w:rPr>
          <w:rFonts w:ascii="Calibri" w:hAnsi="Calibri" w:cs="Calibri"/>
          <w:i/>
          <w:iCs/>
          <w:sz w:val="28"/>
          <w:szCs w:val="28"/>
        </w:rPr>
      </w:pPr>
      <w:bookmarkStart w:id="0" w:name="_GoBack"/>
      <w:bookmarkEnd w:id="0"/>
    </w:p>
    <w:tbl>
      <w:tblPr>
        <w:tblStyle w:val="Grilledutableau"/>
        <w:tblW w:w="0" w:type="auto"/>
        <w:shd w:val="clear" w:color="auto" w:fill="9CC2E5" w:themeFill="accent1" w:themeFillTint="99"/>
        <w:tblLook w:val="04A0" w:firstRow="1" w:lastRow="0" w:firstColumn="1" w:lastColumn="0" w:noHBand="0" w:noVBand="1"/>
      </w:tblPr>
      <w:tblGrid>
        <w:gridCol w:w="9628"/>
      </w:tblGrid>
      <w:tr w:rsidR="000B0D14" w:rsidRPr="004A76E1" w14:paraId="7499FA4B" w14:textId="77777777" w:rsidTr="004A76E1">
        <w:tc>
          <w:tcPr>
            <w:tcW w:w="9778" w:type="dxa"/>
            <w:shd w:val="clear" w:color="auto" w:fill="BDD6EE" w:themeFill="accent1" w:themeFillTint="66"/>
          </w:tcPr>
          <w:p w14:paraId="1E5282F1" w14:textId="77777777" w:rsidR="000B0D14" w:rsidRPr="004A76E1" w:rsidRDefault="004A76E1" w:rsidP="000B0D14">
            <w:pPr>
              <w:jc w:val="center"/>
              <w:rPr>
                <w:rFonts w:ascii="Calibri" w:hAnsi="Calibri" w:cs="Calibri"/>
                <w:b/>
                <w:bCs/>
                <w:sz w:val="28"/>
                <w:szCs w:val="28"/>
              </w:rPr>
            </w:pPr>
            <w:r w:rsidRPr="004A76E1">
              <w:rPr>
                <w:rFonts w:ascii="Calibri" w:hAnsi="Calibri" w:cs="Calibri"/>
                <w:b/>
                <w:bCs/>
                <w:sz w:val="28"/>
                <w:szCs w:val="28"/>
              </w:rPr>
              <w:t xml:space="preserve">DISPOSITIF D'AIDE AU COMPAGNONNAGE </w:t>
            </w:r>
          </w:p>
          <w:p w14:paraId="5E761F41" w14:textId="77777777" w:rsidR="000B0D14" w:rsidRPr="004A76E1" w:rsidRDefault="004A76E1" w:rsidP="00EF47E4">
            <w:pPr>
              <w:jc w:val="center"/>
              <w:rPr>
                <w:rFonts w:ascii="Calibri" w:hAnsi="Calibri" w:cs="Calibri"/>
                <w:b/>
                <w:bCs/>
                <w:sz w:val="28"/>
                <w:szCs w:val="28"/>
              </w:rPr>
            </w:pPr>
            <w:r w:rsidRPr="004A76E1">
              <w:rPr>
                <w:rFonts w:ascii="Calibri" w:hAnsi="Calibri" w:cs="Calibri"/>
                <w:b/>
                <w:bCs/>
                <w:sz w:val="28"/>
                <w:szCs w:val="28"/>
              </w:rPr>
              <w:t>DANS LES COMPAGNIES</w:t>
            </w:r>
            <w:r w:rsidR="00EF47E4">
              <w:rPr>
                <w:rFonts w:ascii="Calibri" w:hAnsi="Calibri" w:cs="Calibri"/>
                <w:b/>
                <w:bCs/>
                <w:sz w:val="28"/>
                <w:szCs w:val="28"/>
              </w:rPr>
              <w:t xml:space="preserve"> </w:t>
            </w:r>
            <w:r w:rsidRPr="004A76E1">
              <w:rPr>
                <w:rFonts w:ascii="Calibri" w:hAnsi="Calibri" w:cs="Calibri"/>
                <w:b/>
                <w:bCs/>
                <w:sz w:val="28"/>
                <w:szCs w:val="28"/>
              </w:rPr>
              <w:t>THEATRALES</w:t>
            </w:r>
          </w:p>
        </w:tc>
      </w:tr>
    </w:tbl>
    <w:p w14:paraId="52240ED9" w14:textId="77777777" w:rsidR="00E37510" w:rsidRDefault="00E37510">
      <w:pPr>
        <w:jc w:val="center"/>
        <w:rPr>
          <w:rFonts w:ascii="Calibri" w:hAnsi="Calibri" w:cs="Calibri"/>
          <w:b/>
          <w:bCs/>
          <w:sz w:val="26"/>
          <w:szCs w:val="26"/>
        </w:rPr>
      </w:pPr>
    </w:p>
    <w:p w14:paraId="4C5A818F" w14:textId="77777777" w:rsidR="00E37510" w:rsidRPr="004A76E1" w:rsidRDefault="00767868">
      <w:pPr>
        <w:jc w:val="center"/>
        <w:rPr>
          <w:rFonts w:ascii="Calibri" w:hAnsi="Calibri" w:cs="Calibri"/>
          <w:b/>
          <w:bCs/>
          <w:sz w:val="22"/>
          <w:szCs w:val="22"/>
        </w:rPr>
      </w:pPr>
      <w:r w:rsidRPr="00E74693">
        <w:rPr>
          <w:rFonts w:ascii="Calibri" w:hAnsi="Calibri" w:cs="Calibri"/>
          <w:b/>
          <w:bCs/>
          <w:sz w:val="22"/>
          <w:szCs w:val="22"/>
        </w:rPr>
        <w:t>Année 2019</w:t>
      </w:r>
    </w:p>
    <w:p w14:paraId="472925E9" w14:textId="77777777" w:rsidR="00E37510" w:rsidRPr="004A76E1" w:rsidRDefault="00F16371">
      <w:pPr>
        <w:jc w:val="center"/>
        <w:rPr>
          <w:rFonts w:ascii="Calibri" w:hAnsi="Calibri" w:cs="Calibri"/>
          <w:sz w:val="22"/>
          <w:szCs w:val="22"/>
        </w:rPr>
      </w:pPr>
      <w:r w:rsidRPr="004A76E1">
        <w:rPr>
          <w:rFonts w:ascii="Calibri" w:hAnsi="Calibri" w:cs="Calibri"/>
          <w:sz w:val="22"/>
          <w:szCs w:val="22"/>
        </w:rPr>
        <w:t>__</w:t>
      </w:r>
    </w:p>
    <w:p w14:paraId="10A0491E" w14:textId="77777777" w:rsidR="00E37510" w:rsidRPr="004A76E1" w:rsidRDefault="00E37510">
      <w:pPr>
        <w:rPr>
          <w:rFonts w:ascii="Calibri" w:hAnsi="Calibri" w:cs="Calibri"/>
          <w:b/>
          <w:bCs/>
          <w:sz w:val="22"/>
          <w:szCs w:val="22"/>
        </w:rPr>
      </w:pPr>
    </w:p>
    <w:p w14:paraId="7021C5D5" w14:textId="77777777" w:rsidR="00E37510" w:rsidRPr="004A76E1" w:rsidRDefault="00F16371">
      <w:pPr>
        <w:jc w:val="both"/>
        <w:rPr>
          <w:rFonts w:ascii="Calibri" w:hAnsi="Calibri" w:cs="Calibri"/>
          <w:sz w:val="22"/>
          <w:szCs w:val="22"/>
        </w:rPr>
      </w:pPr>
      <w:r w:rsidRPr="004A76E1">
        <w:rPr>
          <w:rFonts w:ascii="Calibri" w:hAnsi="Calibri" w:cs="Calibri"/>
          <w:sz w:val="22"/>
          <w:szCs w:val="22"/>
        </w:rPr>
        <w:t xml:space="preserve">Le dispositif compagnonnage a pour but de favoriser </w:t>
      </w:r>
      <w:r w:rsidRPr="004A76E1">
        <w:rPr>
          <w:rFonts w:ascii="Calibri" w:hAnsi="Calibri" w:cs="Calibri"/>
          <w:b/>
          <w:bCs/>
          <w:sz w:val="22"/>
          <w:szCs w:val="22"/>
        </w:rPr>
        <w:t>la transmission et l'insertion professionnelle au sein des compagnies théâtrales</w:t>
      </w:r>
      <w:r w:rsidRPr="004A76E1">
        <w:rPr>
          <w:rFonts w:ascii="Calibri" w:hAnsi="Calibri" w:cs="Calibri"/>
          <w:sz w:val="22"/>
          <w:szCs w:val="22"/>
        </w:rPr>
        <w:t xml:space="preserve">. </w:t>
      </w:r>
    </w:p>
    <w:p w14:paraId="5AAF7696" w14:textId="77777777" w:rsidR="00E37510" w:rsidRPr="004A76E1" w:rsidRDefault="00E37510">
      <w:pPr>
        <w:jc w:val="both"/>
        <w:rPr>
          <w:rFonts w:ascii="Calibri" w:hAnsi="Calibri" w:cs="Calibri"/>
          <w:sz w:val="22"/>
          <w:szCs w:val="22"/>
        </w:rPr>
      </w:pPr>
    </w:p>
    <w:p w14:paraId="18653C39" w14:textId="10AB8554" w:rsidR="00E37510" w:rsidRPr="004A76E1" w:rsidRDefault="00F16371">
      <w:pPr>
        <w:jc w:val="both"/>
        <w:rPr>
          <w:rFonts w:ascii="Calibri" w:hAnsi="Calibri" w:cs="Calibri"/>
          <w:sz w:val="22"/>
          <w:szCs w:val="22"/>
        </w:rPr>
      </w:pPr>
      <w:r w:rsidRPr="004A76E1">
        <w:rPr>
          <w:rFonts w:ascii="Calibri" w:hAnsi="Calibri" w:cs="Calibri"/>
          <w:sz w:val="22"/>
          <w:szCs w:val="22"/>
        </w:rPr>
        <w:t>Le compagnonnage est un processus d'accompagnement permettant, dans un temps donné de l'ordre d'une saison, l'organisation de séquences d'échanges, de travail et de vérifications entre une équipe artistique et un compagnon, jeune metteur en scène ou auteur.</w:t>
      </w:r>
    </w:p>
    <w:p w14:paraId="7EC4277A" w14:textId="77777777" w:rsidR="00E37510" w:rsidRPr="004A76E1" w:rsidRDefault="00E37510">
      <w:pPr>
        <w:jc w:val="both"/>
        <w:rPr>
          <w:rFonts w:ascii="Calibri" w:hAnsi="Calibri" w:cs="Calibri"/>
          <w:sz w:val="22"/>
          <w:szCs w:val="22"/>
        </w:rPr>
      </w:pPr>
    </w:p>
    <w:p w14:paraId="462B6C2E" w14:textId="77777777" w:rsidR="00E37510" w:rsidRPr="004A76E1" w:rsidRDefault="00F16371">
      <w:pPr>
        <w:jc w:val="both"/>
        <w:rPr>
          <w:rFonts w:ascii="Calibri" w:hAnsi="Calibri" w:cs="Calibri"/>
          <w:sz w:val="22"/>
          <w:szCs w:val="22"/>
        </w:rPr>
      </w:pPr>
      <w:r w:rsidRPr="004A76E1">
        <w:rPr>
          <w:rFonts w:ascii="Calibri" w:hAnsi="Calibri" w:cs="Calibri"/>
          <w:sz w:val="22"/>
          <w:szCs w:val="22"/>
        </w:rPr>
        <w:t>L'élaboration d'un calendrier détaillant ces temps de travail, d'échange et de porosité doit ainsi être l'élément pivot de toute recherche d'une inscription dans le dispositif compagnonnage.</w:t>
      </w:r>
    </w:p>
    <w:p w14:paraId="0AE1FA1B" w14:textId="77777777" w:rsidR="00E37510" w:rsidRPr="004A76E1" w:rsidRDefault="00E37510">
      <w:pPr>
        <w:jc w:val="both"/>
        <w:rPr>
          <w:rFonts w:ascii="Calibri" w:hAnsi="Calibri" w:cs="Calibri"/>
          <w:sz w:val="22"/>
          <w:szCs w:val="22"/>
        </w:rPr>
      </w:pPr>
    </w:p>
    <w:p w14:paraId="1A4485AC" w14:textId="77777777" w:rsidR="00E37510" w:rsidRPr="004A76E1" w:rsidRDefault="00F16371">
      <w:pPr>
        <w:jc w:val="both"/>
        <w:rPr>
          <w:rFonts w:ascii="Calibri" w:hAnsi="Calibri" w:cs="Calibri"/>
          <w:sz w:val="22"/>
          <w:szCs w:val="22"/>
        </w:rPr>
      </w:pPr>
      <w:r w:rsidRPr="004A76E1">
        <w:rPr>
          <w:rFonts w:ascii="Calibri" w:hAnsi="Calibri" w:cs="Calibri"/>
          <w:sz w:val="22"/>
          <w:szCs w:val="22"/>
        </w:rPr>
        <w:t xml:space="preserve">Ce dispositif présente un intérêt premier en termes de professionnalisation des équipes artistiques, voire de soutien à l'émergence. </w:t>
      </w:r>
      <w:r w:rsidRPr="00114214">
        <w:rPr>
          <w:rFonts w:ascii="Calibri" w:hAnsi="Calibri" w:cs="Calibri"/>
          <w:b/>
          <w:sz w:val="22"/>
          <w:szCs w:val="22"/>
        </w:rPr>
        <w:t>Il ne peut être assimilé à une aide à la production, ou à une commande de texte</w:t>
      </w:r>
      <w:r w:rsidR="000B0D14" w:rsidRPr="00114214">
        <w:rPr>
          <w:rFonts w:ascii="Calibri" w:hAnsi="Calibri" w:cs="Calibri"/>
          <w:b/>
          <w:sz w:val="22"/>
          <w:szCs w:val="22"/>
        </w:rPr>
        <w:t>,</w:t>
      </w:r>
      <w:r w:rsidRPr="004A76E1">
        <w:rPr>
          <w:rFonts w:ascii="Calibri" w:hAnsi="Calibri" w:cs="Calibri"/>
          <w:sz w:val="22"/>
          <w:szCs w:val="22"/>
        </w:rPr>
        <w:t xml:space="preserve"> même s</w:t>
      </w:r>
      <w:r w:rsidR="000B0D14" w:rsidRPr="004A76E1">
        <w:rPr>
          <w:rFonts w:ascii="Calibri" w:hAnsi="Calibri" w:cs="Calibri"/>
          <w:sz w:val="22"/>
          <w:szCs w:val="22"/>
        </w:rPr>
        <w:t>’</w:t>
      </w:r>
      <w:r w:rsidRPr="004A76E1">
        <w:rPr>
          <w:rFonts w:ascii="Calibri" w:hAnsi="Calibri" w:cs="Calibri"/>
          <w:sz w:val="22"/>
          <w:szCs w:val="22"/>
        </w:rPr>
        <w:t>il intègre ces finalités.</w:t>
      </w:r>
    </w:p>
    <w:p w14:paraId="51C8E33C" w14:textId="77777777" w:rsidR="00E37510" w:rsidRPr="004A76E1" w:rsidRDefault="00E37510">
      <w:pPr>
        <w:jc w:val="both"/>
        <w:rPr>
          <w:rFonts w:ascii="Calibri" w:hAnsi="Calibri" w:cs="Calibri"/>
          <w:sz w:val="22"/>
          <w:szCs w:val="22"/>
        </w:rPr>
      </w:pPr>
    </w:p>
    <w:p w14:paraId="22C26724" w14:textId="77777777" w:rsidR="00E37510" w:rsidRPr="004A76E1" w:rsidRDefault="00F16371">
      <w:pPr>
        <w:jc w:val="both"/>
        <w:rPr>
          <w:rFonts w:ascii="Calibri" w:hAnsi="Calibri" w:cs="Calibri"/>
          <w:sz w:val="22"/>
          <w:szCs w:val="22"/>
        </w:rPr>
      </w:pPr>
      <w:r w:rsidRPr="004A76E1">
        <w:rPr>
          <w:rFonts w:ascii="Calibri" w:hAnsi="Calibri" w:cs="Calibri"/>
          <w:sz w:val="22"/>
          <w:szCs w:val="22"/>
        </w:rPr>
        <w:t>Les échanges trans-régionaux devront être recherchés, en particulier en direction des régions d’outre-mer.</w:t>
      </w:r>
    </w:p>
    <w:p w14:paraId="7C3B8F16" w14:textId="77777777" w:rsidR="00E37510" w:rsidRPr="004A76E1" w:rsidRDefault="00E37510">
      <w:pPr>
        <w:jc w:val="both"/>
        <w:rPr>
          <w:rFonts w:ascii="Calibri" w:hAnsi="Calibri" w:cs="Calibri"/>
          <w:sz w:val="22"/>
          <w:szCs w:val="22"/>
        </w:rPr>
      </w:pPr>
    </w:p>
    <w:p w14:paraId="13ED3070" w14:textId="77777777" w:rsidR="000B0D14" w:rsidRPr="004A76E1" w:rsidRDefault="00F16371">
      <w:pPr>
        <w:jc w:val="both"/>
        <w:rPr>
          <w:rFonts w:ascii="Calibri" w:hAnsi="Calibri" w:cs="Calibri"/>
          <w:b/>
          <w:bCs/>
          <w:sz w:val="22"/>
          <w:szCs w:val="22"/>
        </w:rPr>
      </w:pPr>
      <w:r w:rsidRPr="004A76E1">
        <w:rPr>
          <w:rFonts w:ascii="Calibri" w:hAnsi="Calibri" w:cs="Calibri"/>
          <w:b/>
          <w:bCs/>
          <w:sz w:val="22"/>
          <w:szCs w:val="22"/>
        </w:rPr>
        <w:t xml:space="preserve">Le dispositif compagnonnage a été mis en place au sein de la délégation au théâtre en 2008. Il comprend deux volets : </w:t>
      </w:r>
    </w:p>
    <w:p w14:paraId="0D67EC77" w14:textId="77777777" w:rsidR="000B0D14" w:rsidRPr="004A76E1" w:rsidRDefault="00F16371" w:rsidP="000B0D14">
      <w:pPr>
        <w:pStyle w:val="Paragraphedeliste"/>
        <w:numPr>
          <w:ilvl w:val="0"/>
          <w:numId w:val="1"/>
        </w:numPr>
        <w:jc w:val="both"/>
        <w:rPr>
          <w:rFonts w:ascii="Calibri" w:hAnsi="Calibri" w:cs="Calibri"/>
          <w:b/>
          <w:bCs/>
          <w:sz w:val="22"/>
          <w:szCs w:val="22"/>
        </w:rPr>
      </w:pPr>
      <w:r w:rsidRPr="004A76E1">
        <w:rPr>
          <w:rFonts w:ascii="Calibri" w:hAnsi="Calibri" w:cs="Calibri"/>
          <w:b/>
          <w:bCs/>
          <w:sz w:val="22"/>
          <w:szCs w:val="22"/>
        </w:rPr>
        <w:t xml:space="preserve">le compagnonnage plateau </w:t>
      </w:r>
    </w:p>
    <w:p w14:paraId="66E75869" w14:textId="77777777" w:rsidR="00E37510" w:rsidRPr="004A76E1" w:rsidRDefault="00F16371" w:rsidP="000B0D14">
      <w:pPr>
        <w:pStyle w:val="Paragraphedeliste"/>
        <w:numPr>
          <w:ilvl w:val="0"/>
          <w:numId w:val="1"/>
        </w:numPr>
        <w:jc w:val="both"/>
        <w:rPr>
          <w:rFonts w:ascii="Calibri" w:hAnsi="Calibri" w:cs="Calibri"/>
          <w:b/>
          <w:bCs/>
          <w:sz w:val="22"/>
          <w:szCs w:val="22"/>
        </w:rPr>
      </w:pPr>
      <w:r w:rsidRPr="004A76E1">
        <w:rPr>
          <w:rFonts w:ascii="Calibri" w:hAnsi="Calibri" w:cs="Calibri"/>
          <w:b/>
          <w:bCs/>
          <w:sz w:val="22"/>
          <w:szCs w:val="22"/>
        </w:rPr>
        <w:t>le compagnonnage auteurs.</w:t>
      </w:r>
    </w:p>
    <w:p w14:paraId="5437A36A" w14:textId="77777777" w:rsidR="00E37510" w:rsidRPr="000B0D14" w:rsidRDefault="00E37510">
      <w:pPr>
        <w:rPr>
          <w:rFonts w:ascii="Calibri" w:hAnsi="Calibri" w:cs="Calibri"/>
          <w:b/>
          <w:bCs/>
          <w:sz w:val="26"/>
          <w:szCs w:val="26"/>
        </w:rPr>
      </w:pPr>
    </w:p>
    <w:p w14:paraId="7584E93B" w14:textId="77777777" w:rsidR="000B00FB" w:rsidRPr="009F2C03" w:rsidRDefault="000B00FB" w:rsidP="000B00FB">
      <w:pPr>
        <w:jc w:val="both"/>
        <w:rPr>
          <w:rFonts w:ascii="Calibri" w:hAnsi="Calibri" w:cs="Calibri"/>
          <w:sz w:val="22"/>
          <w:szCs w:val="22"/>
        </w:rPr>
      </w:pPr>
      <w:r w:rsidRPr="009F2C03">
        <w:rPr>
          <w:rFonts w:ascii="Calibri" w:hAnsi="Calibri" w:cs="Calibri"/>
          <w:sz w:val="22"/>
          <w:szCs w:val="22"/>
        </w:rPr>
        <w:t xml:space="preserve">Ce dispositif est coordonné au niveau national par la Direction générale de la création artistique. </w:t>
      </w:r>
    </w:p>
    <w:p w14:paraId="06F46077" w14:textId="77777777" w:rsidR="00E37510" w:rsidRPr="009F2C03" w:rsidRDefault="000B00FB" w:rsidP="000B00FB">
      <w:pPr>
        <w:jc w:val="both"/>
        <w:rPr>
          <w:rFonts w:ascii="Calibri" w:hAnsi="Calibri" w:cs="Calibri"/>
          <w:sz w:val="22"/>
          <w:szCs w:val="22"/>
        </w:rPr>
      </w:pPr>
      <w:r w:rsidRPr="009F2C03">
        <w:rPr>
          <w:rFonts w:ascii="Calibri" w:hAnsi="Calibri" w:cs="Calibri"/>
          <w:sz w:val="22"/>
          <w:szCs w:val="22"/>
        </w:rPr>
        <w:t>Les demandes doivent cependant transiter par les Directions régionales des affaires culturelles dont dépendent l</w:t>
      </w:r>
      <w:r w:rsidR="00767868">
        <w:rPr>
          <w:rFonts w:ascii="Calibri" w:hAnsi="Calibri" w:cs="Calibri"/>
          <w:sz w:val="22"/>
          <w:szCs w:val="22"/>
        </w:rPr>
        <w:t xml:space="preserve">es compagnies « accueillantes ». </w:t>
      </w:r>
    </w:p>
    <w:p w14:paraId="68257B96" w14:textId="267F3D1B" w:rsidR="00767868" w:rsidRDefault="00767868" w:rsidP="000B00FB">
      <w:pPr>
        <w:jc w:val="both"/>
        <w:rPr>
          <w:rFonts w:ascii="Calibri" w:hAnsi="Calibri" w:cs="Calibri"/>
          <w:sz w:val="22"/>
          <w:szCs w:val="22"/>
        </w:rPr>
      </w:pPr>
      <w:r w:rsidRPr="00716800">
        <w:rPr>
          <w:rFonts w:ascii="Calibri" w:hAnsi="Calibri" w:cs="Calibri"/>
          <w:sz w:val="22"/>
          <w:szCs w:val="22"/>
        </w:rPr>
        <w:t>Les demandes sont examinées</w:t>
      </w:r>
      <w:r w:rsidR="00F16371" w:rsidRPr="00716800">
        <w:rPr>
          <w:rFonts w:ascii="Calibri" w:hAnsi="Calibri" w:cs="Calibri"/>
          <w:sz w:val="22"/>
          <w:szCs w:val="22"/>
        </w:rPr>
        <w:t xml:space="preserve"> </w:t>
      </w:r>
      <w:r w:rsidRPr="00716800">
        <w:rPr>
          <w:rFonts w:ascii="Calibri" w:hAnsi="Calibri" w:cs="Calibri"/>
          <w:sz w:val="22"/>
          <w:szCs w:val="22"/>
        </w:rPr>
        <w:t>par l’ensemble des conseillers théâtre en DRAC, des inspecteurs de la DGCA et de représentants de la délégation théâtre.</w:t>
      </w:r>
      <w:r w:rsidR="00114214" w:rsidRPr="00716800">
        <w:rPr>
          <w:rFonts w:ascii="Calibri" w:hAnsi="Calibri" w:cs="Calibri"/>
          <w:sz w:val="22"/>
          <w:szCs w:val="22"/>
        </w:rPr>
        <w:t xml:space="preserve"> Chaque demande est ainsi examinée par au moins 4 personnes différentes puis mise au regard des autres demandes dans le cadre d’une commission</w:t>
      </w:r>
      <w:r w:rsidR="000A74DC" w:rsidRPr="00716800">
        <w:rPr>
          <w:rFonts w:ascii="Calibri" w:hAnsi="Calibri" w:cs="Calibri"/>
          <w:sz w:val="22"/>
          <w:szCs w:val="22"/>
        </w:rPr>
        <w:t xml:space="preserve"> nationale</w:t>
      </w:r>
      <w:r w:rsidR="005654BB">
        <w:rPr>
          <w:rFonts w:ascii="Calibri" w:hAnsi="Calibri" w:cs="Calibri"/>
          <w:sz w:val="22"/>
          <w:szCs w:val="22"/>
        </w:rPr>
        <w:t>.</w:t>
      </w:r>
    </w:p>
    <w:p w14:paraId="010318D7" w14:textId="62180418" w:rsidR="00F16371" w:rsidRDefault="00767868" w:rsidP="000B00FB">
      <w:pPr>
        <w:jc w:val="both"/>
        <w:rPr>
          <w:rFonts w:ascii="Calibri" w:hAnsi="Calibri" w:cs="Calibri"/>
          <w:sz w:val="22"/>
          <w:szCs w:val="22"/>
        </w:rPr>
      </w:pPr>
      <w:r>
        <w:rPr>
          <w:rFonts w:ascii="Calibri" w:hAnsi="Calibri" w:cs="Calibri"/>
          <w:sz w:val="22"/>
          <w:szCs w:val="22"/>
        </w:rPr>
        <w:t>L</w:t>
      </w:r>
      <w:r w:rsidR="00F16371" w:rsidRPr="009F2C03">
        <w:rPr>
          <w:rFonts w:ascii="Calibri" w:hAnsi="Calibri" w:cs="Calibri"/>
          <w:sz w:val="22"/>
          <w:szCs w:val="22"/>
        </w:rPr>
        <w:t xml:space="preserve">es </w:t>
      </w:r>
      <w:r w:rsidR="00716800">
        <w:rPr>
          <w:rFonts w:ascii="Calibri" w:hAnsi="Calibri" w:cs="Calibri"/>
          <w:sz w:val="22"/>
          <w:szCs w:val="22"/>
        </w:rPr>
        <w:t>aides</w:t>
      </w:r>
      <w:r w:rsidR="00F16371" w:rsidRPr="009F2C03">
        <w:rPr>
          <w:rFonts w:ascii="Calibri" w:hAnsi="Calibri" w:cs="Calibri"/>
          <w:sz w:val="22"/>
          <w:szCs w:val="22"/>
        </w:rPr>
        <w:t xml:space="preserve"> sont </w:t>
      </w:r>
      <w:r w:rsidR="00716800">
        <w:rPr>
          <w:rFonts w:ascii="Calibri" w:hAnsi="Calibri" w:cs="Calibri"/>
          <w:sz w:val="22"/>
          <w:szCs w:val="22"/>
        </w:rPr>
        <w:t xml:space="preserve">versées aux compagnies par les DRAC, </w:t>
      </w:r>
      <w:r w:rsidR="00F16371" w:rsidRPr="009F2C03">
        <w:rPr>
          <w:rFonts w:ascii="Calibri" w:hAnsi="Calibri" w:cs="Calibri"/>
          <w:sz w:val="22"/>
          <w:szCs w:val="22"/>
        </w:rPr>
        <w:t>sur la base de crédits déconcentrés.</w:t>
      </w:r>
    </w:p>
    <w:p w14:paraId="2103A23C" w14:textId="77777777" w:rsidR="009F2C03" w:rsidRPr="00F44A68" w:rsidRDefault="009F2C03" w:rsidP="009F2C03">
      <w:pPr>
        <w:jc w:val="both"/>
        <w:rPr>
          <w:rFonts w:ascii="Calibri" w:hAnsi="Calibri" w:cs="Calibri"/>
          <w:sz w:val="22"/>
          <w:szCs w:val="22"/>
        </w:rPr>
      </w:pPr>
    </w:p>
    <w:tbl>
      <w:tblPr>
        <w:tblStyle w:val="Grilledutableau"/>
        <w:tblW w:w="0" w:type="auto"/>
        <w:tblLook w:val="04A0" w:firstRow="1" w:lastRow="0" w:firstColumn="1" w:lastColumn="0" w:noHBand="0" w:noVBand="1"/>
      </w:tblPr>
      <w:tblGrid>
        <w:gridCol w:w="9628"/>
      </w:tblGrid>
      <w:tr w:rsidR="009F2C03" w:rsidRPr="00F44A68" w14:paraId="2159546E" w14:textId="77777777" w:rsidTr="00767868">
        <w:tc>
          <w:tcPr>
            <w:tcW w:w="9778" w:type="dxa"/>
          </w:tcPr>
          <w:p w14:paraId="2373A9FF" w14:textId="77777777" w:rsidR="009F2C03" w:rsidRDefault="009F2C03" w:rsidP="00767868">
            <w:pPr>
              <w:jc w:val="center"/>
              <w:rPr>
                <w:rFonts w:ascii="Calibri" w:hAnsi="Calibri" w:cs="Calibri"/>
                <w:b/>
                <w:bCs/>
                <w:sz w:val="26"/>
                <w:szCs w:val="26"/>
              </w:rPr>
            </w:pPr>
            <w:r w:rsidRPr="00F44A68">
              <w:rPr>
                <w:rFonts w:ascii="Calibri" w:hAnsi="Calibri" w:cs="Calibri"/>
                <w:b/>
                <w:bCs/>
                <w:sz w:val="26"/>
                <w:szCs w:val="26"/>
              </w:rPr>
              <w:br w:type="page"/>
              <w:t>Calendrier de mise en œuvre du dispositif</w:t>
            </w:r>
          </w:p>
          <w:p w14:paraId="274D5914" w14:textId="77777777" w:rsidR="009F2C03" w:rsidRPr="009F2C03" w:rsidRDefault="009F2C03" w:rsidP="00767868">
            <w:pPr>
              <w:jc w:val="center"/>
              <w:rPr>
                <w:rFonts w:ascii="Calibri" w:hAnsi="Calibri" w:cs="Calibri"/>
                <w:b/>
                <w:bCs/>
                <w:sz w:val="16"/>
                <w:szCs w:val="16"/>
              </w:rPr>
            </w:pPr>
          </w:p>
          <w:p w14:paraId="5D5F2C01" w14:textId="3A725446" w:rsidR="009F2C03" w:rsidRPr="0097104A" w:rsidRDefault="009F2C03" w:rsidP="00767868">
            <w:pPr>
              <w:jc w:val="both"/>
              <w:rPr>
                <w:rFonts w:ascii="Calibri" w:hAnsi="Calibri" w:cs="Calibri"/>
                <w:sz w:val="22"/>
                <w:szCs w:val="22"/>
              </w:rPr>
            </w:pPr>
            <w:r w:rsidRPr="009F2C03">
              <w:rPr>
                <w:rFonts w:ascii="Calibri" w:hAnsi="Calibri" w:cs="Calibri"/>
                <w:sz w:val="22"/>
                <w:szCs w:val="22"/>
              </w:rPr>
              <w:t xml:space="preserve">Les </w:t>
            </w:r>
            <w:r w:rsidRPr="009F2C03">
              <w:rPr>
                <w:rFonts w:ascii="Calibri" w:hAnsi="Calibri" w:cs="Calibri"/>
                <w:b/>
                <w:sz w:val="22"/>
                <w:szCs w:val="22"/>
              </w:rPr>
              <w:t xml:space="preserve">dossiers de demande </w:t>
            </w:r>
            <w:r w:rsidR="00767868">
              <w:rPr>
                <w:rFonts w:ascii="Calibri" w:hAnsi="Calibri" w:cs="Calibri"/>
                <w:sz w:val="22"/>
                <w:szCs w:val="22"/>
              </w:rPr>
              <w:t>d'aide au compagnonnage 2019</w:t>
            </w:r>
            <w:r w:rsidRPr="009F2C03">
              <w:rPr>
                <w:rFonts w:ascii="Calibri" w:hAnsi="Calibri" w:cs="Calibri"/>
                <w:sz w:val="22"/>
                <w:szCs w:val="22"/>
              </w:rPr>
              <w:t>, composés</w:t>
            </w:r>
            <w:r w:rsidRPr="00F44A68">
              <w:rPr>
                <w:rFonts w:ascii="Calibri" w:hAnsi="Calibri" w:cs="Calibri"/>
                <w:sz w:val="22"/>
                <w:szCs w:val="22"/>
              </w:rPr>
              <w:t xml:space="preserve"> des documents mentionnés ci-</w:t>
            </w:r>
            <w:r>
              <w:rPr>
                <w:rFonts w:ascii="Calibri" w:hAnsi="Calibri" w:cs="Calibri"/>
                <w:sz w:val="22"/>
                <w:szCs w:val="22"/>
              </w:rPr>
              <w:t>après</w:t>
            </w:r>
            <w:r w:rsidRPr="00F44A68">
              <w:rPr>
                <w:rFonts w:ascii="Calibri" w:hAnsi="Calibri" w:cs="Calibri"/>
                <w:sz w:val="22"/>
                <w:szCs w:val="22"/>
              </w:rPr>
              <w:t xml:space="preserve">, devront être </w:t>
            </w:r>
            <w:r w:rsidRPr="009F2C03">
              <w:rPr>
                <w:rFonts w:ascii="Calibri" w:hAnsi="Calibri" w:cs="Calibri"/>
                <w:b/>
                <w:sz w:val="22"/>
                <w:szCs w:val="22"/>
              </w:rPr>
              <w:t>transmis aux DRAC</w:t>
            </w:r>
            <w:r w:rsidRPr="00F44A68">
              <w:rPr>
                <w:rFonts w:ascii="Calibri" w:hAnsi="Calibri" w:cs="Calibri"/>
                <w:sz w:val="22"/>
                <w:szCs w:val="22"/>
              </w:rPr>
              <w:t xml:space="preserve"> de référence des compagnies « accueillantes », de préférence par voie électronique (format pdf),</w:t>
            </w:r>
            <w:r w:rsidRPr="00F44A68">
              <w:rPr>
                <w:rFonts w:ascii="Calibri" w:hAnsi="Calibri" w:cs="Calibri"/>
                <w:color w:val="FF3366"/>
                <w:sz w:val="22"/>
                <w:szCs w:val="22"/>
              </w:rPr>
              <w:t xml:space="preserve"> </w:t>
            </w:r>
            <w:r w:rsidR="00AD3274" w:rsidRPr="00AD3274">
              <w:rPr>
                <w:rFonts w:ascii="Calibri" w:hAnsi="Calibri" w:cs="Calibri"/>
                <w:color w:val="000000" w:themeColor="text1"/>
                <w:sz w:val="22"/>
                <w:szCs w:val="22"/>
              </w:rPr>
              <w:t xml:space="preserve">dès que possible et </w:t>
            </w:r>
            <w:r w:rsidRPr="0097104A">
              <w:rPr>
                <w:rFonts w:ascii="Calibri" w:hAnsi="Calibri" w:cs="Calibri"/>
                <w:b/>
                <w:bCs/>
                <w:sz w:val="28"/>
                <w:szCs w:val="28"/>
              </w:rPr>
              <w:t>au plus tard le</w:t>
            </w:r>
            <w:r w:rsidRPr="0097104A">
              <w:rPr>
                <w:rFonts w:ascii="Calibri" w:hAnsi="Calibri" w:cs="Calibri"/>
                <w:b/>
                <w:sz w:val="28"/>
                <w:szCs w:val="28"/>
              </w:rPr>
              <w:t xml:space="preserve"> </w:t>
            </w:r>
            <w:r w:rsidR="00A12A84" w:rsidRPr="0097104A">
              <w:rPr>
                <w:rFonts w:ascii="Calibri" w:hAnsi="Calibri" w:cs="Calibri"/>
                <w:b/>
                <w:sz w:val="28"/>
                <w:szCs w:val="28"/>
              </w:rPr>
              <w:t>1</w:t>
            </w:r>
            <w:r w:rsidR="00AD3274" w:rsidRPr="00AD3274">
              <w:rPr>
                <w:rFonts w:ascii="Calibri" w:hAnsi="Calibri" w:cs="Calibri"/>
                <w:b/>
                <w:sz w:val="28"/>
                <w:szCs w:val="28"/>
                <w:vertAlign w:val="superscript"/>
              </w:rPr>
              <w:t>er</w:t>
            </w:r>
            <w:r w:rsidR="00AD3274">
              <w:rPr>
                <w:rFonts w:ascii="Calibri" w:hAnsi="Calibri" w:cs="Calibri"/>
                <w:b/>
                <w:sz w:val="28"/>
                <w:szCs w:val="28"/>
              </w:rPr>
              <w:t xml:space="preserve"> </w:t>
            </w:r>
            <w:r w:rsidR="00A12A84" w:rsidRPr="0097104A">
              <w:rPr>
                <w:rFonts w:ascii="Calibri" w:hAnsi="Calibri" w:cs="Calibri"/>
                <w:b/>
                <w:sz w:val="28"/>
                <w:szCs w:val="28"/>
              </w:rPr>
              <w:t>mars</w:t>
            </w:r>
            <w:r w:rsidRPr="0097104A">
              <w:rPr>
                <w:rFonts w:ascii="Calibri" w:hAnsi="Calibri" w:cs="Calibri"/>
                <w:b/>
                <w:sz w:val="28"/>
                <w:szCs w:val="28"/>
              </w:rPr>
              <w:t xml:space="preserve"> 201</w:t>
            </w:r>
            <w:r w:rsidR="00AA6757" w:rsidRPr="0097104A">
              <w:rPr>
                <w:rFonts w:ascii="Calibri" w:hAnsi="Calibri" w:cs="Calibri"/>
                <w:b/>
                <w:sz w:val="28"/>
                <w:szCs w:val="28"/>
              </w:rPr>
              <w:t>9</w:t>
            </w:r>
            <w:r w:rsidRPr="0097104A">
              <w:rPr>
                <w:rFonts w:ascii="Calibri" w:hAnsi="Calibri" w:cs="Calibri"/>
                <w:sz w:val="22"/>
                <w:szCs w:val="22"/>
              </w:rPr>
              <w:t xml:space="preserve">. </w:t>
            </w:r>
          </w:p>
          <w:p w14:paraId="2728171A" w14:textId="77777777" w:rsidR="009F2C03" w:rsidRPr="0097104A" w:rsidRDefault="009F2C03" w:rsidP="00767868">
            <w:pPr>
              <w:jc w:val="both"/>
              <w:rPr>
                <w:rFonts w:ascii="Calibri" w:hAnsi="Calibri" w:cs="Calibri"/>
                <w:sz w:val="16"/>
                <w:szCs w:val="16"/>
              </w:rPr>
            </w:pPr>
          </w:p>
          <w:p w14:paraId="480B1A22" w14:textId="766A5020" w:rsidR="009F2C03" w:rsidRPr="0097104A" w:rsidRDefault="009F2C03" w:rsidP="00767868">
            <w:pPr>
              <w:jc w:val="both"/>
              <w:rPr>
                <w:rFonts w:ascii="Calibri" w:hAnsi="Calibri" w:cs="Calibri"/>
                <w:sz w:val="22"/>
                <w:szCs w:val="22"/>
              </w:rPr>
            </w:pPr>
            <w:r w:rsidRPr="0097104A">
              <w:rPr>
                <w:rFonts w:ascii="Calibri" w:hAnsi="Calibri" w:cs="Calibri"/>
                <w:sz w:val="22"/>
                <w:szCs w:val="22"/>
              </w:rPr>
              <w:t>Les dossiers</w:t>
            </w:r>
            <w:r w:rsidRPr="005654BB">
              <w:rPr>
                <w:rFonts w:ascii="Calibri" w:hAnsi="Calibri" w:cs="Calibri"/>
                <w:sz w:val="22"/>
                <w:szCs w:val="22"/>
              </w:rPr>
              <w:t>, accompagnés de l'avis des conseillers théâtre</w:t>
            </w:r>
            <w:r w:rsidRPr="0097104A">
              <w:rPr>
                <w:rFonts w:ascii="Calibri" w:hAnsi="Calibri" w:cs="Calibri"/>
                <w:sz w:val="22"/>
                <w:szCs w:val="22"/>
              </w:rPr>
              <w:t xml:space="preserve"> et, éventuellement, des comités d'experts concernés, seront ensuite transmis à la Délégation au théâtre de la DGCA </w:t>
            </w:r>
            <w:r w:rsidRPr="0097104A">
              <w:rPr>
                <w:rFonts w:ascii="Calibri" w:hAnsi="Calibri" w:cs="Calibri"/>
                <w:b/>
                <w:bCs/>
                <w:sz w:val="22"/>
                <w:szCs w:val="22"/>
              </w:rPr>
              <w:t xml:space="preserve">avant le </w:t>
            </w:r>
            <w:r w:rsidR="00AD3274">
              <w:rPr>
                <w:rFonts w:ascii="Calibri" w:hAnsi="Calibri" w:cs="Calibri"/>
                <w:b/>
                <w:bCs/>
                <w:sz w:val="22"/>
                <w:szCs w:val="22"/>
              </w:rPr>
              <w:t xml:space="preserve">15 mars </w:t>
            </w:r>
            <w:r w:rsidRPr="0097104A">
              <w:rPr>
                <w:rFonts w:ascii="Calibri" w:hAnsi="Calibri" w:cs="Calibri"/>
                <w:b/>
                <w:bCs/>
                <w:sz w:val="22"/>
                <w:szCs w:val="22"/>
              </w:rPr>
              <w:t>201</w:t>
            </w:r>
            <w:r w:rsidR="00AA6757" w:rsidRPr="0097104A">
              <w:rPr>
                <w:rFonts w:ascii="Calibri" w:hAnsi="Calibri" w:cs="Calibri"/>
                <w:b/>
                <w:bCs/>
                <w:sz w:val="22"/>
                <w:szCs w:val="22"/>
              </w:rPr>
              <w:t>9</w:t>
            </w:r>
            <w:r w:rsidRPr="0097104A">
              <w:rPr>
                <w:rFonts w:ascii="Calibri" w:hAnsi="Calibri" w:cs="Calibri"/>
                <w:b/>
                <w:bCs/>
                <w:sz w:val="22"/>
                <w:szCs w:val="22"/>
              </w:rPr>
              <w:t xml:space="preserve"> </w:t>
            </w:r>
            <w:r w:rsidRPr="0097104A">
              <w:rPr>
                <w:rFonts w:ascii="Calibri" w:hAnsi="Calibri" w:cs="Calibri"/>
                <w:sz w:val="22"/>
                <w:szCs w:val="22"/>
              </w:rPr>
              <w:t>(également par voie électronique).</w:t>
            </w:r>
          </w:p>
          <w:p w14:paraId="6CF67473" w14:textId="77777777" w:rsidR="009F2C03" w:rsidRPr="0097104A" w:rsidRDefault="009F2C03" w:rsidP="00767868">
            <w:pPr>
              <w:jc w:val="both"/>
              <w:rPr>
                <w:rFonts w:ascii="Calibri" w:hAnsi="Calibri" w:cs="Calibri"/>
                <w:sz w:val="18"/>
                <w:szCs w:val="18"/>
              </w:rPr>
            </w:pPr>
          </w:p>
          <w:p w14:paraId="45DE4169" w14:textId="6FE1CE5B" w:rsidR="009F2C03" w:rsidRDefault="009F2C03" w:rsidP="009F2C03">
            <w:pPr>
              <w:jc w:val="both"/>
              <w:rPr>
                <w:rFonts w:ascii="Calibri" w:hAnsi="Calibri" w:cs="Calibri"/>
                <w:b/>
                <w:bCs/>
                <w:sz w:val="22"/>
                <w:szCs w:val="22"/>
              </w:rPr>
            </w:pPr>
            <w:r w:rsidRPr="0097104A">
              <w:rPr>
                <w:rFonts w:ascii="Calibri" w:hAnsi="Calibri" w:cs="Calibri"/>
                <w:sz w:val="22"/>
                <w:szCs w:val="22"/>
              </w:rPr>
              <w:t>La sélection des dossiers qui feront l'objet d’une proposition d'attribution de subventions soumise à la direct</w:t>
            </w:r>
            <w:r w:rsidR="00E74693" w:rsidRPr="0097104A">
              <w:rPr>
                <w:rFonts w:ascii="Calibri" w:hAnsi="Calibri" w:cs="Calibri"/>
                <w:sz w:val="22"/>
                <w:szCs w:val="22"/>
              </w:rPr>
              <w:t>rice</w:t>
            </w:r>
            <w:r w:rsidRPr="0097104A">
              <w:rPr>
                <w:rFonts w:ascii="Calibri" w:hAnsi="Calibri" w:cs="Calibri"/>
                <w:sz w:val="22"/>
                <w:szCs w:val="22"/>
              </w:rPr>
              <w:t xml:space="preserve"> générale de la création artistique interviendra </w:t>
            </w:r>
            <w:r w:rsidR="00A12A84" w:rsidRPr="0097104A">
              <w:rPr>
                <w:rFonts w:ascii="Calibri" w:hAnsi="Calibri" w:cs="Calibri"/>
                <w:b/>
                <w:sz w:val="22"/>
                <w:szCs w:val="22"/>
              </w:rPr>
              <w:t>mi</w:t>
            </w:r>
            <w:r w:rsidR="00AD3274">
              <w:rPr>
                <w:rFonts w:ascii="Calibri" w:hAnsi="Calibri" w:cs="Calibri"/>
                <w:b/>
                <w:sz w:val="22"/>
                <w:szCs w:val="22"/>
              </w:rPr>
              <w:t>-</w:t>
            </w:r>
            <w:r w:rsidR="00A12A84" w:rsidRPr="0097104A">
              <w:rPr>
                <w:rFonts w:ascii="Calibri" w:hAnsi="Calibri" w:cs="Calibri"/>
                <w:b/>
                <w:sz w:val="22"/>
                <w:szCs w:val="22"/>
              </w:rPr>
              <w:t>mai</w:t>
            </w:r>
            <w:r w:rsidR="00AA6757" w:rsidRPr="0097104A">
              <w:rPr>
                <w:rFonts w:ascii="Calibri" w:hAnsi="Calibri" w:cs="Calibri"/>
                <w:b/>
                <w:bCs/>
                <w:sz w:val="22"/>
                <w:szCs w:val="22"/>
              </w:rPr>
              <w:t xml:space="preserve"> 2019</w:t>
            </w:r>
            <w:r w:rsidRPr="0097104A">
              <w:rPr>
                <w:rFonts w:ascii="Calibri" w:hAnsi="Calibri" w:cs="Calibri"/>
                <w:b/>
                <w:bCs/>
                <w:sz w:val="22"/>
                <w:szCs w:val="22"/>
              </w:rPr>
              <w:t>.</w:t>
            </w:r>
          </w:p>
          <w:p w14:paraId="7A8026B1" w14:textId="77777777" w:rsidR="009F2C03" w:rsidRPr="009F2C03" w:rsidRDefault="009F2C03" w:rsidP="00E74693">
            <w:pPr>
              <w:jc w:val="both"/>
              <w:rPr>
                <w:rFonts w:ascii="Calibri" w:hAnsi="Calibri" w:cs="Calibri"/>
                <w:b/>
                <w:bCs/>
                <w:sz w:val="12"/>
                <w:szCs w:val="12"/>
              </w:rPr>
            </w:pPr>
          </w:p>
        </w:tc>
      </w:tr>
    </w:tbl>
    <w:p w14:paraId="7B08CAD0" w14:textId="77777777" w:rsidR="000B0D14" w:rsidRDefault="009F2C03" w:rsidP="009F2C03">
      <w:pPr>
        <w:jc w:val="both"/>
        <w:rPr>
          <w:rFonts w:ascii="Calibri" w:hAnsi="Calibri" w:cs="Calibri"/>
          <w:b/>
          <w:bCs/>
          <w:sz w:val="26"/>
          <w:szCs w:val="26"/>
        </w:rPr>
      </w:pPr>
      <w:r w:rsidRPr="00F44A68">
        <w:rPr>
          <w:rFonts w:ascii="Calibri" w:hAnsi="Calibri" w:cs="Calibri"/>
          <w:sz w:val="22"/>
          <w:szCs w:val="22"/>
        </w:rPr>
        <w:tab/>
      </w:r>
    </w:p>
    <w:p w14:paraId="5C444D97" w14:textId="77777777" w:rsidR="00A12A84" w:rsidRDefault="00A12A84">
      <w:r>
        <w:br w:type="page"/>
      </w:r>
    </w:p>
    <w:tbl>
      <w:tblPr>
        <w:tblStyle w:val="Grilledutableau"/>
        <w:tblW w:w="0" w:type="auto"/>
        <w:shd w:val="clear" w:color="auto" w:fill="CCFFFF"/>
        <w:tblLook w:val="04A0" w:firstRow="1" w:lastRow="0" w:firstColumn="1" w:lastColumn="0" w:noHBand="0" w:noVBand="1"/>
      </w:tblPr>
      <w:tblGrid>
        <w:gridCol w:w="9628"/>
      </w:tblGrid>
      <w:tr w:rsidR="000B0D14" w:rsidRPr="000B0D14" w14:paraId="33DFBBCB" w14:textId="77777777" w:rsidTr="009F2C03">
        <w:tc>
          <w:tcPr>
            <w:tcW w:w="9778" w:type="dxa"/>
            <w:shd w:val="clear" w:color="auto" w:fill="CCFFFF"/>
          </w:tcPr>
          <w:p w14:paraId="1B597903" w14:textId="585BFEA1" w:rsidR="000B0D14" w:rsidRDefault="000B0D14" w:rsidP="00656CDC">
            <w:pPr>
              <w:pStyle w:val="Paragraphedeliste"/>
              <w:jc w:val="center"/>
              <w:rPr>
                <w:rFonts w:ascii="Calibri" w:hAnsi="Calibri" w:cs="Calibri"/>
                <w:b/>
                <w:bCs/>
                <w:sz w:val="28"/>
                <w:szCs w:val="28"/>
              </w:rPr>
            </w:pPr>
            <w:r w:rsidRPr="004A76E1">
              <w:rPr>
                <w:rFonts w:ascii="Calibri" w:hAnsi="Calibri" w:cs="Calibri"/>
                <w:b/>
                <w:bCs/>
                <w:sz w:val="28"/>
                <w:szCs w:val="28"/>
              </w:rPr>
              <w:lastRenderedPageBreak/>
              <w:t>Compagnonnage Plateau</w:t>
            </w:r>
          </w:p>
          <w:p w14:paraId="52842DD9" w14:textId="77777777" w:rsidR="009F2C03" w:rsidRPr="009F2C03" w:rsidRDefault="009F2C03" w:rsidP="00656CDC">
            <w:pPr>
              <w:pStyle w:val="Paragraphedeliste"/>
              <w:jc w:val="center"/>
              <w:rPr>
                <w:rFonts w:ascii="Calibri" w:hAnsi="Calibri" w:cs="Calibri"/>
                <w:bCs/>
                <w:u w:val="single"/>
              </w:rPr>
            </w:pPr>
            <w:r w:rsidRPr="009F2C03">
              <w:rPr>
                <w:rFonts w:ascii="Calibri" w:hAnsi="Calibri" w:cs="Calibri"/>
                <w:bCs/>
              </w:rPr>
              <w:t>Assistanat à la mise en scène / Dramaturgie</w:t>
            </w:r>
          </w:p>
        </w:tc>
      </w:tr>
    </w:tbl>
    <w:p w14:paraId="29342C0C" w14:textId="77777777" w:rsidR="00E37510" w:rsidRPr="000B0D14" w:rsidRDefault="00E37510">
      <w:pPr>
        <w:jc w:val="both"/>
        <w:rPr>
          <w:rFonts w:ascii="Calibri" w:hAnsi="Calibri" w:cs="Calibri"/>
          <w:u w:val="single"/>
        </w:rPr>
      </w:pPr>
    </w:p>
    <w:p w14:paraId="518A7EE8" w14:textId="03E666DB" w:rsidR="00E37510" w:rsidRPr="00CC291A" w:rsidRDefault="004A76E1">
      <w:pPr>
        <w:jc w:val="both"/>
        <w:rPr>
          <w:rFonts w:ascii="Calibri" w:hAnsi="Calibri" w:cs="Calibri"/>
          <w:sz w:val="22"/>
          <w:szCs w:val="22"/>
        </w:rPr>
      </w:pPr>
      <w:r w:rsidRPr="00CC291A">
        <w:rPr>
          <w:rFonts w:ascii="Calibri" w:hAnsi="Calibri" w:cs="Calibri"/>
          <w:b/>
          <w:sz w:val="22"/>
          <w:szCs w:val="22"/>
        </w:rPr>
        <w:t xml:space="preserve">Objectif : </w:t>
      </w:r>
      <w:r w:rsidR="00F16371" w:rsidRPr="00CC291A">
        <w:rPr>
          <w:rFonts w:ascii="Calibri" w:hAnsi="Calibri" w:cs="Calibri"/>
          <w:sz w:val="22"/>
          <w:szCs w:val="22"/>
        </w:rPr>
        <w:t>permettre à des compagnies conventionnées, disposant d'</w:t>
      </w:r>
      <w:r w:rsidR="00CD3F7B">
        <w:rPr>
          <w:rFonts w:ascii="Calibri" w:hAnsi="Calibri" w:cs="Calibri"/>
          <w:sz w:val="22"/>
          <w:szCs w:val="22"/>
        </w:rPr>
        <w:t>espaces</w:t>
      </w:r>
      <w:r w:rsidR="00F16371" w:rsidRPr="00CC291A">
        <w:rPr>
          <w:rFonts w:ascii="Calibri" w:hAnsi="Calibri" w:cs="Calibri"/>
          <w:sz w:val="22"/>
          <w:szCs w:val="22"/>
        </w:rPr>
        <w:t xml:space="preserve"> et de moyens de travail adaptés, d'accompagner des artistes </w:t>
      </w:r>
      <w:r w:rsidR="00F16371" w:rsidRPr="00CC291A">
        <w:rPr>
          <w:rFonts w:ascii="Calibri" w:hAnsi="Calibri" w:cs="Calibri"/>
          <w:b/>
          <w:bCs/>
          <w:sz w:val="22"/>
          <w:szCs w:val="22"/>
        </w:rPr>
        <w:t xml:space="preserve">en début de parcours professionnel </w:t>
      </w:r>
      <w:r w:rsidR="00F16371" w:rsidRPr="00CC291A">
        <w:rPr>
          <w:rFonts w:ascii="Calibri" w:hAnsi="Calibri" w:cs="Calibri"/>
          <w:sz w:val="22"/>
          <w:szCs w:val="22"/>
        </w:rPr>
        <w:t>ou souhaitant l'enrichir,</w:t>
      </w:r>
      <w:r w:rsidR="00F16371" w:rsidRPr="00CC291A">
        <w:rPr>
          <w:rFonts w:ascii="Calibri" w:hAnsi="Calibri" w:cs="Calibri"/>
          <w:b/>
          <w:bCs/>
          <w:sz w:val="22"/>
          <w:szCs w:val="22"/>
        </w:rPr>
        <w:t xml:space="preserve"> </w:t>
      </w:r>
      <w:r w:rsidR="00F16371" w:rsidRPr="00CC291A">
        <w:rPr>
          <w:rFonts w:ascii="Calibri" w:hAnsi="Calibri" w:cs="Calibri"/>
          <w:sz w:val="22"/>
          <w:szCs w:val="22"/>
        </w:rPr>
        <w:t xml:space="preserve">afin de leur offrir la possibilité d'appréhender concrètement l'ensemble des aspects du métier et plus particulièrement de concevoir et réaliser des spectacles, dans un esprit à la fois de </w:t>
      </w:r>
      <w:r w:rsidR="00F16371" w:rsidRPr="00716800">
        <w:rPr>
          <w:rFonts w:ascii="Calibri" w:hAnsi="Calibri" w:cs="Calibri"/>
          <w:sz w:val="22"/>
          <w:szCs w:val="22"/>
        </w:rPr>
        <w:t>transmission</w:t>
      </w:r>
      <w:r w:rsidR="00767868" w:rsidRPr="00716800">
        <w:rPr>
          <w:rFonts w:ascii="Calibri" w:hAnsi="Calibri" w:cs="Calibri"/>
          <w:sz w:val="22"/>
          <w:szCs w:val="22"/>
        </w:rPr>
        <w:t>, de partage d’expérience et de savoir-faire.</w:t>
      </w:r>
    </w:p>
    <w:p w14:paraId="49336D1D" w14:textId="77777777" w:rsidR="00E37510" w:rsidRPr="00CC291A" w:rsidRDefault="00F16371">
      <w:pPr>
        <w:jc w:val="both"/>
        <w:rPr>
          <w:rFonts w:ascii="Calibri" w:hAnsi="Calibri" w:cs="Calibri"/>
          <w:sz w:val="22"/>
          <w:szCs w:val="22"/>
        </w:rPr>
      </w:pPr>
      <w:r w:rsidRPr="00CC291A">
        <w:rPr>
          <w:rFonts w:ascii="Calibri" w:hAnsi="Calibri" w:cs="Calibri"/>
          <w:sz w:val="22"/>
          <w:szCs w:val="22"/>
        </w:rPr>
        <w:tab/>
        <w:t>Le « tissage » des partenariats ainsi réalisés doit à terme permettre une implantation territoriale réussie et favoriser l'accès à l'aide au projet pour de jeunes équipes.</w:t>
      </w:r>
    </w:p>
    <w:p w14:paraId="54EDBB6A" w14:textId="77777777" w:rsidR="00E37510" w:rsidRPr="00CC291A" w:rsidRDefault="00F16371">
      <w:pPr>
        <w:jc w:val="both"/>
        <w:rPr>
          <w:rFonts w:ascii="Calibri" w:hAnsi="Calibri" w:cs="Calibri"/>
          <w:sz w:val="22"/>
          <w:szCs w:val="22"/>
        </w:rPr>
      </w:pPr>
      <w:r w:rsidRPr="00CC291A">
        <w:rPr>
          <w:rFonts w:ascii="Calibri" w:hAnsi="Calibri" w:cs="Calibri"/>
          <w:sz w:val="22"/>
          <w:szCs w:val="22"/>
        </w:rPr>
        <w:tab/>
      </w:r>
    </w:p>
    <w:p w14:paraId="3F3BAF18" w14:textId="77777777" w:rsidR="00E37510" w:rsidRPr="00CC291A" w:rsidRDefault="00F16371">
      <w:pPr>
        <w:jc w:val="both"/>
        <w:rPr>
          <w:rFonts w:ascii="Calibri" w:hAnsi="Calibri" w:cs="Calibri"/>
          <w:b/>
          <w:color w:val="0070C0"/>
          <w:sz w:val="22"/>
          <w:szCs w:val="22"/>
        </w:rPr>
      </w:pPr>
      <w:r w:rsidRPr="00CC291A">
        <w:rPr>
          <w:rFonts w:ascii="Calibri" w:hAnsi="Calibri" w:cs="Calibri"/>
          <w:b/>
          <w:color w:val="0070C0"/>
          <w:sz w:val="22"/>
          <w:szCs w:val="22"/>
          <w:u w:val="single"/>
        </w:rPr>
        <w:t xml:space="preserve">Conditions et modalités de mise en </w:t>
      </w:r>
      <w:r w:rsidR="009B1641" w:rsidRPr="00CC291A">
        <w:rPr>
          <w:rFonts w:ascii="Calibri" w:hAnsi="Calibri" w:cs="Calibri"/>
          <w:b/>
          <w:color w:val="0070C0"/>
          <w:sz w:val="22"/>
          <w:szCs w:val="22"/>
          <w:u w:val="single"/>
        </w:rPr>
        <w:t>œuvre</w:t>
      </w:r>
      <w:r w:rsidR="009B1641" w:rsidRPr="00CC291A">
        <w:rPr>
          <w:rFonts w:ascii="Calibri" w:hAnsi="Calibri" w:cs="Calibri"/>
          <w:b/>
          <w:color w:val="0070C0"/>
          <w:sz w:val="22"/>
          <w:szCs w:val="22"/>
        </w:rPr>
        <w:t xml:space="preserve"> </w:t>
      </w:r>
    </w:p>
    <w:p w14:paraId="6FB90089" w14:textId="77777777" w:rsidR="00E37510" w:rsidRPr="00CC291A" w:rsidRDefault="00E37510">
      <w:pPr>
        <w:jc w:val="both"/>
        <w:rPr>
          <w:rFonts w:ascii="Calibri" w:hAnsi="Calibri" w:cs="Calibri"/>
          <w:sz w:val="22"/>
          <w:szCs w:val="22"/>
        </w:rPr>
      </w:pPr>
    </w:p>
    <w:p w14:paraId="2756794A" w14:textId="05E7CD0F" w:rsidR="000B0D14" w:rsidRPr="00CC291A" w:rsidRDefault="000B0D14" w:rsidP="000B0D14">
      <w:pPr>
        <w:jc w:val="both"/>
        <w:rPr>
          <w:rFonts w:ascii="Calibri" w:hAnsi="Calibri" w:cs="Calibri"/>
          <w:sz w:val="22"/>
          <w:szCs w:val="22"/>
        </w:rPr>
      </w:pPr>
      <w:r w:rsidRPr="00CC291A">
        <w:rPr>
          <w:rFonts w:ascii="Calibri" w:hAnsi="Calibri" w:cs="Calibri"/>
          <w:sz w:val="22"/>
          <w:szCs w:val="22"/>
        </w:rPr>
        <w:t xml:space="preserve">1.1. </w:t>
      </w:r>
      <w:r w:rsidR="00F16371" w:rsidRPr="00CC291A">
        <w:rPr>
          <w:rFonts w:ascii="Calibri" w:hAnsi="Calibri" w:cs="Calibri"/>
          <w:sz w:val="22"/>
          <w:szCs w:val="22"/>
        </w:rPr>
        <w:t>Seront privilégiées les demandes de compagnonnage permettant l'</w:t>
      </w:r>
      <w:r w:rsidR="00F16371" w:rsidRPr="00CC291A">
        <w:rPr>
          <w:rFonts w:ascii="Calibri" w:hAnsi="Calibri" w:cs="Calibri"/>
          <w:b/>
          <w:bCs/>
          <w:sz w:val="22"/>
          <w:szCs w:val="22"/>
        </w:rPr>
        <w:t>accès à l'assistanat à la</w:t>
      </w:r>
      <w:r w:rsidR="00F16371" w:rsidRPr="00CC291A">
        <w:rPr>
          <w:rFonts w:ascii="Calibri" w:hAnsi="Calibri" w:cs="Calibri"/>
          <w:sz w:val="22"/>
          <w:szCs w:val="22"/>
        </w:rPr>
        <w:t xml:space="preserve"> </w:t>
      </w:r>
      <w:r w:rsidR="00F16371" w:rsidRPr="00CC291A">
        <w:rPr>
          <w:rFonts w:ascii="Calibri" w:hAnsi="Calibri" w:cs="Calibri"/>
          <w:b/>
          <w:bCs/>
          <w:sz w:val="22"/>
          <w:szCs w:val="22"/>
        </w:rPr>
        <w:t>mise en scène/dramaturgie</w:t>
      </w:r>
      <w:r w:rsidR="00F16371" w:rsidRPr="00CC291A">
        <w:rPr>
          <w:rFonts w:ascii="Calibri" w:hAnsi="Calibri" w:cs="Calibri"/>
          <w:sz w:val="22"/>
          <w:szCs w:val="22"/>
        </w:rPr>
        <w:t xml:space="preserve">, et comportant un </w:t>
      </w:r>
      <w:r w:rsidR="00F16371" w:rsidRPr="00CC291A">
        <w:rPr>
          <w:rFonts w:ascii="Calibri" w:hAnsi="Calibri" w:cs="Calibri"/>
          <w:b/>
          <w:bCs/>
          <w:sz w:val="22"/>
          <w:szCs w:val="22"/>
        </w:rPr>
        <w:t xml:space="preserve">engagement de réciprocité </w:t>
      </w:r>
      <w:r w:rsidR="000A74DC">
        <w:rPr>
          <w:rFonts w:ascii="Calibri" w:hAnsi="Calibri" w:cs="Calibri"/>
          <w:b/>
          <w:bCs/>
          <w:sz w:val="22"/>
          <w:szCs w:val="22"/>
        </w:rPr>
        <w:t xml:space="preserve">et un </w:t>
      </w:r>
      <w:r w:rsidR="00F16371" w:rsidRPr="00CC291A">
        <w:rPr>
          <w:rFonts w:ascii="Calibri" w:hAnsi="Calibri" w:cs="Calibri"/>
          <w:b/>
          <w:bCs/>
          <w:sz w:val="22"/>
          <w:szCs w:val="22"/>
        </w:rPr>
        <w:t xml:space="preserve">partage de l'outil, </w:t>
      </w:r>
      <w:r w:rsidR="00F16371" w:rsidRPr="00CC291A">
        <w:rPr>
          <w:rFonts w:ascii="Calibri" w:hAnsi="Calibri" w:cs="Calibri"/>
          <w:sz w:val="22"/>
          <w:szCs w:val="22"/>
        </w:rPr>
        <w:t>tout aussi bien sur les plans artistique que technique ou administratif, de la conception d'un spectacle à sa réalisation</w:t>
      </w:r>
      <w:r w:rsidRPr="00CC291A">
        <w:rPr>
          <w:rFonts w:ascii="Calibri" w:hAnsi="Calibri" w:cs="Calibri"/>
          <w:sz w:val="22"/>
          <w:szCs w:val="22"/>
        </w:rPr>
        <w:t xml:space="preserve"> </w:t>
      </w:r>
      <w:r w:rsidR="00F16371" w:rsidRPr="00CC291A">
        <w:rPr>
          <w:rFonts w:ascii="Calibri" w:hAnsi="Calibri" w:cs="Calibri"/>
          <w:sz w:val="22"/>
          <w:szCs w:val="22"/>
        </w:rPr>
        <w:t>:</w:t>
      </w:r>
    </w:p>
    <w:p w14:paraId="3B77C68D" w14:textId="77777777" w:rsidR="000B0D14" w:rsidRPr="00CC291A" w:rsidRDefault="000B0D14" w:rsidP="000B0D14">
      <w:pPr>
        <w:jc w:val="both"/>
        <w:rPr>
          <w:rFonts w:ascii="Calibri" w:hAnsi="Calibri" w:cs="Calibri"/>
          <w:sz w:val="22"/>
          <w:szCs w:val="22"/>
        </w:rPr>
      </w:pPr>
      <w:r w:rsidRPr="00CC291A">
        <w:rPr>
          <w:rFonts w:ascii="Calibri" w:hAnsi="Calibri" w:cs="Calibri"/>
          <w:sz w:val="22"/>
          <w:szCs w:val="22"/>
        </w:rPr>
        <w:t>-</w:t>
      </w:r>
      <w:r w:rsidR="00F16371" w:rsidRPr="00CC291A">
        <w:rPr>
          <w:rFonts w:ascii="Calibri" w:hAnsi="Calibri" w:cs="Calibri"/>
          <w:sz w:val="22"/>
          <w:szCs w:val="22"/>
        </w:rPr>
        <w:t xml:space="preserve"> d'un côté l'artiste « accueilli » (et son équipe artistique) collabore à la mise en </w:t>
      </w:r>
      <w:r w:rsidRPr="00CC291A">
        <w:rPr>
          <w:rFonts w:ascii="Calibri" w:hAnsi="Calibri" w:cs="Calibri"/>
          <w:sz w:val="22"/>
          <w:szCs w:val="22"/>
        </w:rPr>
        <w:t xml:space="preserve">œuvre </w:t>
      </w:r>
      <w:r w:rsidR="00F16371" w:rsidRPr="00CC291A">
        <w:rPr>
          <w:rFonts w:ascii="Calibri" w:hAnsi="Calibri" w:cs="Calibri"/>
          <w:sz w:val="22"/>
          <w:szCs w:val="22"/>
        </w:rPr>
        <w:t xml:space="preserve">d'un projet artistique ou d'une production de la compagnie « accueillante », </w:t>
      </w:r>
    </w:p>
    <w:p w14:paraId="7D08F1AD" w14:textId="77777777" w:rsidR="00E37510" w:rsidRPr="00CC291A" w:rsidRDefault="000B0D14" w:rsidP="000B0D14">
      <w:pPr>
        <w:jc w:val="both"/>
        <w:rPr>
          <w:rFonts w:ascii="Calibri" w:hAnsi="Calibri" w:cs="Calibri"/>
          <w:sz w:val="22"/>
          <w:szCs w:val="22"/>
        </w:rPr>
      </w:pPr>
      <w:r w:rsidRPr="00CC291A">
        <w:rPr>
          <w:rFonts w:ascii="Calibri" w:hAnsi="Calibri" w:cs="Calibri"/>
          <w:sz w:val="22"/>
          <w:szCs w:val="22"/>
        </w:rPr>
        <w:t xml:space="preserve">- </w:t>
      </w:r>
      <w:r w:rsidR="00F16371" w:rsidRPr="00CC291A">
        <w:rPr>
          <w:rFonts w:ascii="Calibri" w:hAnsi="Calibri" w:cs="Calibri"/>
          <w:sz w:val="22"/>
          <w:szCs w:val="22"/>
        </w:rPr>
        <w:t xml:space="preserve">de l'autre, et en contrepartie, cette dernière donne au « compagnon » les moyens </w:t>
      </w:r>
      <w:r w:rsidR="00F16371" w:rsidRPr="00CC291A">
        <w:rPr>
          <w:rFonts w:ascii="Calibri" w:hAnsi="Calibri" w:cs="Calibri"/>
          <w:color w:val="000000"/>
          <w:sz w:val="22"/>
          <w:szCs w:val="22"/>
        </w:rPr>
        <w:t>d'expérimenter</w:t>
      </w:r>
      <w:r w:rsidR="00F16371" w:rsidRPr="00CC291A">
        <w:rPr>
          <w:rFonts w:ascii="Calibri" w:hAnsi="Calibri" w:cs="Calibri"/>
          <w:sz w:val="22"/>
          <w:szCs w:val="22"/>
        </w:rPr>
        <w:t xml:space="preserve"> sa propre création, distincte du projet artistique de la compagnie d'accueil et prenant la forme d'une « maquette » de spectacle (cf. ci-dessous, 1.4.).</w:t>
      </w:r>
    </w:p>
    <w:p w14:paraId="65E255F6" w14:textId="515206B6" w:rsidR="00716800" w:rsidRDefault="00716800">
      <w:pPr>
        <w:jc w:val="both"/>
        <w:rPr>
          <w:rFonts w:ascii="Calibri" w:hAnsi="Calibri" w:cs="Calibri"/>
          <w:sz w:val="22"/>
          <w:szCs w:val="22"/>
        </w:rPr>
      </w:pPr>
      <w:r>
        <w:rPr>
          <w:rFonts w:ascii="Calibri" w:hAnsi="Calibri" w:cs="Calibri"/>
          <w:sz w:val="22"/>
          <w:szCs w:val="22"/>
        </w:rPr>
        <w:t>Cette collaboration doit mettre en œuvre un volet significatif d’actions communes.</w:t>
      </w:r>
    </w:p>
    <w:p w14:paraId="2004D4E6" w14:textId="77777777" w:rsidR="00716800" w:rsidRPr="00CC291A" w:rsidRDefault="00716800">
      <w:pPr>
        <w:jc w:val="both"/>
        <w:rPr>
          <w:rFonts w:ascii="Calibri" w:hAnsi="Calibri" w:cs="Calibri"/>
          <w:sz w:val="22"/>
          <w:szCs w:val="22"/>
        </w:rPr>
      </w:pPr>
    </w:p>
    <w:p w14:paraId="5275EBF0" w14:textId="2D3E9B45" w:rsidR="00E37510" w:rsidRPr="00CC291A" w:rsidRDefault="00F16371">
      <w:pPr>
        <w:jc w:val="both"/>
        <w:rPr>
          <w:rFonts w:ascii="Calibri" w:hAnsi="Calibri" w:cs="Calibri"/>
          <w:sz w:val="22"/>
          <w:szCs w:val="22"/>
        </w:rPr>
      </w:pPr>
      <w:r w:rsidRPr="00CC291A">
        <w:rPr>
          <w:rFonts w:ascii="Calibri" w:hAnsi="Calibri" w:cs="Calibri"/>
          <w:sz w:val="22"/>
          <w:szCs w:val="22"/>
        </w:rPr>
        <w:t xml:space="preserve">1.2. </w:t>
      </w:r>
      <w:r w:rsidRPr="00CC291A">
        <w:rPr>
          <w:rFonts w:ascii="Calibri" w:hAnsi="Calibri" w:cs="Calibri"/>
          <w:b/>
          <w:sz w:val="22"/>
          <w:szCs w:val="22"/>
        </w:rPr>
        <w:t>La demande doit émaner d'une compagnie</w:t>
      </w:r>
      <w:r w:rsidR="00CD3F7B">
        <w:rPr>
          <w:rFonts w:ascii="Calibri" w:hAnsi="Calibri" w:cs="Calibri"/>
          <w:b/>
          <w:sz w:val="22"/>
          <w:szCs w:val="22"/>
        </w:rPr>
        <w:t xml:space="preserve"> indépendante</w:t>
      </w:r>
      <w:r w:rsidRPr="00CC291A">
        <w:rPr>
          <w:rFonts w:ascii="Calibri" w:hAnsi="Calibri" w:cs="Calibri"/>
          <w:b/>
          <w:sz w:val="22"/>
          <w:szCs w:val="22"/>
        </w:rPr>
        <w:t xml:space="preserve"> conventionnée</w:t>
      </w:r>
      <w:r w:rsidR="000B0D14" w:rsidRPr="00CC291A">
        <w:rPr>
          <w:rFonts w:ascii="Calibri" w:hAnsi="Calibri" w:cs="Calibri"/>
          <w:b/>
          <w:sz w:val="22"/>
          <w:szCs w:val="22"/>
        </w:rPr>
        <w:t xml:space="preserve"> par l’Etat</w:t>
      </w:r>
      <w:r w:rsidR="000B0D14" w:rsidRPr="00CC291A">
        <w:rPr>
          <w:rStyle w:val="Appelnotedebasdep"/>
          <w:rFonts w:ascii="Calibri" w:hAnsi="Calibri" w:cs="Calibri"/>
          <w:sz w:val="22"/>
          <w:szCs w:val="22"/>
        </w:rPr>
        <w:footnoteReference w:id="1"/>
      </w:r>
      <w:r w:rsidRPr="00CC291A">
        <w:rPr>
          <w:rFonts w:ascii="Calibri" w:hAnsi="Calibri" w:cs="Calibri"/>
          <w:b/>
          <w:bCs/>
          <w:sz w:val="22"/>
          <w:szCs w:val="22"/>
        </w:rPr>
        <w:t xml:space="preserve"> </w:t>
      </w:r>
      <w:r w:rsidRPr="00CC291A">
        <w:rPr>
          <w:rFonts w:ascii="Calibri" w:hAnsi="Calibri" w:cs="Calibri"/>
          <w:sz w:val="22"/>
          <w:szCs w:val="22"/>
        </w:rPr>
        <w:t>et disposant d'</w:t>
      </w:r>
      <w:r w:rsidR="00CD3F7B">
        <w:rPr>
          <w:rFonts w:ascii="Calibri" w:hAnsi="Calibri" w:cs="Calibri"/>
          <w:sz w:val="22"/>
          <w:szCs w:val="22"/>
        </w:rPr>
        <w:t xml:space="preserve">espaces </w:t>
      </w:r>
      <w:r w:rsidRPr="00CC291A">
        <w:rPr>
          <w:rFonts w:ascii="Calibri" w:hAnsi="Calibri" w:cs="Calibri"/>
          <w:sz w:val="22"/>
          <w:szCs w:val="22"/>
        </w:rPr>
        <w:t>(en propre ou mis à sa disposition) et de moyens de travail adaptés</w:t>
      </w:r>
      <w:r w:rsidR="00CD3F7B">
        <w:rPr>
          <w:rStyle w:val="Appelnotedebasdep"/>
          <w:rFonts w:ascii="Calibri" w:hAnsi="Calibri" w:cs="Calibri"/>
          <w:sz w:val="22"/>
          <w:szCs w:val="22"/>
        </w:rPr>
        <w:footnoteReference w:id="2"/>
      </w:r>
      <w:r w:rsidRPr="00CC291A">
        <w:rPr>
          <w:rFonts w:ascii="Calibri" w:hAnsi="Calibri" w:cs="Calibri"/>
          <w:sz w:val="22"/>
          <w:szCs w:val="22"/>
        </w:rPr>
        <w:t>.</w:t>
      </w:r>
    </w:p>
    <w:p w14:paraId="10E9301B" w14:textId="77777777" w:rsidR="00EE5E20" w:rsidRPr="00EE5E20" w:rsidRDefault="00F16371">
      <w:pPr>
        <w:jc w:val="both"/>
        <w:rPr>
          <w:rFonts w:ascii="Calibri" w:hAnsi="Calibri" w:cs="Calibri"/>
          <w:sz w:val="22"/>
          <w:szCs w:val="22"/>
        </w:rPr>
      </w:pPr>
      <w:r w:rsidRPr="00CC291A">
        <w:rPr>
          <w:rFonts w:ascii="Calibri" w:hAnsi="Calibri" w:cs="Calibri"/>
          <w:sz w:val="22"/>
          <w:szCs w:val="22"/>
        </w:rPr>
        <w:t xml:space="preserve">Toutefois, </w:t>
      </w:r>
      <w:r w:rsidR="00EE5E20" w:rsidRPr="00CC291A">
        <w:rPr>
          <w:rFonts w:ascii="Calibri" w:hAnsi="Calibri" w:cs="Calibri"/>
          <w:sz w:val="22"/>
          <w:szCs w:val="22"/>
        </w:rPr>
        <w:t xml:space="preserve">pourront également être éligibles </w:t>
      </w:r>
      <w:r w:rsidR="00EE5E20" w:rsidRPr="00EE5E20">
        <w:rPr>
          <w:rFonts w:ascii="Calibri" w:hAnsi="Calibri" w:cs="Calibri"/>
          <w:sz w:val="22"/>
          <w:szCs w:val="22"/>
          <w:u w:val="single"/>
        </w:rPr>
        <w:t>sur proposition de la DRAC concernée</w:t>
      </w:r>
      <w:r w:rsidR="00EE5E20">
        <w:rPr>
          <w:rFonts w:ascii="Calibri" w:hAnsi="Calibri" w:cs="Calibri"/>
          <w:sz w:val="22"/>
          <w:szCs w:val="22"/>
        </w:rPr>
        <w:t xml:space="preserve"> </w:t>
      </w:r>
      <w:r w:rsidR="00EE5E20" w:rsidRPr="00CC291A">
        <w:rPr>
          <w:rFonts w:ascii="Calibri" w:hAnsi="Calibri" w:cs="Calibri"/>
          <w:sz w:val="22"/>
          <w:szCs w:val="22"/>
        </w:rPr>
        <w:t>des compagnies ne bénéficiant pas d'un tel conventionnement, mais proposant un projet porté par un artiste ou une équipe confirmé</w:t>
      </w:r>
      <w:r w:rsidR="009E2D85">
        <w:rPr>
          <w:rFonts w:ascii="Calibri" w:hAnsi="Calibri" w:cs="Calibri"/>
          <w:sz w:val="22"/>
          <w:szCs w:val="22"/>
        </w:rPr>
        <w:t>(e)</w:t>
      </w:r>
      <w:r w:rsidR="00FE35DB">
        <w:rPr>
          <w:rFonts w:ascii="Calibri" w:hAnsi="Calibri" w:cs="Calibri"/>
          <w:sz w:val="22"/>
          <w:szCs w:val="22"/>
        </w:rPr>
        <w:t xml:space="preserve"> à la condition qu’elles</w:t>
      </w:r>
    </w:p>
    <w:p w14:paraId="5CE72E16" w14:textId="77777777" w:rsidR="00EE5E20" w:rsidRDefault="00FE35DB" w:rsidP="00EE5E20">
      <w:pPr>
        <w:pStyle w:val="Paragraphedeliste"/>
        <w:numPr>
          <w:ilvl w:val="0"/>
          <w:numId w:val="1"/>
        </w:numPr>
        <w:jc w:val="both"/>
        <w:rPr>
          <w:rFonts w:ascii="Calibri" w:hAnsi="Calibri" w:cs="Calibri"/>
          <w:sz w:val="22"/>
          <w:szCs w:val="22"/>
        </w:rPr>
      </w:pPr>
      <w:r>
        <w:rPr>
          <w:rFonts w:ascii="Calibri" w:hAnsi="Calibri" w:cs="Calibri"/>
          <w:sz w:val="22"/>
          <w:szCs w:val="22"/>
        </w:rPr>
        <w:t>œuvrent dans le champ</w:t>
      </w:r>
      <w:r w:rsidR="00EE5E20">
        <w:rPr>
          <w:rFonts w:ascii="Calibri" w:hAnsi="Calibri" w:cs="Calibri"/>
          <w:sz w:val="22"/>
          <w:szCs w:val="22"/>
        </w:rPr>
        <w:t xml:space="preserve"> </w:t>
      </w:r>
      <w:r w:rsidR="00F16371" w:rsidRPr="00CC291A">
        <w:rPr>
          <w:rFonts w:ascii="Calibri" w:hAnsi="Calibri" w:cs="Calibri"/>
          <w:sz w:val="22"/>
          <w:szCs w:val="22"/>
        </w:rPr>
        <w:t>des arts du geste</w:t>
      </w:r>
      <w:r w:rsidR="00EE5E20">
        <w:rPr>
          <w:rFonts w:ascii="Calibri" w:hAnsi="Calibri" w:cs="Calibri"/>
          <w:sz w:val="22"/>
          <w:szCs w:val="22"/>
        </w:rPr>
        <w:t>,</w:t>
      </w:r>
      <w:r w:rsidR="00F16371" w:rsidRPr="00CC291A">
        <w:rPr>
          <w:rFonts w:ascii="Calibri" w:hAnsi="Calibri" w:cs="Calibri"/>
          <w:sz w:val="22"/>
          <w:szCs w:val="22"/>
        </w:rPr>
        <w:t xml:space="preserve"> du mime </w:t>
      </w:r>
      <w:r w:rsidR="00EE5E20">
        <w:rPr>
          <w:rFonts w:ascii="Calibri" w:hAnsi="Calibri" w:cs="Calibri"/>
          <w:sz w:val="22"/>
          <w:szCs w:val="22"/>
        </w:rPr>
        <w:t>et</w:t>
      </w:r>
      <w:r w:rsidR="00F16371" w:rsidRPr="00CC291A">
        <w:rPr>
          <w:rFonts w:ascii="Calibri" w:hAnsi="Calibri" w:cs="Calibri"/>
          <w:sz w:val="22"/>
          <w:szCs w:val="22"/>
        </w:rPr>
        <w:t xml:space="preserve"> du conte, </w:t>
      </w:r>
    </w:p>
    <w:p w14:paraId="2BDFD743" w14:textId="77777777" w:rsidR="00EE5E20" w:rsidRPr="009E2D85" w:rsidRDefault="00EE5E20" w:rsidP="009E2D85">
      <w:pPr>
        <w:pStyle w:val="Paragraphedeliste"/>
        <w:numPr>
          <w:ilvl w:val="0"/>
          <w:numId w:val="1"/>
        </w:numPr>
        <w:jc w:val="both"/>
        <w:rPr>
          <w:rFonts w:ascii="Calibri" w:hAnsi="Calibri" w:cs="Calibri"/>
          <w:sz w:val="22"/>
          <w:szCs w:val="22"/>
        </w:rPr>
      </w:pPr>
      <w:r>
        <w:rPr>
          <w:rFonts w:ascii="Calibri" w:hAnsi="Calibri" w:cs="Calibri"/>
          <w:sz w:val="22"/>
          <w:szCs w:val="22"/>
        </w:rPr>
        <w:t xml:space="preserve">ou </w:t>
      </w:r>
      <w:r w:rsidR="00FE35DB">
        <w:rPr>
          <w:rFonts w:ascii="Calibri" w:hAnsi="Calibri" w:cs="Calibri"/>
          <w:sz w:val="22"/>
          <w:szCs w:val="22"/>
        </w:rPr>
        <w:t>qu’</w:t>
      </w:r>
      <w:r>
        <w:rPr>
          <w:rFonts w:ascii="Calibri" w:hAnsi="Calibri" w:cs="Calibri"/>
          <w:sz w:val="22"/>
          <w:szCs w:val="22"/>
        </w:rPr>
        <w:t xml:space="preserve">elles </w:t>
      </w:r>
      <w:r w:rsidR="00FE35DB">
        <w:rPr>
          <w:rFonts w:ascii="Calibri" w:hAnsi="Calibri" w:cs="Calibri"/>
          <w:sz w:val="22"/>
          <w:szCs w:val="22"/>
        </w:rPr>
        <w:t>soient implantées dans les</w:t>
      </w:r>
      <w:r>
        <w:rPr>
          <w:rFonts w:ascii="Calibri" w:hAnsi="Calibri" w:cs="Calibri"/>
          <w:sz w:val="22"/>
          <w:szCs w:val="22"/>
        </w:rPr>
        <w:t xml:space="preserve"> départements d’</w:t>
      </w:r>
      <w:r w:rsidR="00FE35DB">
        <w:rPr>
          <w:rFonts w:ascii="Calibri" w:hAnsi="Calibri" w:cs="Calibri"/>
          <w:sz w:val="22"/>
          <w:szCs w:val="22"/>
        </w:rPr>
        <w:t>O</w:t>
      </w:r>
      <w:r>
        <w:rPr>
          <w:rFonts w:ascii="Calibri" w:hAnsi="Calibri" w:cs="Calibri"/>
          <w:sz w:val="22"/>
          <w:szCs w:val="22"/>
        </w:rPr>
        <w:t>utre-</w:t>
      </w:r>
      <w:r w:rsidR="00FE35DB">
        <w:rPr>
          <w:rFonts w:ascii="Calibri" w:hAnsi="Calibri" w:cs="Calibri"/>
          <w:sz w:val="22"/>
          <w:szCs w:val="22"/>
        </w:rPr>
        <w:t>m</w:t>
      </w:r>
      <w:r>
        <w:rPr>
          <w:rFonts w:ascii="Calibri" w:hAnsi="Calibri" w:cs="Calibri"/>
          <w:sz w:val="22"/>
          <w:szCs w:val="22"/>
        </w:rPr>
        <w:t>er.</w:t>
      </w:r>
      <w:r w:rsidR="00F16371" w:rsidRPr="00CC291A">
        <w:rPr>
          <w:rFonts w:ascii="Calibri" w:hAnsi="Calibri" w:cs="Calibri"/>
          <w:sz w:val="22"/>
          <w:szCs w:val="22"/>
        </w:rPr>
        <w:t xml:space="preserve"> </w:t>
      </w:r>
    </w:p>
    <w:p w14:paraId="4551F3F1" w14:textId="77777777" w:rsidR="00E37510" w:rsidRPr="00CC291A" w:rsidRDefault="00F16371">
      <w:pPr>
        <w:jc w:val="both"/>
        <w:rPr>
          <w:rFonts w:ascii="Calibri" w:hAnsi="Calibri" w:cs="Calibri"/>
          <w:sz w:val="22"/>
          <w:szCs w:val="22"/>
        </w:rPr>
      </w:pPr>
      <w:r w:rsidRPr="00CC291A">
        <w:rPr>
          <w:rFonts w:ascii="Calibri" w:hAnsi="Calibri" w:cs="Calibri"/>
          <w:sz w:val="22"/>
          <w:szCs w:val="22"/>
        </w:rPr>
        <w:t>Les bureaux de production ne sont pas éligibles à ce dispositif.</w:t>
      </w:r>
    </w:p>
    <w:p w14:paraId="74082CC7" w14:textId="77777777" w:rsidR="00E37510" w:rsidRPr="00CC291A" w:rsidRDefault="00E37510">
      <w:pPr>
        <w:jc w:val="both"/>
        <w:rPr>
          <w:rFonts w:ascii="Calibri" w:hAnsi="Calibri" w:cs="Calibri"/>
          <w:sz w:val="22"/>
          <w:szCs w:val="22"/>
        </w:rPr>
      </w:pPr>
    </w:p>
    <w:p w14:paraId="78AAD263" w14:textId="6F10923F" w:rsidR="00E37510" w:rsidRPr="00CC291A" w:rsidRDefault="00F16371">
      <w:pPr>
        <w:jc w:val="both"/>
        <w:rPr>
          <w:rFonts w:ascii="Calibri" w:hAnsi="Calibri" w:cs="Calibri"/>
          <w:sz w:val="22"/>
          <w:szCs w:val="22"/>
        </w:rPr>
      </w:pPr>
      <w:r w:rsidRPr="00CC291A">
        <w:rPr>
          <w:rFonts w:ascii="Calibri" w:hAnsi="Calibri" w:cs="Calibri"/>
          <w:sz w:val="22"/>
          <w:szCs w:val="22"/>
        </w:rPr>
        <w:t>1.3. Le « compagnon » doit avoir une activité artistique repérée indépendamment</w:t>
      </w:r>
      <w:r w:rsidRPr="00CC291A">
        <w:rPr>
          <w:rFonts w:ascii="Calibri" w:hAnsi="Calibri" w:cs="Calibri"/>
          <w:color w:val="FF3366"/>
          <w:sz w:val="22"/>
          <w:szCs w:val="22"/>
        </w:rPr>
        <w:t xml:space="preserve"> </w:t>
      </w:r>
      <w:r w:rsidRPr="00CC291A">
        <w:rPr>
          <w:rFonts w:ascii="Calibri" w:hAnsi="Calibri" w:cs="Calibri"/>
          <w:color w:val="000000"/>
          <w:sz w:val="22"/>
          <w:szCs w:val="22"/>
        </w:rPr>
        <w:t>de la compagnie d'accueil</w:t>
      </w:r>
      <w:r w:rsidR="009E2D85">
        <w:rPr>
          <w:rFonts w:ascii="Calibri" w:hAnsi="Calibri" w:cs="Calibri"/>
          <w:color w:val="000000"/>
          <w:sz w:val="22"/>
          <w:szCs w:val="22"/>
        </w:rPr>
        <w:t xml:space="preserve">, </w:t>
      </w:r>
      <w:r w:rsidR="009E2D85" w:rsidRPr="00716800">
        <w:rPr>
          <w:rFonts w:ascii="Calibri" w:hAnsi="Calibri" w:cs="Calibri"/>
          <w:color w:val="000000"/>
          <w:sz w:val="22"/>
          <w:szCs w:val="22"/>
        </w:rPr>
        <w:t xml:space="preserve">sans être pour autant </w:t>
      </w:r>
      <w:r w:rsidR="00114214" w:rsidRPr="00716800">
        <w:rPr>
          <w:rFonts w:ascii="Calibri" w:hAnsi="Calibri" w:cs="Calibri"/>
          <w:color w:val="000000"/>
          <w:sz w:val="22"/>
          <w:szCs w:val="22"/>
        </w:rPr>
        <w:t xml:space="preserve">nécessairement </w:t>
      </w:r>
      <w:r w:rsidR="009E2D85" w:rsidRPr="00716800">
        <w:rPr>
          <w:rFonts w:ascii="Calibri" w:hAnsi="Calibri" w:cs="Calibri"/>
          <w:color w:val="000000"/>
          <w:sz w:val="22"/>
          <w:szCs w:val="22"/>
        </w:rPr>
        <w:t>structuré en compagnie</w:t>
      </w:r>
      <w:r w:rsidRPr="00716800">
        <w:rPr>
          <w:rFonts w:ascii="Calibri" w:hAnsi="Calibri" w:cs="Calibri"/>
          <w:color w:val="000000"/>
          <w:sz w:val="22"/>
          <w:szCs w:val="22"/>
        </w:rPr>
        <w:t>.</w:t>
      </w:r>
      <w:r w:rsidR="008515B8" w:rsidRPr="00716800">
        <w:rPr>
          <w:rFonts w:ascii="Calibri" w:hAnsi="Calibri" w:cs="Calibri"/>
          <w:color w:val="000000"/>
          <w:sz w:val="22"/>
          <w:szCs w:val="22"/>
        </w:rPr>
        <w:t xml:space="preserve"> Le compagnon ne devra pas être un collaborateur régulier de la compagnie</w:t>
      </w:r>
      <w:r w:rsidR="00114214" w:rsidRPr="00716800">
        <w:rPr>
          <w:rFonts w:ascii="Calibri" w:hAnsi="Calibri" w:cs="Calibri"/>
          <w:color w:val="000000"/>
          <w:sz w:val="22"/>
          <w:szCs w:val="22"/>
        </w:rPr>
        <w:t xml:space="preserve"> ni avoir déjà assisté le metteur en scène</w:t>
      </w:r>
      <w:r w:rsidR="008515B8" w:rsidRPr="00716800">
        <w:rPr>
          <w:rFonts w:ascii="Calibri" w:hAnsi="Calibri" w:cs="Calibri"/>
          <w:color w:val="000000"/>
          <w:sz w:val="22"/>
          <w:szCs w:val="22"/>
        </w:rPr>
        <w:t>.</w:t>
      </w:r>
    </w:p>
    <w:p w14:paraId="4C562928" w14:textId="77777777" w:rsidR="00E37510" w:rsidRPr="00CC291A" w:rsidRDefault="009B1641">
      <w:pPr>
        <w:jc w:val="both"/>
        <w:rPr>
          <w:rFonts w:ascii="Calibri" w:hAnsi="Calibri" w:cs="Calibri"/>
          <w:sz w:val="22"/>
          <w:szCs w:val="22"/>
        </w:rPr>
      </w:pPr>
      <w:r w:rsidRPr="00CC291A">
        <w:rPr>
          <w:rFonts w:ascii="Calibri" w:hAnsi="Calibri" w:cs="Calibri"/>
          <w:sz w:val="22"/>
          <w:szCs w:val="22"/>
        </w:rPr>
        <w:t>Dans la mesure où</w:t>
      </w:r>
      <w:r w:rsidR="00F16371" w:rsidRPr="00CC291A">
        <w:rPr>
          <w:rFonts w:ascii="Calibri" w:hAnsi="Calibri" w:cs="Calibri"/>
          <w:sz w:val="22"/>
          <w:szCs w:val="22"/>
        </w:rPr>
        <w:t xml:space="preserve"> elles s'inscrivent dans une logique d'insertion ou d'évolution du parcours professionnel, seront privilégiées les demandes émanant d'artistes récemment sortis du réseau des écoles supérieures </w:t>
      </w:r>
      <w:r w:rsidRPr="00CC291A">
        <w:rPr>
          <w:rFonts w:ascii="Calibri" w:hAnsi="Calibri" w:cs="Calibri"/>
          <w:sz w:val="22"/>
          <w:szCs w:val="22"/>
        </w:rPr>
        <w:t xml:space="preserve">d’art dramatique </w:t>
      </w:r>
      <w:r w:rsidR="00F16371" w:rsidRPr="00CC291A">
        <w:rPr>
          <w:rFonts w:ascii="Calibri" w:hAnsi="Calibri" w:cs="Calibri"/>
          <w:sz w:val="22"/>
          <w:szCs w:val="22"/>
        </w:rPr>
        <w:t xml:space="preserve">relevant du ministère de la </w:t>
      </w:r>
      <w:r w:rsidR="00FE35DB">
        <w:rPr>
          <w:rFonts w:ascii="Calibri" w:hAnsi="Calibri" w:cs="Calibri"/>
          <w:sz w:val="22"/>
          <w:szCs w:val="22"/>
        </w:rPr>
        <w:t>C</w:t>
      </w:r>
      <w:r w:rsidR="00F16371" w:rsidRPr="00CC291A">
        <w:rPr>
          <w:rFonts w:ascii="Calibri" w:hAnsi="Calibri" w:cs="Calibri"/>
          <w:sz w:val="22"/>
          <w:szCs w:val="22"/>
        </w:rPr>
        <w:t>ulture.</w:t>
      </w:r>
    </w:p>
    <w:p w14:paraId="634D1062" w14:textId="77777777" w:rsidR="00E37510" w:rsidRPr="00CC291A" w:rsidRDefault="00F16371" w:rsidP="00AD3274">
      <w:pPr>
        <w:spacing w:before="120"/>
        <w:jc w:val="both"/>
        <w:rPr>
          <w:rFonts w:ascii="Calibri" w:hAnsi="Calibri" w:cs="Calibri"/>
          <w:sz w:val="22"/>
          <w:szCs w:val="22"/>
        </w:rPr>
      </w:pPr>
      <w:r w:rsidRPr="00CC291A">
        <w:rPr>
          <w:rFonts w:ascii="Calibri" w:hAnsi="Calibri" w:cs="Calibri"/>
          <w:sz w:val="22"/>
          <w:szCs w:val="22"/>
        </w:rPr>
        <w:tab/>
        <w:t>Il serait par ailleurs opportun que les projets puissent coupler le présent dispositif avec la conclusion de contrats de professionnalisation, tels que prévus par l'accord-cadre du 2 février 2005 relatif à la formation professionnelle continue dans les entreprises du spectacle vivant.</w:t>
      </w:r>
    </w:p>
    <w:p w14:paraId="1E7A76AA" w14:textId="77777777" w:rsidR="00E37510" w:rsidRPr="00CC291A" w:rsidRDefault="00F16371">
      <w:pPr>
        <w:jc w:val="both"/>
        <w:rPr>
          <w:rFonts w:ascii="Calibri" w:hAnsi="Calibri" w:cs="Calibri"/>
          <w:sz w:val="22"/>
          <w:szCs w:val="22"/>
        </w:rPr>
      </w:pPr>
      <w:r w:rsidRPr="00CC291A">
        <w:rPr>
          <w:rFonts w:ascii="Calibri" w:hAnsi="Calibri" w:cs="Calibri"/>
          <w:sz w:val="22"/>
          <w:szCs w:val="22"/>
        </w:rPr>
        <w:tab/>
      </w:r>
    </w:p>
    <w:p w14:paraId="5B272349" w14:textId="77777777" w:rsidR="00E37510" w:rsidRPr="00CC291A" w:rsidRDefault="00F16371">
      <w:pPr>
        <w:jc w:val="both"/>
        <w:rPr>
          <w:rFonts w:ascii="Calibri" w:hAnsi="Calibri" w:cs="Calibri"/>
          <w:sz w:val="22"/>
          <w:szCs w:val="22"/>
        </w:rPr>
      </w:pPr>
      <w:r w:rsidRPr="00CC291A">
        <w:rPr>
          <w:rFonts w:ascii="Calibri" w:hAnsi="Calibri" w:cs="Calibri"/>
          <w:sz w:val="22"/>
          <w:szCs w:val="22"/>
        </w:rPr>
        <w:t>1.4. Le compagnonnage doit inclure l'</w:t>
      </w:r>
      <w:r w:rsidRPr="00CC291A">
        <w:rPr>
          <w:rFonts w:ascii="Calibri" w:hAnsi="Calibri" w:cs="Calibri"/>
          <w:b/>
          <w:sz w:val="22"/>
          <w:szCs w:val="22"/>
        </w:rPr>
        <w:t xml:space="preserve">élaboration d'une </w:t>
      </w:r>
      <w:r w:rsidRPr="00CC291A">
        <w:rPr>
          <w:rFonts w:ascii="Calibri" w:hAnsi="Calibri" w:cs="Calibri"/>
          <w:b/>
          <w:bCs/>
          <w:sz w:val="22"/>
          <w:szCs w:val="22"/>
        </w:rPr>
        <w:t>maquette</w:t>
      </w:r>
      <w:r w:rsidRPr="00CC291A">
        <w:rPr>
          <w:rFonts w:ascii="Calibri" w:hAnsi="Calibri" w:cs="Calibri"/>
          <w:sz w:val="22"/>
          <w:szCs w:val="22"/>
        </w:rPr>
        <w:t xml:space="preserve"> faisant l'objet d'une présentation professionnelle. Cette maquette, </w:t>
      </w:r>
      <w:r w:rsidRPr="00CC291A">
        <w:rPr>
          <w:rFonts w:ascii="Calibri" w:hAnsi="Calibri" w:cs="Calibri"/>
          <w:color w:val="000000"/>
          <w:sz w:val="22"/>
          <w:szCs w:val="22"/>
        </w:rPr>
        <w:t>conçue avant tout comme une esquisse, un travail de recherche et d'expérimentation non directement lié à un projet de production,</w:t>
      </w:r>
      <w:r w:rsidRPr="00CC291A">
        <w:rPr>
          <w:rFonts w:ascii="Calibri" w:hAnsi="Calibri" w:cs="Calibri"/>
          <w:color w:val="FF3366"/>
          <w:sz w:val="22"/>
          <w:szCs w:val="22"/>
        </w:rPr>
        <w:t xml:space="preserve"> </w:t>
      </w:r>
      <w:r w:rsidRPr="00CC291A">
        <w:rPr>
          <w:rFonts w:ascii="Calibri" w:hAnsi="Calibri" w:cs="Calibri"/>
          <w:sz w:val="22"/>
          <w:szCs w:val="22"/>
        </w:rPr>
        <w:t>constitue un élément important de l'évaluation finale produite par la compagnie conventionnée bénéficiaire de l'aide.</w:t>
      </w:r>
    </w:p>
    <w:p w14:paraId="078184F5" w14:textId="77777777" w:rsidR="00E37510" w:rsidRPr="00CC291A" w:rsidRDefault="00E37510">
      <w:pPr>
        <w:jc w:val="both"/>
        <w:rPr>
          <w:rFonts w:ascii="Calibri" w:hAnsi="Calibri" w:cs="Calibri"/>
          <w:sz w:val="22"/>
          <w:szCs w:val="22"/>
        </w:rPr>
      </w:pPr>
    </w:p>
    <w:p w14:paraId="0ED671E4" w14:textId="0DE6F368" w:rsidR="00E37510" w:rsidRPr="00CC291A" w:rsidRDefault="00F16371">
      <w:pPr>
        <w:jc w:val="both"/>
        <w:rPr>
          <w:rFonts w:ascii="Calibri" w:hAnsi="Calibri" w:cs="Calibri"/>
          <w:sz w:val="22"/>
          <w:szCs w:val="22"/>
        </w:rPr>
      </w:pPr>
      <w:r w:rsidRPr="00CC291A">
        <w:rPr>
          <w:rFonts w:ascii="Calibri" w:hAnsi="Calibri" w:cs="Calibri"/>
          <w:sz w:val="22"/>
          <w:szCs w:val="22"/>
        </w:rPr>
        <w:t xml:space="preserve">1.5. </w:t>
      </w:r>
      <w:r w:rsidRPr="00CC291A">
        <w:rPr>
          <w:rFonts w:ascii="Calibri" w:hAnsi="Calibri" w:cs="Calibri"/>
          <w:b/>
          <w:sz w:val="22"/>
          <w:szCs w:val="22"/>
          <w:u w:val="single"/>
        </w:rPr>
        <w:t>Durée du compagnonnage</w:t>
      </w:r>
      <w:r w:rsidR="009B1641" w:rsidRPr="00CC291A">
        <w:rPr>
          <w:rFonts w:ascii="Calibri" w:hAnsi="Calibri" w:cs="Calibri"/>
          <w:sz w:val="22"/>
          <w:szCs w:val="22"/>
          <w:u w:val="single"/>
        </w:rPr>
        <w:t xml:space="preserve"> </w:t>
      </w:r>
      <w:r w:rsidRPr="00CC291A">
        <w:rPr>
          <w:rFonts w:ascii="Calibri" w:hAnsi="Calibri" w:cs="Calibri"/>
          <w:sz w:val="22"/>
          <w:szCs w:val="22"/>
        </w:rPr>
        <w:t xml:space="preserve">: variable, en fonction de la nature du projet, mais n'excédant pas 18 mois </w:t>
      </w:r>
      <w:r w:rsidRPr="00CC291A">
        <w:rPr>
          <w:rFonts w:ascii="Calibri" w:hAnsi="Calibri" w:cs="Calibri"/>
          <w:sz w:val="22"/>
          <w:szCs w:val="22"/>
        </w:rPr>
        <w:lastRenderedPageBreak/>
        <w:t>(sauf exception motivée)</w:t>
      </w:r>
      <w:r w:rsidR="00716800">
        <w:rPr>
          <w:rFonts w:ascii="Calibri" w:hAnsi="Calibri" w:cs="Calibri"/>
          <w:sz w:val="22"/>
          <w:szCs w:val="22"/>
        </w:rPr>
        <w:t>.</w:t>
      </w:r>
    </w:p>
    <w:p w14:paraId="53DBE4DC" w14:textId="77777777" w:rsidR="00E37510" w:rsidRDefault="00E37510">
      <w:pPr>
        <w:jc w:val="both"/>
        <w:rPr>
          <w:rFonts w:ascii="Calibri" w:hAnsi="Calibri" w:cs="Calibri"/>
          <w:b/>
          <w:bCs/>
          <w:sz w:val="22"/>
          <w:szCs w:val="22"/>
        </w:rPr>
      </w:pPr>
    </w:p>
    <w:p w14:paraId="35E7AC21" w14:textId="77777777" w:rsidR="00E37510" w:rsidRPr="00CC291A" w:rsidRDefault="00F16371">
      <w:pPr>
        <w:jc w:val="both"/>
        <w:rPr>
          <w:rFonts w:ascii="Calibri" w:hAnsi="Calibri" w:cs="Calibri"/>
          <w:sz w:val="22"/>
          <w:szCs w:val="22"/>
        </w:rPr>
      </w:pPr>
      <w:r w:rsidRPr="00CC291A">
        <w:rPr>
          <w:rFonts w:ascii="Calibri" w:hAnsi="Calibri" w:cs="Calibri"/>
          <w:sz w:val="22"/>
          <w:szCs w:val="22"/>
        </w:rPr>
        <w:t xml:space="preserve">1.6. </w:t>
      </w:r>
      <w:r w:rsidRPr="00CC291A">
        <w:rPr>
          <w:rFonts w:ascii="Calibri" w:hAnsi="Calibri" w:cs="Calibri"/>
          <w:b/>
          <w:sz w:val="22"/>
          <w:szCs w:val="22"/>
          <w:u w:val="single"/>
        </w:rPr>
        <w:t>Autres conditions de recevabilité</w:t>
      </w:r>
    </w:p>
    <w:p w14:paraId="394371A5" w14:textId="77777777" w:rsidR="00E37510" w:rsidRPr="00CC291A" w:rsidRDefault="00F16371">
      <w:pPr>
        <w:jc w:val="both"/>
        <w:rPr>
          <w:rFonts w:ascii="Calibri" w:hAnsi="Calibri" w:cs="Calibri"/>
          <w:sz w:val="22"/>
          <w:szCs w:val="22"/>
        </w:rPr>
      </w:pPr>
      <w:r w:rsidRPr="00CC291A">
        <w:rPr>
          <w:rFonts w:ascii="Calibri" w:hAnsi="Calibri" w:cs="Calibri"/>
          <w:b/>
          <w:bCs/>
          <w:sz w:val="22"/>
          <w:szCs w:val="22"/>
        </w:rPr>
        <w:t xml:space="preserve">- un « compagnon » ne peut bénéficier qu'une fois </w:t>
      </w:r>
      <w:r w:rsidRPr="00CC291A">
        <w:rPr>
          <w:rFonts w:ascii="Calibri" w:hAnsi="Calibri" w:cs="Calibri"/>
          <w:sz w:val="22"/>
          <w:szCs w:val="22"/>
        </w:rPr>
        <w:t xml:space="preserve">de ce dispositif ;  </w:t>
      </w:r>
    </w:p>
    <w:p w14:paraId="6B6B9A42" w14:textId="77777777" w:rsidR="00E37510" w:rsidRPr="00CC291A" w:rsidRDefault="00F16371">
      <w:pPr>
        <w:jc w:val="both"/>
        <w:rPr>
          <w:rFonts w:ascii="Calibri" w:hAnsi="Calibri" w:cs="Calibri"/>
          <w:sz w:val="22"/>
          <w:szCs w:val="22"/>
        </w:rPr>
      </w:pPr>
      <w:r w:rsidRPr="00CC291A">
        <w:rPr>
          <w:rFonts w:ascii="Calibri" w:hAnsi="Calibri" w:cs="Calibri"/>
          <w:sz w:val="22"/>
          <w:szCs w:val="22"/>
        </w:rPr>
        <w:t xml:space="preserve">- les </w:t>
      </w:r>
      <w:r w:rsidRPr="00CC291A">
        <w:rPr>
          <w:rFonts w:ascii="Calibri" w:hAnsi="Calibri" w:cs="Calibri"/>
          <w:b/>
          <w:bCs/>
          <w:sz w:val="22"/>
          <w:szCs w:val="22"/>
        </w:rPr>
        <w:t>compagnies</w:t>
      </w:r>
      <w:r w:rsidRPr="00CC291A">
        <w:rPr>
          <w:rFonts w:ascii="Calibri" w:hAnsi="Calibri" w:cs="Calibri"/>
          <w:sz w:val="22"/>
          <w:szCs w:val="22"/>
        </w:rPr>
        <w:t xml:space="preserve"> ayant bénéficié de ce dispositif ne sont de nouveau éligibles à un nouveau compagnonnage que</w:t>
      </w:r>
      <w:r w:rsidRPr="00CC291A">
        <w:rPr>
          <w:rFonts w:ascii="Calibri" w:hAnsi="Calibri" w:cs="Calibri"/>
          <w:b/>
          <w:bCs/>
          <w:sz w:val="22"/>
          <w:szCs w:val="22"/>
        </w:rPr>
        <w:t xml:space="preserve"> deux ans </w:t>
      </w:r>
      <w:r w:rsidRPr="00CC291A">
        <w:rPr>
          <w:rFonts w:ascii="Calibri" w:hAnsi="Calibri" w:cs="Calibri"/>
          <w:sz w:val="22"/>
          <w:szCs w:val="22"/>
        </w:rPr>
        <w:t xml:space="preserve">après le dépôt du dossier précédemment retenu.  </w:t>
      </w:r>
    </w:p>
    <w:p w14:paraId="1A09D595" w14:textId="77777777" w:rsidR="00E37510" w:rsidRPr="00CC291A" w:rsidRDefault="00E37510">
      <w:pPr>
        <w:jc w:val="both"/>
        <w:rPr>
          <w:rFonts w:ascii="Calibri" w:hAnsi="Calibri" w:cs="Calibri"/>
          <w:sz w:val="22"/>
          <w:szCs w:val="22"/>
        </w:rPr>
      </w:pPr>
    </w:p>
    <w:p w14:paraId="0653757F" w14:textId="45285A1F" w:rsidR="00E37510" w:rsidRPr="005654BB" w:rsidRDefault="00F16371">
      <w:pPr>
        <w:jc w:val="both"/>
        <w:rPr>
          <w:rFonts w:ascii="Calibri" w:hAnsi="Calibri" w:cs="Calibri"/>
          <w:strike/>
          <w:sz w:val="22"/>
          <w:szCs w:val="22"/>
        </w:rPr>
      </w:pPr>
      <w:r w:rsidRPr="00CC291A">
        <w:rPr>
          <w:rFonts w:ascii="Calibri" w:hAnsi="Calibri" w:cs="Calibri"/>
          <w:sz w:val="22"/>
          <w:szCs w:val="22"/>
        </w:rPr>
        <w:t>1.7</w:t>
      </w:r>
      <w:r w:rsidRPr="00CC291A">
        <w:rPr>
          <w:rFonts w:ascii="Calibri" w:hAnsi="Calibri" w:cs="Calibri"/>
          <w:b/>
          <w:sz w:val="22"/>
          <w:szCs w:val="22"/>
        </w:rPr>
        <w:t xml:space="preserve">.  </w:t>
      </w:r>
      <w:r w:rsidRPr="00CC291A">
        <w:rPr>
          <w:rFonts w:ascii="Calibri" w:hAnsi="Calibri" w:cs="Calibri"/>
          <w:b/>
          <w:sz w:val="22"/>
          <w:szCs w:val="22"/>
          <w:u w:val="single"/>
        </w:rPr>
        <w:t>Montant de l'aide</w:t>
      </w:r>
      <w:r w:rsidRPr="00CC291A">
        <w:rPr>
          <w:rFonts w:ascii="Calibri" w:hAnsi="Calibri" w:cs="Calibri"/>
          <w:sz w:val="22"/>
          <w:szCs w:val="22"/>
          <w:u w:val="single"/>
        </w:rPr>
        <w:t xml:space="preserve"> </w:t>
      </w:r>
      <w:r w:rsidRPr="00CC291A">
        <w:rPr>
          <w:rFonts w:ascii="Calibri" w:hAnsi="Calibri" w:cs="Calibri"/>
          <w:sz w:val="22"/>
          <w:szCs w:val="22"/>
        </w:rPr>
        <w:t xml:space="preserve">: l’aide est </w:t>
      </w:r>
      <w:r w:rsidR="005654BB">
        <w:rPr>
          <w:rFonts w:ascii="Calibri" w:hAnsi="Calibri" w:cs="Calibri"/>
          <w:sz w:val="22"/>
          <w:szCs w:val="22"/>
        </w:rPr>
        <w:t xml:space="preserve">versée à la compagnie accueillante, dans la limite </w:t>
      </w:r>
      <w:r w:rsidRPr="00CC291A">
        <w:rPr>
          <w:rFonts w:ascii="Calibri" w:hAnsi="Calibri" w:cs="Calibri"/>
          <w:sz w:val="22"/>
          <w:szCs w:val="22"/>
        </w:rPr>
        <w:t xml:space="preserve">de </w:t>
      </w:r>
      <w:r w:rsidRPr="00716800">
        <w:rPr>
          <w:rFonts w:ascii="Calibri" w:hAnsi="Calibri" w:cs="Calibri"/>
          <w:sz w:val="22"/>
          <w:szCs w:val="22"/>
        </w:rPr>
        <w:t xml:space="preserve">25 </w:t>
      </w:r>
      <w:r w:rsidRPr="005654BB">
        <w:rPr>
          <w:rFonts w:ascii="Calibri" w:hAnsi="Calibri" w:cs="Calibri"/>
          <w:sz w:val="22"/>
          <w:szCs w:val="22"/>
        </w:rPr>
        <w:t xml:space="preserve">000 € </w:t>
      </w:r>
      <w:r w:rsidR="005654BB">
        <w:rPr>
          <w:rFonts w:ascii="Calibri" w:hAnsi="Calibri" w:cs="Calibri"/>
          <w:sz w:val="22"/>
          <w:szCs w:val="22"/>
        </w:rPr>
        <w:t xml:space="preserve">maximum </w:t>
      </w:r>
      <w:r w:rsidR="005654BB" w:rsidRPr="005654BB">
        <w:rPr>
          <w:rFonts w:ascii="Calibri" w:hAnsi="Calibri" w:cs="Calibri"/>
          <w:sz w:val="22"/>
          <w:szCs w:val="22"/>
        </w:rPr>
        <w:t>et au vu du dossier</w:t>
      </w:r>
      <w:r w:rsidR="00716800" w:rsidRPr="005654BB">
        <w:rPr>
          <w:rFonts w:ascii="Calibri" w:hAnsi="Calibri" w:cs="Calibri"/>
          <w:sz w:val="22"/>
          <w:szCs w:val="22"/>
        </w:rPr>
        <w:t>.</w:t>
      </w:r>
    </w:p>
    <w:p w14:paraId="53B60B40" w14:textId="77777777" w:rsidR="00716800" w:rsidRPr="009E2D85" w:rsidRDefault="00716800">
      <w:pPr>
        <w:jc w:val="both"/>
        <w:rPr>
          <w:rFonts w:ascii="Calibri" w:hAnsi="Calibri" w:cs="Calibri"/>
          <w:strike/>
          <w:sz w:val="22"/>
          <w:szCs w:val="22"/>
        </w:rPr>
      </w:pPr>
    </w:p>
    <w:p w14:paraId="4ACF3DBC" w14:textId="77777777" w:rsidR="00E37510" w:rsidRPr="00CC291A" w:rsidRDefault="00F16371">
      <w:pPr>
        <w:jc w:val="both"/>
        <w:rPr>
          <w:rFonts w:ascii="Calibri" w:hAnsi="Calibri" w:cs="Calibri"/>
          <w:sz w:val="22"/>
          <w:szCs w:val="22"/>
        </w:rPr>
      </w:pPr>
      <w:r w:rsidRPr="00CC291A">
        <w:rPr>
          <w:rFonts w:ascii="Calibri" w:hAnsi="Calibri" w:cs="Calibri"/>
          <w:sz w:val="22"/>
          <w:szCs w:val="22"/>
        </w:rPr>
        <w:tab/>
        <w:t>La moitié de cette somme doit être affectée à la rémunération d'un temps de travail accompli par l'artiste accueilli au sein de la compagnie (à titre indicatif, le salaire brut mensuel versé par le Jeune Théâtre National est actuellement de 2 010 € brut).</w:t>
      </w:r>
    </w:p>
    <w:p w14:paraId="0B8042C5" w14:textId="77777777" w:rsidR="00E37510" w:rsidRPr="00CC291A" w:rsidRDefault="00E37510">
      <w:pPr>
        <w:jc w:val="both"/>
        <w:rPr>
          <w:rFonts w:ascii="Calibri" w:hAnsi="Calibri" w:cs="Calibri"/>
          <w:sz w:val="22"/>
          <w:szCs w:val="22"/>
        </w:rPr>
      </w:pPr>
    </w:p>
    <w:p w14:paraId="528E4181" w14:textId="77777777" w:rsidR="009B1641" w:rsidRPr="00CC291A" w:rsidRDefault="00F16371">
      <w:pPr>
        <w:jc w:val="both"/>
        <w:rPr>
          <w:rFonts w:ascii="Calibri" w:hAnsi="Calibri" w:cs="Calibri"/>
          <w:b/>
          <w:color w:val="0070C0"/>
          <w:sz w:val="22"/>
          <w:szCs w:val="22"/>
        </w:rPr>
      </w:pPr>
      <w:r w:rsidRPr="00CC291A">
        <w:rPr>
          <w:rFonts w:ascii="Calibri" w:hAnsi="Calibri" w:cs="Calibri"/>
          <w:b/>
          <w:color w:val="0070C0"/>
          <w:sz w:val="22"/>
          <w:szCs w:val="22"/>
          <w:u w:val="single"/>
        </w:rPr>
        <w:t>Composition du dossier</w:t>
      </w:r>
      <w:r w:rsidRPr="00CC291A">
        <w:rPr>
          <w:rFonts w:ascii="Calibri" w:hAnsi="Calibri" w:cs="Calibri"/>
          <w:b/>
          <w:color w:val="0070C0"/>
          <w:sz w:val="22"/>
          <w:szCs w:val="22"/>
        </w:rPr>
        <w:t xml:space="preserve"> </w:t>
      </w:r>
    </w:p>
    <w:p w14:paraId="3673C5B5" w14:textId="77777777" w:rsidR="00E37510" w:rsidRPr="00CC291A" w:rsidRDefault="00F16371">
      <w:pPr>
        <w:jc w:val="both"/>
        <w:rPr>
          <w:rFonts w:ascii="Calibri" w:hAnsi="Calibri" w:cs="Calibri"/>
          <w:sz w:val="22"/>
          <w:szCs w:val="22"/>
        </w:rPr>
      </w:pPr>
      <w:r w:rsidRPr="00CC291A">
        <w:rPr>
          <w:rFonts w:ascii="Calibri" w:hAnsi="Calibri" w:cs="Calibri"/>
          <w:i/>
          <w:iCs/>
          <w:sz w:val="22"/>
          <w:szCs w:val="22"/>
        </w:rPr>
        <w:t>à retourner à la DRAC de</w:t>
      </w:r>
      <w:r w:rsidR="009B1641" w:rsidRPr="00CC291A">
        <w:rPr>
          <w:rFonts w:ascii="Calibri" w:hAnsi="Calibri" w:cs="Calibri"/>
          <w:i/>
          <w:iCs/>
          <w:sz w:val="22"/>
          <w:szCs w:val="22"/>
        </w:rPr>
        <w:t xml:space="preserve"> référence de la compagnie « accueillante »</w:t>
      </w:r>
      <w:r w:rsidRPr="00CC291A">
        <w:rPr>
          <w:rFonts w:ascii="Calibri" w:hAnsi="Calibri" w:cs="Calibri"/>
          <w:i/>
          <w:iCs/>
          <w:sz w:val="22"/>
          <w:szCs w:val="22"/>
        </w:rPr>
        <w:t xml:space="preserve"> </w:t>
      </w:r>
      <w:r w:rsidR="009B1641" w:rsidRPr="00CC291A">
        <w:rPr>
          <w:rFonts w:ascii="Calibri" w:hAnsi="Calibri" w:cs="Calibri"/>
          <w:i/>
          <w:iCs/>
          <w:sz w:val="22"/>
          <w:szCs w:val="22"/>
        </w:rPr>
        <w:t xml:space="preserve">de </w:t>
      </w:r>
      <w:r w:rsidRPr="00CC291A">
        <w:rPr>
          <w:rFonts w:ascii="Calibri" w:hAnsi="Calibri" w:cs="Calibri"/>
          <w:i/>
          <w:iCs/>
          <w:sz w:val="22"/>
          <w:szCs w:val="22"/>
        </w:rPr>
        <w:t xml:space="preserve">préférence par </w:t>
      </w:r>
      <w:r w:rsidRPr="00CC291A">
        <w:rPr>
          <w:rFonts w:ascii="Calibri" w:hAnsi="Calibri" w:cs="Calibri"/>
          <w:b/>
          <w:bCs/>
          <w:i/>
          <w:iCs/>
          <w:sz w:val="22"/>
          <w:szCs w:val="22"/>
        </w:rPr>
        <w:t>voie électronique (en pdf)</w:t>
      </w:r>
    </w:p>
    <w:p w14:paraId="12749469" w14:textId="77777777" w:rsidR="00E37510" w:rsidRPr="00CC291A" w:rsidRDefault="00E37510">
      <w:pPr>
        <w:jc w:val="both"/>
        <w:rPr>
          <w:rFonts w:ascii="Calibri" w:hAnsi="Calibri" w:cs="Calibri"/>
          <w:sz w:val="22"/>
          <w:szCs w:val="22"/>
          <w:u w:val="single"/>
        </w:rPr>
      </w:pPr>
    </w:p>
    <w:p w14:paraId="1D6E49F4" w14:textId="77777777" w:rsidR="00E37510" w:rsidRPr="00CC291A" w:rsidRDefault="00F16371">
      <w:pPr>
        <w:jc w:val="both"/>
        <w:rPr>
          <w:rFonts w:ascii="Calibri" w:hAnsi="Calibri" w:cs="Calibri"/>
          <w:sz w:val="22"/>
          <w:szCs w:val="22"/>
        </w:rPr>
      </w:pPr>
      <w:r w:rsidRPr="00CC291A">
        <w:rPr>
          <w:rFonts w:ascii="Calibri" w:hAnsi="Calibri" w:cs="Calibri"/>
          <w:sz w:val="22"/>
          <w:szCs w:val="22"/>
        </w:rPr>
        <w:t xml:space="preserve">- un </w:t>
      </w:r>
      <w:r w:rsidRPr="00CC291A">
        <w:rPr>
          <w:rFonts w:ascii="Calibri" w:hAnsi="Calibri" w:cs="Calibri"/>
          <w:b/>
          <w:bCs/>
          <w:sz w:val="22"/>
          <w:szCs w:val="22"/>
        </w:rPr>
        <w:t>dossier-type</w:t>
      </w:r>
      <w:r w:rsidRPr="00CC291A">
        <w:rPr>
          <w:rFonts w:ascii="Calibri" w:hAnsi="Calibri" w:cs="Calibri"/>
          <w:sz w:val="22"/>
          <w:szCs w:val="22"/>
        </w:rPr>
        <w:t xml:space="preserve"> à renseigner par les partenaires du projet</w:t>
      </w:r>
      <w:r w:rsidR="009B1641" w:rsidRPr="00CC291A">
        <w:rPr>
          <w:rFonts w:ascii="Calibri" w:hAnsi="Calibri" w:cs="Calibri"/>
          <w:sz w:val="22"/>
          <w:szCs w:val="22"/>
        </w:rPr>
        <w:t xml:space="preserve"> </w:t>
      </w:r>
      <w:r w:rsidRPr="00CC291A">
        <w:rPr>
          <w:rFonts w:ascii="Calibri" w:hAnsi="Calibri" w:cs="Calibri"/>
          <w:sz w:val="22"/>
          <w:szCs w:val="22"/>
        </w:rPr>
        <w:t>;</w:t>
      </w:r>
    </w:p>
    <w:p w14:paraId="2B17C5E5" w14:textId="77777777" w:rsidR="00E37510" w:rsidRPr="00CC291A" w:rsidRDefault="00F16371">
      <w:pPr>
        <w:jc w:val="both"/>
        <w:rPr>
          <w:rFonts w:ascii="Calibri" w:hAnsi="Calibri" w:cs="Calibri"/>
          <w:sz w:val="22"/>
          <w:szCs w:val="22"/>
        </w:rPr>
      </w:pPr>
      <w:r w:rsidRPr="00CC291A">
        <w:rPr>
          <w:rFonts w:ascii="Calibri" w:hAnsi="Calibri" w:cs="Calibri"/>
          <w:sz w:val="22"/>
          <w:szCs w:val="22"/>
        </w:rPr>
        <w:t xml:space="preserve">- une </w:t>
      </w:r>
      <w:r w:rsidRPr="00CC291A">
        <w:rPr>
          <w:rFonts w:ascii="Calibri" w:hAnsi="Calibri" w:cs="Calibri"/>
          <w:b/>
          <w:bCs/>
          <w:sz w:val="22"/>
          <w:szCs w:val="22"/>
        </w:rPr>
        <w:t>note d'intention</w:t>
      </w:r>
      <w:r w:rsidRPr="00CC291A">
        <w:rPr>
          <w:rFonts w:ascii="Calibri" w:hAnsi="Calibri" w:cs="Calibri"/>
          <w:sz w:val="22"/>
          <w:szCs w:val="22"/>
        </w:rPr>
        <w:t xml:space="preserve"> précisant les objectifs recherchés (avant tout un projet de mise en scène distinct du projet artistique de la compagnie d'accueil) et la nature exacte du compagnonnage entrepris</w:t>
      </w:r>
      <w:r w:rsidR="009B1641" w:rsidRPr="00CC291A">
        <w:rPr>
          <w:rFonts w:ascii="Calibri" w:hAnsi="Calibri" w:cs="Calibri"/>
          <w:sz w:val="22"/>
          <w:szCs w:val="22"/>
        </w:rPr>
        <w:t xml:space="preserve"> </w:t>
      </w:r>
      <w:r w:rsidRPr="00CC291A">
        <w:rPr>
          <w:rFonts w:ascii="Calibri" w:hAnsi="Calibri" w:cs="Calibri"/>
          <w:sz w:val="22"/>
          <w:szCs w:val="22"/>
        </w:rPr>
        <w:t>;</w:t>
      </w:r>
    </w:p>
    <w:p w14:paraId="4A0FBB22" w14:textId="79791545" w:rsidR="00E37510" w:rsidRPr="00CC291A" w:rsidRDefault="00F16371">
      <w:pPr>
        <w:jc w:val="both"/>
        <w:rPr>
          <w:rFonts w:ascii="Calibri" w:hAnsi="Calibri" w:cs="Calibri"/>
          <w:sz w:val="22"/>
          <w:szCs w:val="22"/>
        </w:rPr>
      </w:pPr>
      <w:r w:rsidRPr="00CC291A">
        <w:rPr>
          <w:rFonts w:ascii="Calibri" w:hAnsi="Calibri" w:cs="Calibri"/>
          <w:sz w:val="22"/>
          <w:szCs w:val="22"/>
        </w:rPr>
        <w:t xml:space="preserve">- le </w:t>
      </w:r>
      <w:r w:rsidRPr="00CC291A">
        <w:rPr>
          <w:rFonts w:ascii="Calibri" w:hAnsi="Calibri" w:cs="Calibri"/>
          <w:b/>
          <w:bCs/>
          <w:sz w:val="22"/>
          <w:szCs w:val="22"/>
        </w:rPr>
        <w:t>planning et les modalités de travail</w:t>
      </w:r>
      <w:r w:rsidRPr="00CC291A">
        <w:rPr>
          <w:rFonts w:ascii="Calibri" w:hAnsi="Calibri" w:cs="Calibri"/>
          <w:sz w:val="22"/>
          <w:szCs w:val="22"/>
        </w:rPr>
        <w:t xml:space="preserve"> envisagés, de même qu</w:t>
      </w:r>
      <w:r w:rsidR="00656CDC" w:rsidRPr="00CC291A">
        <w:rPr>
          <w:rFonts w:ascii="Calibri" w:hAnsi="Calibri" w:cs="Calibri"/>
          <w:sz w:val="22"/>
          <w:szCs w:val="22"/>
        </w:rPr>
        <w:t xml:space="preserve">’une estimation quantifiée du </w:t>
      </w:r>
      <w:r w:rsidRPr="00CC291A">
        <w:rPr>
          <w:rFonts w:ascii="Calibri" w:hAnsi="Calibri" w:cs="Calibri"/>
          <w:sz w:val="22"/>
          <w:szCs w:val="22"/>
        </w:rPr>
        <w:t xml:space="preserve">temps consacré par le </w:t>
      </w:r>
      <w:r w:rsidRPr="00FE35DB">
        <w:rPr>
          <w:rFonts w:ascii="Calibri" w:hAnsi="Calibri" w:cs="Calibri"/>
          <w:sz w:val="22"/>
          <w:szCs w:val="22"/>
        </w:rPr>
        <w:t>« </w:t>
      </w:r>
      <w:r w:rsidR="009B1641" w:rsidRPr="00FE35DB">
        <w:rPr>
          <w:rFonts w:ascii="Calibri" w:hAnsi="Calibri" w:cs="Calibri"/>
          <w:sz w:val="22"/>
          <w:szCs w:val="22"/>
        </w:rPr>
        <w:t>tuteur</w:t>
      </w:r>
      <w:r w:rsidRPr="00CC291A">
        <w:rPr>
          <w:rFonts w:ascii="Calibri" w:hAnsi="Calibri" w:cs="Calibri"/>
          <w:sz w:val="22"/>
          <w:szCs w:val="22"/>
        </w:rPr>
        <w:t> » à l'accompagnement du projet de l'artiste accueilli</w:t>
      </w:r>
      <w:r w:rsidR="009B1641" w:rsidRPr="00CC291A">
        <w:rPr>
          <w:rFonts w:ascii="Calibri" w:hAnsi="Calibri" w:cs="Calibri"/>
          <w:sz w:val="22"/>
          <w:szCs w:val="22"/>
        </w:rPr>
        <w:t> ;</w:t>
      </w:r>
    </w:p>
    <w:p w14:paraId="588AD221" w14:textId="77777777" w:rsidR="00E37510" w:rsidRPr="00CC291A" w:rsidRDefault="00F16371">
      <w:pPr>
        <w:jc w:val="both"/>
        <w:rPr>
          <w:rFonts w:ascii="Calibri" w:hAnsi="Calibri" w:cs="Calibri"/>
          <w:sz w:val="22"/>
          <w:szCs w:val="22"/>
        </w:rPr>
      </w:pPr>
      <w:r w:rsidRPr="00CC291A">
        <w:rPr>
          <w:rFonts w:ascii="Calibri" w:hAnsi="Calibri" w:cs="Calibri"/>
          <w:sz w:val="22"/>
          <w:szCs w:val="22"/>
        </w:rPr>
        <w:t>- un «</w:t>
      </w:r>
      <w:r w:rsidRPr="00CC291A">
        <w:rPr>
          <w:rFonts w:ascii="Calibri" w:hAnsi="Calibri" w:cs="Calibri"/>
          <w:b/>
          <w:bCs/>
          <w:sz w:val="22"/>
          <w:szCs w:val="22"/>
        </w:rPr>
        <w:t> accord de</w:t>
      </w:r>
      <w:r w:rsidRPr="00CC291A">
        <w:rPr>
          <w:rFonts w:ascii="Calibri" w:hAnsi="Calibri" w:cs="Calibri"/>
          <w:sz w:val="22"/>
          <w:szCs w:val="22"/>
        </w:rPr>
        <w:t xml:space="preserve"> </w:t>
      </w:r>
      <w:r w:rsidRPr="00CC291A">
        <w:rPr>
          <w:rFonts w:ascii="Calibri" w:hAnsi="Calibri" w:cs="Calibri"/>
          <w:b/>
          <w:bCs/>
          <w:sz w:val="22"/>
          <w:szCs w:val="22"/>
        </w:rPr>
        <w:t>compagnonnage</w:t>
      </w:r>
      <w:r w:rsidRPr="00CC291A">
        <w:rPr>
          <w:rFonts w:ascii="Calibri" w:hAnsi="Calibri" w:cs="Calibri"/>
          <w:sz w:val="22"/>
          <w:szCs w:val="22"/>
        </w:rPr>
        <w:t> » établi entre la compagnie et l'artiste accueilli, reprenant les éléments précédents et précisant les engagements respectifs de la compagnie et du « compagnon »</w:t>
      </w:r>
      <w:r w:rsidR="009B1641" w:rsidRPr="00CC291A">
        <w:rPr>
          <w:rFonts w:ascii="Calibri" w:hAnsi="Calibri" w:cs="Calibri"/>
          <w:sz w:val="22"/>
          <w:szCs w:val="22"/>
        </w:rPr>
        <w:t xml:space="preserve"> </w:t>
      </w:r>
      <w:r w:rsidRPr="00CC291A">
        <w:rPr>
          <w:rFonts w:ascii="Calibri" w:hAnsi="Calibri" w:cs="Calibri"/>
          <w:sz w:val="22"/>
          <w:szCs w:val="22"/>
        </w:rPr>
        <w:t>;</w:t>
      </w:r>
    </w:p>
    <w:p w14:paraId="60AC2077" w14:textId="3A98DEB6" w:rsidR="00E37510" w:rsidRDefault="00F16371">
      <w:pPr>
        <w:jc w:val="both"/>
        <w:rPr>
          <w:rFonts w:ascii="Calibri" w:hAnsi="Calibri" w:cs="Calibri"/>
          <w:sz w:val="22"/>
          <w:szCs w:val="22"/>
        </w:rPr>
      </w:pPr>
      <w:r w:rsidRPr="00CC291A">
        <w:rPr>
          <w:rFonts w:ascii="Calibri" w:hAnsi="Calibri" w:cs="Calibri"/>
          <w:sz w:val="22"/>
          <w:szCs w:val="22"/>
        </w:rPr>
        <w:t xml:space="preserve">- un </w:t>
      </w:r>
      <w:r w:rsidRPr="00CC291A">
        <w:rPr>
          <w:rFonts w:ascii="Calibri" w:hAnsi="Calibri" w:cs="Calibri"/>
          <w:b/>
          <w:bCs/>
          <w:sz w:val="22"/>
          <w:szCs w:val="22"/>
        </w:rPr>
        <w:t xml:space="preserve">budget prévisionnel </w:t>
      </w:r>
      <w:r w:rsidRPr="00CC291A">
        <w:rPr>
          <w:rFonts w:ascii="Calibri" w:hAnsi="Calibri" w:cs="Calibri"/>
          <w:sz w:val="22"/>
          <w:szCs w:val="22"/>
        </w:rPr>
        <w:t xml:space="preserve">détaillé </w:t>
      </w:r>
      <w:r w:rsidR="00114214" w:rsidRPr="00716800">
        <w:rPr>
          <w:rFonts w:ascii="Calibri" w:hAnsi="Calibri" w:cs="Calibri"/>
          <w:sz w:val="22"/>
          <w:szCs w:val="22"/>
        </w:rPr>
        <w:t xml:space="preserve">du </w:t>
      </w:r>
      <w:r w:rsidR="00716800" w:rsidRPr="00716800">
        <w:rPr>
          <w:rFonts w:ascii="Calibri" w:hAnsi="Calibri" w:cs="Calibri"/>
          <w:sz w:val="22"/>
          <w:szCs w:val="22"/>
        </w:rPr>
        <w:t xml:space="preserve">projet de </w:t>
      </w:r>
      <w:r w:rsidR="00114214" w:rsidRPr="00716800">
        <w:rPr>
          <w:rFonts w:ascii="Calibri" w:hAnsi="Calibri" w:cs="Calibri"/>
          <w:sz w:val="22"/>
          <w:szCs w:val="22"/>
        </w:rPr>
        <w:t>compagnonnage</w:t>
      </w:r>
      <w:r w:rsidR="00114214">
        <w:rPr>
          <w:rFonts w:ascii="Calibri" w:hAnsi="Calibri" w:cs="Calibri"/>
          <w:sz w:val="22"/>
          <w:szCs w:val="22"/>
        </w:rPr>
        <w:t xml:space="preserve"> </w:t>
      </w:r>
      <w:r w:rsidRPr="00CC291A">
        <w:rPr>
          <w:rFonts w:ascii="Calibri" w:hAnsi="Calibri" w:cs="Calibri"/>
          <w:sz w:val="22"/>
          <w:szCs w:val="22"/>
        </w:rPr>
        <w:t>(établi</w:t>
      </w:r>
      <w:r w:rsidR="009E2D85">
        <w:rPr>
          <w:rFonts w:ascii="Calibri" w:hAnsi="Calibri" w:cs="Calibri"/>
          <w:sz w:val="22"/>
          <w:szCs w:val="22"/>
        </w:rPr>
        <w:t xml:space="preserve"> en</w:t>
      </w:r>
      <w:r w:rsidRPr="00CC291A">
        <w:rPr>
          <w:rFonts w:ascii="Calibri" w:hAnsi="Calibri" w:cs="Calibri"/>
          <w:sz w:val="22"/>
          <w:szCs w:val="22"/>
        </w:rPr>
        <w:t xml:space="preserve"> TTC). Celui-ci doit obligatoirement inclure un poste « maquette et présentation professionnelle » et préciser les formes et le montant de l'aide (matérielle ou financière) apportée aux artistes accueillis. Il doit être établi hors valorisation des charges du lieu « en ordre de marche » (ce dernier devant être mis à la disposition du « compagnon » pour la réalisation de sa maquette).</w:t>
      </w:r>
    </w:p>
    <w:p w14:paraId="4DF2B75E" w14:textId="4D97175A" w:rsidR="00716800" w:rsidRPr="00CC291A" w:rsidRDefault="00716800">
      <w:pPr>
        <w:jc w:val="both"/>
        <w:rPr>
          <w:rFonts w:ascii="Calibri" w:hAnsi="Calibri" w:cs="Calibri"/>
          <w:sz w:val="22"/>
          <w:szCs w:val="22"/>
        </w:rPr>
      </w:pPr>
      <w:r>
        <w:rPr>
          <w:rFonts w:ascii="Calibri" w:hAnsi="Calibri" w:cs="Calibri"/>
          <w:sz w:val="22"/>
          <w:szCs w:val="22"/>
        </w:rPr>
        <w:t>- un budget prévisionnel de la production de la compagnie accueillante faisant apparaître la rémunération du compagnon et une quote-part de l’aide au compagnonnage.</w:t>
      </w:r>
    </w:p>
    <w:p w14:paraId="46666553" w14:textId="77777777" w:rsidR="00E37510" w:rsidRPr="00CC291A" w:rsidRDefault="00E37510">
      <w:pPr>
        <w:jc w:val="both"/>
        <w:rPr>
          <w:rFonts w:ascii="Calibri" w:hAnsi="Calibri" w:cs="Calibri"/>
          <w:sz w:val="22"/>
          <w:szCs w:val="22"/>
        </w:rPr>
      </w:pPr>
    </w:p>
    <w:p w14:paraId="6149F0CD" w14:textId="3599707C" w:rsidR="00E37510" w:rsidRPr="00CC291A" w:rsidRDefault="00F16371">
      <w:pPr>
        <w:jc w:val="both"/>
        <w:rPr>
          <w:rFonts w:ascii="Calibri" w:hAnsi="Calibri" w:cs="Calibri"/>
          <w:b/>
          <w:color w:val="0070C0"/>
          <w:sz w:val="22"/>
          <w:szCs w:val="22"/>
        </w:rPr>
      </w:pPr>
      <w:r w:rsidRPr="00CC291A">
        <w:rPr>
          <w:rFonts w:ascii="Calibri" w:hAnsi="Calibri" w:cs="Calibri"/>
          <w:b/>
          <w:color w:val="0070C0"/>
          <w:sz w:val="22"/>
          <w:szCs w:val="22"/>
          <w:u w:val="single"/>
        </w:rPr>
        <w:t xml:space="preserve">Modalités </w:t>
      </w:r>
      <w:r w:rsidR="00624CB2">
        <w:rPr>
          <w:rFonts w:ascii="Calibri" w:hAnsi="Calibri" w:cs="Calibri"/>
          <w:b/>
          <w:color w:val="0070C0"/>
          <w:sz w:val="22"/>
          <w:szCs w:val="22"/>
          <w:u w:val="single"/>
        </w:rPr>
        <w:t>d’évaluation du compagnonnage</w:t>
      </w:r>
      <w:r w:rsidRPr="00CC291A">
        <w:rPr>
          <w:rFonts w:ascii="Calibri" w:hAnsi="Calibri" w:cs="Calibri"/>
          <w:b/>
          <w:color w:val="0070C0"/>
          <w:sz w:val="22"/>
          <w:szCs w:val="22"/>
        </w:rPr>
        <w:t xml:space="preserve"> </w:t>
      </w:r>
    </w:p>
    <w:p w14:paraId="6CA7C588" w14:textId="77777777" w:rsidR="00E37510" w:rsidRPr="00CC291A" w:rsidRDefault="00F16371">
      <w:pPr>
        <w:jc w:val="both"/>
        <w:rPr>
          <w:rFonts w:ascii="Calibri" w:hAnsi="Calibri" w:cs="Calibri"/>
          <w:i/>
          <w:iCs/>
          <w:sz w:val="22"/>
          <w:szCs w:val="22"/>
        </w:rPr>
      </w:pPr>
      <w:r w:rsidRPr="00CC291A">
        <w:rPr>
          <w:rFonts w:ascii="Calibri" w:hAnsi="Calibri" w:cs="Calibri"/>
          <w:i/>
          <w:iCs/>
          <w:sz w:val="22"/>
          <w:szCs w:val="22"/>
        </w:rPr>
        <w:t xml:space="preserve">  </w:t>
      </w:r>
    </w:p>
    <w:p w14:paraId="7B51E32C" w14:textId="58E03D42" w:rsidR="00E37510" w:rsidRDefault="005654BB">
      <w:pPr>
        <w:jc w:val="both"/>
        <w:rPr>
          <w:rFonts w:ascii="Calibri" w:hAnsi="Calibri" w:cs="Calibri"/>
          <w:sz w:val="22"/>
          <w:szCs w:val="22"/>
        </w:rPr>
      </w:pPr>
      <w:r>
        <w:rPr>
          <w:rFonts w:ascii="Calibri" w:hAnsi="Calibri" w:cs="Calibri"/>
          <w:sz w:val="22"/>
          <w:szCs w:val="22"/>
        </w:rPr>
        <w:t>1. P</w:t>
      </w:r>
      <w:r w:rsidR="00F16371" w:rsidRPr="00CC291A">
        <w:rPr>
          <w:rFonts w:ascii="Calibri" w:hAnsi="Calibri" w:cs="Calibri"/>
          <w:sz w:val="22"/>
          <w:szCs w:val="22"/>
        </w:rPr>
        <w:t>résentation d'une « maquette » expérimentale à l'attention d'un public de professionnels, notamment des membres des commissions consultatives auprès des DRAC. Cette présentation est organisée par la compagnie d'accueil</w:t>
      </w:r>
      <w:r w:rsidR="009B1641" w:rsidRPr="00CC291A">
        <w:rPr>
          <w:rFonts w:ascii="Calibri" w:hAnsi="Calibri" w:cs="Calibri"/>
          <w:sz w:val="22"/>
          <w:szCs w:val="22"/>
        </w:rPr>
        <w:t>.</w:t>
      </w:r>
      <w:r w:rsidR="00C84839">
        <w:rPr>
          <w:rFonts w:ascii="Calibri" w:hAnsi="Calibri" w:cs="Calibri"/>
          <w:sz w:val="22"/>
          <w:szCs w:val="22"/>
        </w:rPr>
        <w:t xml:space="preserve"> </w:t>
      </w:r>
      <w:r w:rsidR="00C84839" w:rsidRPr="00716800">
        <w:rPr>
          <w:rFonts w:ascii="Calibri" w:hAnsi="Calibri" w:cs="Calibri"/>
          <w:sz w:val="22"/>
          <w:szCs w:val="22"/>
        </w:rPr>
        <w:t>Le(la) conseiller(ère) DRAC référent(e) et la DGCA seront informés de la date de cette maquette.</w:t>
      </w:r>
    </w:p>
    <w:p w14:paraId="2D9AF43B" w14:textId="77777777" w:rsidR="005654BB" w:rsidRPr="00CC291A" w:rsidRDefault="005654BB">
      <w:pPr>
        <w:jc w:val="both"/>
        <w:rPr>
          <w:rFonts w:ascii="Calibri" w:hAnsi="Calibri" w:cs="Calibri"/>
          <w:sz w:val="22"/>
          <w:szCs w:val="22"/>
        </w:rPr>
      </w:pPr>
    </w:p>
    <w:p w14:paraId="0F84F710" w14:textId="5A2E6B28" w:rsidR="009B1641" w:rsidRPr="00CC291A" w:rsidRDefault="005654BB">
      <w:pPr>
        <w:jc w:val="both"/>
        <w:rPr>
          <w:rFonts w:ascii="Calibri" w:hAnsi="Calibri" w:cs="Calibri"/>
          <w:sz w:val="22"/>
          <w:szCs w:val="22"/>
        </w:rPr>
      </w:pPr>
      <w:r>
        <w:rPr>
          <w:rFonts w:ascii="Calibri" w:hAnsi="Calibri" w:cs="Calibri"/>
          <w:sz w:val="22"/>
          <w:szCs w:val="22"/>
        </w:rPr>
        <w:t>2. E</w:t>
      </w:r>
      <w:r w:rsidR="00656CDC" w:rsidRPr="00CC291A">
        <w:rPr>
          <w:rFonts w:ascii="Calibri" w:hAnsi="Calibri" w:cs="Calibri"/>
          <w:sz w:val="22"/>
          <w:szCs w:val="22"/>
        </w:rPr>
        <w:t xml:space="preserve">n </w:t>
      </w:r>
      <w:r w:rsidR="00F16371" w:rsidRPr="00CC291A">
        <w:rPr>
          <w:rFonts w:ascii="Calibri" w:hAnsi="Calibri" w:cs="Calibri"/>
          <w:sz w:val="22"/>
          <w:szCs w:val="22"/>
        </w:rPr>
        <w:t>fin de compagnonnage</w:t>
      </w:r>
      <w:r w:rsidR="00656CDC" w:rsidRPr="00CC291A">
        <w:rPr>
          <w:rFonts w:ascii="Calibri" w:hAnsi="Calibri" w:cs="Calibri"/>
          <w:sz w:val="22"/>
          <w:szCs w:val="22"/>
        </w:rPr>
        <w:t>,</w:t>
      </w:r>
      <w:r w:rsidR="009B1641" w:rsidRPr="00CC291A">
        <w:rPr>
          <w:rFonts w:ascii="Calibri" w:hAnsi="Calibri" w:cs="Calibri"/>
          <w:sz w:val="22"/>
          <w:szCs w:val="22"/>
        </w:rPr>
        <w:t xml:space="preserve"> </w:t>
      </w:r>
      <w:r w:rsidR="00656CDC" w:rsidRPr="00CC291A">
        <w:rPr>
          <w:rFonts w:ascii="Calibri" w:hAnsi="Calibri" w:cs="Calibri"/>
          <w:sz w:val="22"/>
          <w:szCs w:val="22"/>
        </w:rPr>
        <w:t xml:space="preserve">un </w:t>
      </w:r>
      <w:r w:rsidR="00656CDC" w:rsidRPr="00F44A68">
        <w:rPr>
          <w:rFonts w:ascii="Calibri" w:hAnsi="Calibri" w:cs="Calibri"/>
          <w:b/>
          <w:sz w:val="22"/>
          <w:szCs w:val="22"/>
        </w:rPr>
        <w:t xml:space="preserve">bilan </w:t>
      </w:r>
      <w:r w:rsidR="00F16371" w:rsidRPr="00F44A68">
        <w:rPr>
          <w:rFonts w:ascii="Calibri" w:hAnsi="Calibri" w:cs="Calibri"/>
          <w:b/>
          <w:sz w:val="22"/>
          <w:szCs w:val="22"/>
        </w:rPr>
        <w:t>établi et co-signé</w:t>
      </w:r>
      <w:r w:rsidR="00F16371" w:rsidRPr="00CC291A">
        <w:rPr>
          <w:rFonts w:ascii="Calibri" w:hAnsi="Calibri" w:cs="Calibri"/>
          <w:sz w:val="22"/>
          <w:szCs w:val="22"/>
        </w:rPr>
        <w:t xml:space="preserve"> par le responsable de la compagnie et par l'artiste accueilli</w:t>
      </w:r>
      <w:r w:rsidR="009B1641" w:rsidRPr="00CC291A">
        <w:rPr>
          <w:rFonts w:ascii="Calibri" w:hAnsi="Calibri" w:cs="Calibri"/>
          <w:sz w:val="22"/>
          <w:szCs w:val="22"/>
        </w:rPr>
        <w:t xml:space="preserve"> </w:t>
      </w:r>
      <w:r w:rsidR="009B1641" w:rsidRPr="00F44A68">
        <w:rPr>
          <w:rFonts w:ascii="Calibri" w:hAnsi="Calibri" w:cs="Calibri"/>
          <w:b/>
          <w:sz w:val="22"/>
          <w:szCs w:val="22"/>
        </w:rPr>
        <w:t>devra être transmis</w:t>
      </w:r>
      <w:r w:rsidR="009B1641" w:rsidRPr="00CC291A">
        <w:rPr>
          <w:rFonts w:ascii="Calibri" w:hAnsi="Calibri" w:cs="Calibri"/>
          <w:sz w:val="22"/>
          <w:szCs w:val="22"/>
        </w:rPr>
        <w:t> :</w:t>
      </w:r>
    </w:p>
    <w:p w14:paraId="7B06DFD3" w14:textId="7014A396" w:rsidR="00656CDC" w:rsidRPr="00CC291A" w:rsidRDefault="009B1641">
      <w:pPr>
        <w:jc w:val="both"/>
        <w:rPr>
          <w:rFonts w:ascii="Calibri" w:hAnsi="Calibri" w:cs="Calibri"/>
          <w:iCs/>
          <w:sz w:val="22"/>
          <w:szCs w:val="22"/>
        </w:rPr>
      </w:pPr>
      <w:r w:rsidRPr="00CC291A">
        <w:rPr>
          <w:rFonts w:ascii="Calibri" w:hAnsi="Calibri" w:cs="Calibri"/>
          <w:iCs/>
          <w:sz w:val="22"/>
          <w:szCs w:val="22"/>
        </w:rPr>
        <w:t xml:space="preserve">- </w:t>
      </w:r>
      <w:r w:rsidR="009E2D85">
        <w:rPr>
          <w:rFonts w:ascii="Calibri" w:hAnsi="Calibri" w:cs="Calibri"/>
          <w:iCs/>
          <w:sz w:val="22"/>
          <w:szCs w:val="22"/>
        </w:rPr>
        <w:t xml:space="preserve"> au </w:t>
      </w:r>
      <w:r w:rsidR="009E2D85" w:rsidRPr="009E2D85">
        <w:rPr>
          <w:rFonts w:ascii="Calibri" w:hAnsi="Calibri" w:cs="Calibri"/>
          <w:b/>
          <w:iCs/>
          <w:sz w:val="22"/>
          <w:szCs w:val="22"/>
        </w:rPr>
        <w:t xml:space="preserve">conseiller </w:t>
      </w:r>
      <w:r w:rsidR="00F16371" w:rsidRPr="00F44A68">
        <w:rPr>
          <w:rFonts w:ascii="Calibri" w:hAnsi="Calibri" w:cs="Calibri"/>
          <w:b/>
          <w:iCs/>
          <w:sz w:val="22"/>
          <w:szCs w:val="22"/>
        </w:rPr>
        <w:t>DRAC</w:t>
      </w:r>
      <w:r w:rsidR="00F16371" w:rsidRPr="00CC291A">
        <w:rPr>
          <w:rFonts w:ascii="Calibri" w:hAnsi="Calibri" w:cs="Calibri"/>
          <w:iCs/>
          <w:sz w:val="22"/>
          <w:szCs w:val="22"/>
        </w:rPr>
        <w:t xml:space="preserve"> </w:t>
      </w:r>
      <w:r w:rsidR="009E2D85">
        <w:rPr>
          <w:rFonts w:ascii="Calibri" w:hAnsi="Calibri" w:cs="Calibri"/>
          <w:iCs/>
          <w:sz w:val="22"/>
          <w:szCs w:val="22"/>
        </w:rPr>
        <w:t xml:space="preserve">concerné (DRAC </w:t>
      </w:r>
      <w:r w:rsidRPr="00CC291A">
        <w:rPr>
          <w:rFonts w:ascii="Calibri" w:hAnsi="Calibri" w:cs="Calibri"/>
          <w:iCs/>
          <w:sz w:val="22"/>
          <w:szCs w:val="22"/>
        </w:rPr>
        <w:t>de référence de la compagnie « accueillante »</w:t>
      </w:r>
      <w:r w:rsidR="009E2D85">
        <w:rPr>
          <w:rFonts w:ascii="Calibri" w:hAnsi="Calibri" w:cs="Calibri"/>
          <w:iCs/>
          <w:sz w:val="22"/>
          <w:szCs w:val="22"/>
        </w:rPr>
        <w:t>)</w:t>
      </w:r>
      <w:r w:rsidRPr="00CC291A">
        <w:rPr>
          <w:rFonts w:ascii="Calibri" w:hAnsi="Calibri" w:cs="Calibri"/>
          <w:iCs/>
          <w:sz w:val="22"/>
          <w:szCs w:val="22"/>
        </w:rPr>
        <w:t xml:space="preserve"> </w:t>
      </w:r>
    </w:p>
    <w:p w14:paraId="51C598A3" w14:textId="77777777" w:rsidR="008515B8" w:rsidRDefault="00656CDC">
      <w:pPr>
        <w:jc w:val="both"/>
        <w:rPr>
          <w:rFonts w:ascii="Calibri" w:hAnsi="Calibri" w:cs="Calibri"/>
          <w:iCs/>
          <w:sz w:val="22"/>
          <w:szCs w:val="22"/>
        </w:rPr>
      </w:pPr>
      <w:r w:rsidRPr="00CC291A">
        <w:rPr>
          <w:rFonts w:ascii="Calibri" w:hAnsi="Calibri" w:cs="Calibri"/>
          <w:iCs/>
          <w:sz w:val="22"/>
          <w:szCs w:val="22"/>
        </w:rPr>
        <w:t xml:space="preserve">- </w:t>
      </w:r>
      <w:r w:rsidR="00F16371" w:rsidRPr="00CC291A">
        <w:rPr>
          <w:rFonts w:ascii="Calibri" w:hAnsi="Calibri" w:cs="Calibri"/>
          <w:iCs/>
          <w:sz w:val="22"/>
          <w:szCs w:val="22"/>
        </w:rPr>
        <w:t xml:space="preserve">à </w:t>
      </w:r>
      <w:r w:rsidR="009E2D85">
        <w:rPr>
          <w:rFonts w:ascii="Calibri" w:hAnsi="Calibri" w:cs="Calibri"/>
          <w:iCs/>
          <w:sz w:val="22"/>
          <w:szCs w:val="22"/>
        </w:rPr>
        <w:t xml:space="preserve">la </w:t>
      </w:r>
      <w:r w:rsidR="008515B8" w:rsidRPr="00CC291A">
        <w:rPr>
          <w:rFonts w:ascii="Calibri" w:hAnsi="Calibri" w:cs="Calibri"/>
          <w:iCs/>
          <w:sz w:val="22"/>
          <w:szCs w:val="22"/>
        </w:rPr>
        <w:t>Délégation au théâtre</w:t>
      </w:r>
      <w:r w:rsidR="008515B8" w:rsidRPr="00F44A68">
        <w:rPr>
          <w:rFonts w:ascii="Calibri" w:hAnsi="Calibri" w:cs="Calibri"/>
          <w:b/>
          <w:iCs/>
          <w:sz w:val="22"/>
          <w:szCs w:val="22"/>
        </w:rPr>
        <w:t xml:space="preserve"> </w:t>
      </w:r>
      <w:r w:rsidR="008515B8" w:rsidRPr="008515B8">
        <w:rPr>
          <w:rFonts w:ascii="Calibri" w:hAnsi="Calibri" w:cs="Calibri"/>
          <w:iCs/>
          <w:sz w:val="22"/>
          <w:szCs w:val="22"/>
        </w:rPr>
        <w:t xml:space="preserve">de la </w:t>
      </w:r>
      <w:r w:rsidR="00F16371" w:rsidRPr="00F44A68">
        <w:rPr>
          <w:rFonts w:ascii="Calibri" w:hAnsi="Calibri" w:cs="Calibri"/>
          <w:b/>
          <w:iCs/>
          <w:sz w:val="22"/>
          <w:szCs w:val="22"/>
        </w:rPr>
        <w:t>Direction Générale de la Création Artistique</w:t>
      </w:r>
      <w:r w:rsidR="00F16371" w:rsidRPr="00CC291A">
        <w:rPr>
          <w:rFonts w:ascii="Calibri" w:hAnsi="Calibri" w:cs="Calibri"/>
          <w:iCs/>
          <w:sz w:val="22"/>
          <w:szCs w:val="22"/>
        </w:rPr>
        <w:t xml:space="preserve"> </w:t>
      </w:r>
    </w:p>
    <w:p w14:paraId="247D9024" w14:textId="77777777" w:rsidR="008515B8" w:rsidRDefault="00F16371">
      <w:pPr>
        <w:jc w:val="both"/>
        <w:rPr>
          <w:rFonts w:ascii="Calibri" w:hAnsi="Calibri" w:cs="Calibri"/>
          <w:iCs/>
          <w:sz w:val="22"/>
          <w:szCs w:val="22"/>
        </w:rPr>
      </w:pPr>
      <w:r w:rsidRPr="00CC291A">
        <w:rPr>
          <w:rFonts w:ascii="Calibri" w:hAnsi="Calibri" w:cs="Calibri"/>
          <w:iCs/>
          <w:sz w:val="22"/>
          <w:szCs w:val="22"/>
        </w:rPr>
        <w:t>(</w:t>
      </w:r>
      <w:hyperlink r:id="rId8" w:history="1">
        <w:r w:rsidR="008515B8" w:rsidRPr="00A64A80">
          <w:rPr>
            <w:rStyle w:val="Lienhypertexte"/>
            <w:rFonts w:ascii="Calibri" w:hAnsi="Calibri" w:cs="Calibri"/>
            <w:iCs/>
            <w:sz w:val="22"/>
            <w:szCs w:val="22"/>
          </w:rPr>
          <w:t>emilie.charpentier@culture.gouv.fr</w:t>
        </w:r>
      </w:hyperlink>
      <w:r w:rsidRPr="00CC291A">
        <w:rPr>
          <w:rFonts w:ascii="Calibri" w:hAnsi="Calibri" w:cs="Calibri"/>
          <w:iCs/>
          <w:sz w:val="22"/>
          <w:szCs w:val="22"/>
        </w:rPr>
        <w:t>)</w:t>
      </w:r>
    </w:p>
    <w:p w14:paraId="000F7047" w14:textId="77777777" w:rsidR="00656CDC" w:rsidRPr="00CC291A" w:rsidRDefault="00656CDC">
      <w:pPr>
        <w:jc w:val="both"/>
        <w:rPr>
          <w:rFonts w:ascii="Calibri" w:hAnsi="Calibri" w:cs="Calibri"/>
          <w:sz w:val="22"/>
          <w:szCs w:val="22"/>
        </w:rPr>
      </w:pPr>
    </w:p>
    <w:p w14:paraId="6B52F3EF" w14:textId="77777777" w:rsidR="00E37510" w:rsidRPr="00CC291A" w:rsidRDefault="00656CDC">
      <w:pPr>
        <w:jc w:val="both"/>
        <w:rPr>
          <w:rFonts w:ascii="Calibri" w:hAnsi="Calibri" w:cs="Calibri"/>
          <w:sz w:val="22"/>
          <w:szCs w:val="22"/>
        </w:rPr>
      </w:pPr>
      <w:r w:rsidRPr="00CC291A">
        <w:rPr>
          <w:rFonts w:ascii="Calibri" w:hAnsi="Calibri" w:cs="Calibri"/>
          <w:sz w:val="22"/>
          <w:szCs w:val="22"/>
        </w:rPr>
        <w:t>E</w:t>
      </w:r>
      <w:r w:rsidR="00F16371" w:rsidRPr="00CC291A">
        <w:rPr>
          <w:rFonts w:ascii="Calibri" w:hAnsi="Calibri" w:cs="Calibri"/>
          <w:sz w:val="22"/>
          <w:szCs w:val="22"/>
        </w:rPr>
        <w:t>n l'absence d'un tel bilan, la compagnie d'accueil ne sera plus éligible à ce dispositif.</w:t>
      </w:r>
    </w:p>
    <w:p w14:paraId="6865151B" w14:textId="77777777" w:rsidR="00E37510" w:rsidRDefault="00E37510">
      <w:pPr>
        <w:jc w:val="both"/>
        <w:rPr>
          <w:rFonts w:ascii="Calibri" w:hAnsi="Calibri" w:cs="Calibri"/>
        </w:rPr>
      </w:pPr>
    </w:p>
    <w:p w14:paraId="08E7890D" w14:textId="77777777" w:rsidR="00CC291A" w:rsidRDefault="00CC291A">
      <w:r>
        <w:br w:type="page"/>
      </w:r>
    </w:p>
    <w:tbl>
      <w:tblPr>
        <w:tblStyle w:val="Grilledutableau"/>
        <w:tblW w:w="0" w:type="auto"/>
        <w:shd w:val="clear" w:color="auto" w:fill="FFCC99"/>
        <w:tblLook w:val="04A0" w:firstRow="1" w:lastRow="0" w:firstColumn="1" w:lastColumn="0" w:noHBand="0" w:noVBand="1"/>
      </w:tblPr>
      <w:tblGrid>
        <w:gridCol w:w="9778"/>
      </w:tblGrid>
      <w:tr w:rsidR="00656CDC" w:rsidRPr="00656CDC" w14:paraId="3EAD0FB6" w14:textId="77777777" w:rsidTr="009B1FFD">
        <w:trPr>
          <w:trHeight w:val="557"/>
        </w:trPr>
        <w:tc>
          <w:tcPr>
            <w:tcW w:w="9778" w:type="dxa"/>
            <w:shd w:val="clear" w:color="auto" w:fill="FFCC99"/>
          </w:tcPr>
          <w:p w14:paraId="35815BD7" w14:textId="77777777" w:rsidR="00656CDC" w:rsidRPr="009B1FFD" w:rsidRDefault="00656CDC" w:rsidP="00656CDC">
            <w:pPr>
              <w:jc w:val="center"/>
              <w:rPr>
                <w:rFonts w:ascii="Calibri" w:hAnsi="Calibri" w:cs="Calibri"/>
                <w:b/>
                <w:bCs/>
                <w:sz w:val="28"/>
                <w:szCs w:val="28"/>
                <w:u w:val="single"/>
              </w:rPr>
            </w:pPr>
            <w:r w:rsidRPr="009B1FFD">
              <w:rPr>
                <w:rFonts w:ascii="Calibri" w:hAnsi="Calibri" w:cs="Calibri"/>
                <w:b/>
                <w:bCs/>
                <w:sz w:val="28"/>
                <w:szCs w:val="28"/>
              </w:rPr>
              <w:lastRenderedPageBreak/>
              <w:t>Compagnonnage Auteur(s)</w:t>
            </w:r>
          </w:p>
        </w:tc>
      </w:tr>
    </w:tbl>
    <w:p w14:paraId="10409356" w14:textId="77777777" w:rsidR="00656CDC" w:rsidRPr="000B0D14" w:rsidRDefault="00656CDC">
      <w:pPr>
        <w:jc w:val="both"/>
        <w:rPr>
          <w:rFonts w:ascii="Calibri" w:hAnsi="Calibri" w:cs="Calibri"/>
        </w:rPr>
      </w:pPr>
    </w:p>
    <w:p w14:paraId="5C67BCEB" w14:textId="2C592F5B" w:rsidR="00716800" w:rsidRDefault="000B00FB">
      <w:pPr>
        <w:jc w:val="both"/>
        <w:rPr>
          <w:rFonts w:ascii="Calibri" w:hAnsi="Calibri" w:cs="Calibri"/>
          <w:sz w:val="22"/>
          <w:szCs w:val="22"/>
        </w:rPr>
      </w:pPr>
      <w:r w:rsidRPr="00F44A68">
        <w:rPr>
          <w:rFonts w:ascii="Calibri" w:hAnsi="Calibri" w:cs="Calibri"/>
          <w:b/>
          <w:sz w:val="22"/>
          <w:szCs w:val="22"/>
        </w:rPr>
        <w:t>O</w:t>
      </w:r>
      <w:r w:rsidR="00F16371" w:rsidRPr="00F44A68">
        <w:rPr>
          <w:rFonts w:ascii="Calibri" w:hAnsi="Calibri" w:cs="Calibri"/>
          <w:b/>
          <w:sz w:val="22"/>
          <w:szCs w:val="22"/>
        </w:rPr>
        <w:t>bjectif</w:t>
      </w:r>
      <w:r w:rsidRPr="00F44A68">
        <w:rPr>
          <w:rFonts w:ascii="Calibri" w:hAnsi="Calibri" w:cs="Calibri"/>
          <w:b/>
          <w:sz w:val="22"/>
          <w:szCs w:val="22"/>
        </w:rPr>
        <w:t> </w:t>
      </w:r>
      <w:r w:rsidRPr="00E74693">
        <w:rPr>
          <w:rFonts w:ascii="Calibri" w:hAnsi="Calibri" w:cs="Calibri"/>
          <w:b/>
          <w:sz w:val="22"/>
          <w:szCs w:val="22"/>
        </w:rPr>
        <w:t>:</w:t>
      </w:r>
      <w:r w:rsidR="00F16371" w:rsidRPr="00E74693">
        <w:rPr>
          <w:rFonts w:ascii="Calibri" w:hAnsi="Calibri" w:cs="Calibri"/>
          <w:sz w:val="22"/>
          <w:szCs w:val="22"/>
        </w:rPr>
        <w:t xml:space="preserve"> </w:t>
      </w:r>
      <w:r w:rsidR="00BE0451" w:rsidRPr="00E74693">
        <w:rPr>
          <w:rFonts w:ascii="Calibri" w:hAnsi="Calibri" w:cs="Calibri"/>
          <w:sz w:val="22"/>
          <w:szCs w:val="22"/>
        </w:rPr>
        <w:t xml:space="preserve">encourager équipes artistiques </w:t>
      </w:r>
      <w:r w:rsidR="00716800" w:rsidRPr="00E74693">
        <w:rPr>
          <w:rFonts w:ascii="Calibri" w:hAnsi="Calibri" w:cs="Calibri"/>
          <w:sz w:val="22"/>
          <w:szCs w:val="22"/>
        </w:rPr>
        <w:t>et auteurs contemporains à travailler ensemble et à partager des temps d’échanges au cours du processus d’écriture et d’adaptation du texte au plateau</w:t>
      </w:r>
      <w:r w:rsidR="00F16371" w:rsidRPr="00E74693">
        <w:rPr>
          <w:rFonts w:ascii="Calibri" w:hAnsi="Calibri" w:cs="Calibri"/>
          <w:sz w:val="22"/>
          <w:szCs w:val="22"/>
        </w:rPr>
        <w:t>.</w:t>
      </w:r>
      <w:r w:rsidR="00F16371" w:rsidRPr="00F44A68">
        <w:rPr>
          <w:rFonts w:ascii="Calibri" w:hAnsi="Calibri" w:cs="Calibri"/>
          <w:sz w:val="22"/>
          <w:szCs w:val="22"/>
        </w:rPr>
        <w:t xml:space="preserve"> </w:t>
      </w:r>
    </w:p>
    <w:p w14:paraId="7817E9B4" w14:textId="47D50EC1" w:rsidR="00C84839" w:rsidRDefault="00F16371">
      <w:pPr>
        <w:jc w:val="both"/>
        <w:rPr>
          <w:rFonts w:ascii="Calibri" w:hAnsi="Calibri" w:cs="Calibri"/>
          <w:sz w:val="22"/>
          <w:szCs w:val="22"/>
        </w:rPr>
      </w:pPr>
      <w:r w:rsidRPr="00E74693">
        <w:rPr>
          <w:rFonts w:ascii="Calibri" w:hAnsi="Calibri" w:cs="Calibri"/>
          <w:sz w:val="22"/>
          <w:szCs w:val="22"/>
        </w:rPr>
        <w:t>Inscrite dans la durée</w:t>
      </w:r>
      <w:r w:rsidR="00BE0451" w:rsidRPr="00E74693">
        <w:rPr>
          <w:rFonts w:ascii="Calibri" w:hAnsi="Calibri" w:cs="Calibri"/>
          <w:sz w:val="22"/>
          <w:szCs w:val="22"/>
        </w:rPr>
        <w:t xml:space="preserve"> (entre 1 et 2 ans au minimum)</w:t>
      </w:r>
      <w:r w:rsidRPr="00E74693">
        <w:rPr>
          <w:rFonts w:ascii="Calibri" w:hAnsi="Calibri" w:cs="Calibri"/>
          <w:sz w:val="22"/>
          <w:szCs w:val="22"/>
        </w:rPr>
        <w:t>,</w:t>
      </w:r>
      <w:r w:rsidRPr="00F44A68">
        <w:rPr>
          <w:rFonts w:ascii="Calibri" w:hAnsi="Calibri" w:cs="Calibri"/>
          <w:sz w:val="22"/>
          <w:szCs w:val="22"/>
        </w:rPr>
        <w:t xml:space="preserve"> cette collaboration doit nécessairement comprendre </w:t>
      </w:r>
      <w:r w:rsidR="000B00FB" w:rsidRPr="00F44A68">
        <w:rPr>
          <w:rFonts w:ascii="Calibri" w:hAnsi="Calibri" w:cs="Calibri"/>
          <w:sz w:val="22"/>
          <w:szCs w:val="22"/>
        </w:rPr>
        <w:t>la</w:t>
      </w:r>
      <w:r w:rsidRPr="00F44A68">
        <w:rPr>
          <w:rFonts w:ascii="Calibri" w:hAnsi="Calibri" w:cs="Calibri"/>
          <w:sz w:val="22"/>
          <w:szCs w:val="22"/>
        </w:rPr>
        <w:t xml:space="preserve"> </w:t>
      </w:r>
      <w:r w:rsidRPr="00F44A68">
        <w:rPr>
          <w:rFonts w:ascii="Calibri" w:hAnsi="Calibri" w:cs="Calibri"/>
          <w:b/>
          <w:sz w:val="22"/>
          <w:szCs w:val="22"/>
        </w:rPr>
        <w:t xml:space="preserve">commande d'une </w:t>
      </w:r>
      <w:r w:rsidR="000B00FB" w:rsidRPr="00F44A68">
        <w:rPr>
          <w:rFonts w:ascii="Calibri" w:hAnsi="Calibri" w:cs="Calibri"/>
          <w:b/>
          <w:sz w:val="22"/>
          <w:szCs w:val="22"/>
        </w:rPr>
        <w:t>œuvre</w:t>
      </w:r>
      <w:r w:rsidRPr="00F44A68">
        <w:rPr>
          <w:rFonts w:ascii="Calibri" w:hAnsi="Calibri" w:cs="Calibri"/>
          <w:b/>
          <w:sz w:val="22"/>
          <w:szCs w:val="22"/>
        </w:rPr>
        <w:t xml:space="preserve"> nouvelle (hors adaptation)</w:t>
      </w:r>
      <w:r w:rsidR="00716800">
        <w:rPr>
          <w:rFonts w:ascii="Calibri" w:hAnsi="Calibri" w:cs="Calibri"/>
          <w:b/>
          <w:sz w:val="22"/>
          <w:szCs w:val="22"/>
        </w:rPr>
        <w:t xml:space="preserve"> à un ou des auteurs</w:t>
      </w:r>
      <w:r w:rsidRPr="00F44A68">
        <w:rPr>
          <w:rFonts w:ascii="Calibri" w:hAnsi="Calibri" w:cs="Calibri"/>
          <w:sz w:val="22"/>
          <w:szCs w:val="22"/>
        </w:rPr>
        <w:t>,</w:t>
      </w:r>
      <w:r w:rsidRPr="00F44A68">
        <w:rPr>
          <w:rFonts w:ascii="Calibri" w:hAnsi="Calibri" w:cs="Calibri"/>
          <w:i/>
          <w:iCs/>
          <w:sz w:val="22"/>
          <w:szCs w:val="22"/>
        </w:rPr>
        <w:t xml:space="preserve"> </w:t>
      </w:r>
      <w:r w:rsidRPr="00F44A68">
        <w:rPr>
          <w:rFonts w:ascii="Calibri" w:hAnsi="Calibri" w:cs="Calibri"/>
          <w:sz w:val="22"/>
          <w:szCs w:val="22"/>
        </w:rPr>
        <w:t xml:space="preserve">et assurer la participation du (des) auteur(s) à son montage et à sa présentation au public. </w:t>
      </w:r>
    </w:p>
    <w:p w14:paraId="5A31E1B0" w14:textId="386E35F9" w:rsidR="00BE0451" w:rsidRPr="00C84839" w:rsidRDefault="00C84839">
      <w:pPr>
        <w:jc w:val="both"/>
        <w:rPr>
          <w:rFonts w:ascii="Calibri" w:hAnsi="Calibri" w:cs="Calibri"/>
          <w:sz w:val="22"/>
          <w:szCs w:val="22"/>
        </w:rPr>
      </w:pPr>
      <w:r w:rsidRPr="00E74693">
        <w:rPr>
          <w:rFonts w:ascii="Calibri" w:hAnsi="Calibri" w:cs="Calibri"/>
          <w:sz w:val="22"/>
          <w:szCs w:val="22"/>
        </w:rPr>
        <w:t xml:space="preserve">Ce dispositif vise à accompagner la collaboration entre un (ou des) auteur(s) extérieur(s) à la compagnie </w:t>
      </w:r>
      <w:r w:rsidR="009E4F8B" w:rsidRPr="00E74693">
        <w:rPr>
          <w:rFonts w:ascii="Calibri" w:hAnsi="Calibri" w:cs="Calibri"/>
          <w:sz w:val="22"/>
          <w:szCs w:val="22"/>
        </w:rPr>
        <w:t>et la compagnie elle-même</w:t>
      </w:r>
      <w:r w:rsidRPr="00E74693">
        <w:rPr>
          <w:rFonts w:ascii="Calibri" w:hAnsi="Calibri" w:cs="Calibri"/>
          <w:sz w:val="22"/>
          <w:szCs w:val="22"/>
        </w:rPr>
        <w:t>. Il se distingue également d’une aide à la production e</w:t>
      </w:r>
      <w:r w:rsidR="009E4F8B" w:rsidRPr="00E74693">
        <w:rPr>
          <w:rFonts w:ascii="Calibri" w:hAnsi="Calibri" w:cs="Calibri"/>
          <w:sz w:val="22"/>
          <w:szCs w:val="22"/>
        </w:rPr>
        <w:t xml:space="preserve">n ce qu’il </w:t>
      </w:r>
      <w:r w:rsidRPr="00E74693">
        <w:rPr>
          <w:rFonts w:ascii="Calibri" w:hAnsi="Calibri" w:cs="Calibri"/>
          <w:sz w:val="22"/>
          <w:szCs w:val="22"/>
        </w:rPr>
        <w:t>doit permettre le financement de la commande à l’auteur et de</w:t>
      </w:r>
      <w:r w:rsidR="009E4F8B" w:rsidRPr="00E74693">
        <w:rPr>
          <w:rFonts w:ascii="Calibri" w:hAnsi="Calibri" w:cs="Calibri"/>
          <w:sz w:val="22"/>
          <w:szCs w:val="22"/>
        </w:rPr>
        <w:t>s</w:t>
      </w:r>
      <w:r w:rsidRPr="00E74693">
        <w:rPr>
          <w:rFonts w:ascii="Calibri" w:hAnsi="Calibri" w:cs="Calibri"/>
          <w:sz w:val="22"/>
          <w:szCs w:val="22"/>
        </w:rPr>
        <w:t xml:space="preserve"> temps d’échange</w:t>
      </w:r>
      <w:r w:rsidR="00331464" w:rsidRPr="00E74693">
        <w:rPr>
          <w:rFonts w:ascii="Calibri" w:hAnsi="Calibri" w:cs="Calibri"/>
          <w:sz w:val="22"/>
          <w:szCs w:val="22"/>
        </w:rPr>
        <w:t>s</w:t>
      </w:r>
      <w:r w:rsidRPr="00E74693">
        <w:rPr>
          <w:rFonts w:ascii="Calibri" w:hAnsi="Calibri" w:cs="Calibri"/>
          <w:sz w:val="22"/>
          <w:szCs w:val="22"/>
        </w:rPr>
        <w:t xml:space="preserve"> </w:t>
      </w:r>
      <w:r w:rsidR="00716800" w:rsidRPr="00E74693">
        <w:rPr>
          <w:rFonts w:ascii="Calibri" w:hAnsi="Calibri" w:cs="Calibri"/>
          <w:sz w:val="22"/>
          <w:szCs w:val="22"/>
        </w:rPr>
        <w:t xml:space="preserve">significatifs </w:t>
      </w:r>
      <w:r w:rsidRPr="00E74693">
        <w:rPr>
          <w:rFonts w:ascii="Calibri" w:hAnsi="Calibri" w:cs="Calibri"/>
          <w:sz w:val="22"/>
          <w:szCs w:val="22"/>
        </w:rPr>
        <w:t xml:space="preserve">avec la compagnie </w:t>
      </w:r>
      <w:r w:rsidR="009E4F8B" w:rsidRPr="00E74693">
        <w:rPr>
          <w:rFonts w:ascii="Calibri" w:hAnsi="Calibri" w:cs="Calibri"/>
          <w:sz w:val="22"/>
          <w:szCs w:val="22"/>
        </w:rPr>
        <w:t xml:space="preserve">en vue </w:t>
      </w:r>
      <w:r w:rsidR="00331464" w:rsidRPr="00E74693">
        <w:rPr>
          <w:rFonts w:ascii="Calibri" w:hAnsi="Calibri" w:cs="Calibri"/>
          <w:sz w:val="22"/>
          <w:szCs w:val="22"/>
        </w:rPr>
        <w:t>de son adaptation au plateau.</w:t>
      </w:r>
    </w:p>
    <w:p w14:paraId="2E2F6564" w14:textId="77777777" w:rsidR="00C84839" w:rsidRDefault="00C84839">
      <w:pPr>
        <w:jc w:val="both"/>
        <w:rPr>
          <w:rFonts w:ascii="Calibri" w:hAnsi="Calibri" w:cs="Calibri"/>
          <w:b/>
          <w:color w:val="0070C0"/>
          <w:sz w:val="22"/>
          <w:szCs w:val="22"/>
          <w:u w:val="single"/>
        </w:rPr>
      </w:pPr>
    </w:p>
    <w:p w14:paraId="46AC1366" w14:textId="77777777" w:rsidR="00E37510" w:rsidRPr="00F44A68" w:rsidRDefault="00F16371">
      <w:pPr>
        <w:jc w:val="both"/>
        <w:rPr>
          <w:rFonts w:ascii="Calibri" w:hAnsi="Calibri" w:cs="Calibri"/>
          <w:b/>
          <w:color w:val="0070C0"/>
          <w:sz w:val="22"/>
          <w:szCs w:val="22"/>
          <w:u w:val="single"/>
        </w:rPr>
      </w:pPr>
      <w:r w:rsidRPr="00F44A68">
        <w:rPr>
          <w:rFonts w:ascii="Calibri" w:hAnsi="Calibri" w:cs="Calibri"/>
          <w:b/>
          <w:color w:val="0070C0"/>
          <w:sz w:val="22"/>
          <w:szCs w:val="22"/>
          <w:u w:val="single"/>
        </w:rPr>
        <w:t xml:space="preserve">Conditions </w:t>
      </w:r>
      <w:r w:rsidR="00EC09C0" w:rsidRPr="00F44A68">
        <w:rPr>
          <w:rFonts w:ascii="Calibri" w:hAnsi="Calibri" w:cs="Calibri"/>
          <w:b/>
          <w:color w:val="0070C0"/>
          <w:sz w:val="22"/>
          <w:szCs w:val="22"/>
          <w:u w:val="single"/>
        </w:rPr>
        <w:t>de recevabilité</w:t>
      </w:r>
    </w:p>
    <w:p w14:paraId="52711090" w14:textId="77777777" w:rsidR="00E37510" w:rsidRPr="00F44A68" w:rsidRDefault="00E37510">
      <w:pPr>
        <w:jc w:val="both"/>
        <w:rPr>
          <w:rFonts w:ascii="Calibri" w:hAnsi="Calibri" w:cs="Calibri"/>
          <w:sz w:val="22"/>
          <w:szCs w:val="22"/>
        </w:rPr>
      </w:pPr>
    </w:p>
    <w:p w14:paraId="56953C5A" w14:textId="77777777" w:rsidR="00E37510" w:rsidRPr="00F44A68" w:rsidRDefault="008515B8">
      <w:pPr>
        <w:jc w:val="both"/>
        <w:rPr>
          <w:rFonts w:ascii="Calibri" w:hAnsi="Calibri" w:cs="Calibri"/>
          <w:b/>
          <w:bCs/>
          <w:sz w:val="22"/>
          <w:szCs w:val="22"/>
        </w:rPr>
      </w:pPr>
      <w:r>
        <w:rPr>
          <w:rFonts w:ascii="Calibri" w:hAnsi="Calibri" w:cs="Calibri"/>
          <w:b/>
          <w:bCs/>
          <w:sz w:val="22"/>
          <w:szCs w:val="22"/>
        </w:rPr>
        <w:t>1. La compagnie</w:t>
      </w:r>
    </w:p>
    <w:p w14:paraId="363932F2" w14:textId="77777777" w:rsidR="000B00FB" w:rsidRPr="00F44A68" w:rsidRDefault="00F16371">
      <w:pPr>
        <w:jc w:val="both"/>
        <w:rPr>
          <w:rFonts w:ascii="Calibri" w:hAnsi="Calibri" w:cs="Calibri"/>
          <w:sz w:val="22"/>
          <w:szCs w:val="22"/>
        </w:rPr>
      </w:pPr>
      <w:r w:rsidRPr="00F44A68">
        <w:rPr>
          <w:rFonts w:ascii="Calibri" w:hAnsi="Calibri" w:cs="Calibri"/>
          <w:sz w:val="22"/>
          <w:szCs w:val="22"/>
        </w:rPr>
        <w:t xml:space="preserve">Elle doit soit être conventionnée, soit avoir bénéficié d'une aide </w:t>
      </w:r>
      <w:r w:rsidR="000B00FB" w:rsidRPr="00F44A68">
        <w:rPr>
          <w:rFonts w:ascii="Calibri" w:hAnsi="Calibri" w:cs="Calibri"/>
          <w:sz w:val="22"/>
          <w:szCs w:val="22"/>
        </w:rPr>
        <w:t>au projet</w:t>
      </w:r>
      <w:r w:rsidRPr="00F44A68">
        <w:rPr>
          <w:rFonts w:ascii="Calibri" w:hAnsi="Calibri" w:cs="Calibri"/>
          <w:sz w:val="22"/>
          <w:szCs w:val="22"/>
        </w:rPr>
        <w:t xml:space="preserve"> dans les trois années précédant la demande</w:t>
      </w:r>
      <w:r w:rsidR="000B00FB" w:rsidRPr="00F44A68">
        <w:rPr>
          <w:rStyle w:val="Appelnotedebasdep"/>
          <w:rFonts w:ascii="Calibri" w:hAnsi="Calibri" w:cs="Calibri"/>
          <w:sz w:val="22"/>
          <w:szCs w:val="22"/>
        </w:rPr>
        <w:footnoteReference w:id="3"/>
      </w:r>
      <w:r w:rsidRPr="00F44A68">
        <w:rPr>
          <w:rFonts w:ascii="Calibri" w:hAnsi="Calibri" w:cs="Calibri"/>
          <w:sz w:val="22"/>
          <w:szCs w:val="22"/>
        </w:rPr>
        <w:t xml:space="preserve">. Elle doit, dans le cadre </w:t>
      </w:r>
      <w:r w:rsidR="000B00FB" w:rsidRPr="00F44A68">
        <w:rPr>
          <w:rFonts w:ascii="Calibri" w:hAnsi="Calibri" w:cs="Calibri"/>
          <w:sz w:val="22"/>
          <w:szCs w:val="22"/>
        </w:rPr>
        <w:t>de la demande de compagnonnage :</w:t>
      </w:r>
    </w:p>
    <w:p w14:paraId="4B64371E" w14:textId="77777777" w:rsidR="000B00FB" w:rsidRPr="00E74693" w:rsidRDefault="00F16371" w:rsidP="00F44A68">
      <w:pPr>
        <w:pStyle w:val="Paragraphedeliste"/>
        <w:numPr>
          <w:ilvl w:val="0"/>
          <w:numId w:val="1"/>
        </w:numPr>
        <w:ind w:left="426"/>
        <w:jc w:val="both"/>
        <w:rPr>
          <w:rFonts w:ascii="Calibri" w:hAnsi="Calibri" w:cs="Calibri"/>
          <w:sz w:val="22"/>
          <w:szCs w:val="22"/>
        </w:rPr>
      </w:pPr>
      <w:r w:rsidRPr="00F44A68">
        <w:rPr>
          <w:rFonts w:ascii="Calibri" w:hAnsi="Calibri" w:cs="Calibri"/>
          <w:sz w:val="22"/>
          <w:szCs w:val="22"/>
        </w:rPr>
        <w:t xml:space="preserve">s'engager à passer commande d'une </w:t>
      </w:r>
      <w:r w:rsidR="000B00FB" w:rsidRPr="00F44A68">
        <w:rPr>
          <w:rFonts w:ascii="Calibri" w:hAnsi="Calibri" w:cs="Calibri"/>
          <w:sz w:val="22"/>
          <w:szCs w:val="22"/>
        </w:rPr>
        <w:t>œuvre</w:t>
      </w:r>
      <w:r w:rsidR="008515B8">
        <w:rPr>
          <w:rFonts w:ascii="Calibri" w:hAnsi="Calibri" w:cs="Calibri"/>
          <w:sz w:val="22"/>
          <w:szCs w:val="22"/>
        </w:rPr>
        <w:t xml:space="preserve"> </w:t>
      </w:r>
      <w:r w:rsidR="008515B8" w:rsidRPr="00E74693">
        <w:rPr>
          <w:rFonts w:ascii="Calibri" w:hAnsi="Calibri" w:cs="Calibri"/>
          <w:sz w:val="22"/>
          <w:szCs w:val="22"/>
        </w:rPr>
        <w:t>originale</w:t>
      </w:r>
      <w:r w:rsidRPr="00E74693">
        <w:rPr>
          <w:rFonts w:ascii="Calibri" w:hAnsi="Calibri" w:cs="Calibri"/>
          <w:sz w:val="22"/>
          <w:szCs w:val="22"/>
        </w:rPr>
        <w:t xml:space="preserve">, </w:t>
      </w:r>
    </w:p>
    <w:p w14:paraId="5EA3657E" w14:textId="3FE04278" w:rsidR="000B00FB" w:rsidRPr="00F44A68" w:rsidRDefault="00F16371" w:rsidP="00F44A68">
      <w:pPr>
        <w:pStyle w:val="Paragraphedeliste"/>
        <w:numPr>
          <w:ilvl w:val="0"/>
          <w:numId w:val="1"/>
        </w:numPr>
        <w:ind w:left="426"/>
        <w:jc w:val="both"/>
        <w:rPr>
          <w:rFonts w:ascii="Calibri" w:hAnsi="Calibri" w:cs="Calibri"/>
          <w:sz w:val="22"/>
          <w:szCs w:val="22"/>
        </w:rPr>
      </w:pPr>
      <w:r w:rsidRPr="00E74693">
        <w:rPr>
          <w:rFonts w:ascii="Calibri" w:hAnsi="Calibri" w:cs="Calibri"/>
          <w:sz w:val="22"/>
          <w:szCs w:val="22"/>
        </w:rPr>
        <w:t>associer son (ses) auteur(s) au processus de montage de celle-ci</w:t>
      </w:r>
      <w:r w:rsidR="00C84839" w:rsidRPr="00E74693">
        <w:rPr>
          <w:rFonts w:ascii="Calibri" w:hAnsi="Calibri" w:cs="Calibri"/>
          <w:sz w:val="22"/>
          <w:szCs w:val="22"/>
        </w:rPr>
        <w:t>, à la confrontation du texte au plateau</w:t>
      </w:r>
      <w:r w:rsidRPr="00F44A68">
        <w:rPr>
          <w:rFonts w:ascii="Calibri" w:hAnsi="Calibri" w:cs="Calibri"/>
          <w:sz w:val="22"/>
          <w:szCs w:val="22"/>
        </w:rPr>
        <w:t xml:space="preserve"> ainsi qu'à sa présentation au public</w:t>
      </w:r>
    </w:p>
    <w:p w14:paraId="3D798CAF" w14:textId="3202E2A6" w:rsidR="000B00FB" w:rsidRPr="00E74693" w:rsidRDefault="00F16371" w:rsidP="00E74693">
      <w:pPr>
        <w:pStyle w:val="Paragraphedeliste"/>
        <w:numPr>
          <w:ilvl w:val="0"/>
          <w:numId w:val="1"/>
        </w:numPr>
        <w:ind w:left="426"/>
        <w:jc w:val="both"/>
        <w:rPr>
          <w:rFonts w:ascii="Calibri" w:hAnsi="Calibri" w:cs="Calibri"/>
          <w:sz w:val="22"/>
          <w:szCs w:val="22"/>
        </w:rPr>
      </w:pPr>
      <w:r w:rsidRPr="00E74693">
        <w:rPr>
          <w:rFonts w:ascii="Calibri" w:hAnsi="Calibri" w:cs="Calibri"/>
          <w:sz w:val="22"/>
          <w:szCs w:val="22"/>
        </w:rPr>
        <w:t>s'engager à rémunérer le(s) auteur(s) pour un montant fixé d'u</w:t>
      </w:r>
      <w:r w:rsidR="008515B8" w:rsidRPr="00E74693">
        <w:rPr>
          <w:rFonts w:ascii="Calibri" w:hAnsi="Calibri" w:cs="Calibri"/>
          <w:sz w:val="22"/>
          <w:szCs w:val="22"/>
        </w:rPr>
        <w:t>n commun accord mais qui ne pourra</w:t>
      </w:r>
      <w:r w:rsidRPr="00E74693">
        <w:rPr>
          <w:rFonts w:ascii="Calibri" w:hAnsi="Calibri" w:cs="Calibri"/>
          <w:sz w:val="22"/>
          <w:szCs w:val="22"/>
        </w:rPr>
        <w:t xml:space="preserve"> être inférieur à 7</w:t>
      </w:r>
      <w:r w:rsidR="00AA3945" w:rsidRPr="00E74693">
        <w:rPr>
          <w:rFonts w:ascii="Calibri" w:hAnsi="Calibri" w:cs="Calibri"/>
          <w:sz w:val="22"/>
          <w:szCs w:val="22"/>
        </w:rPr>
        <w:t xml:space="preserve"> </w:t>
      </w:r>
      <w:r w:rsidRPr="00E74693">
        <w:rPr>
          <w:rFonts w:ascii="Calibri" w:hAnsi="Calibri" w:cs="Calibri"/>
          <w:sz w:val="22"/>
          <w:szCs w:val="22"/>
        </w:rPr>
        <w:t xml:space="preserve">000 €, et conformément à un programme de travail et un budget prévisionnel présentés à l'occasion du dépôt de la demande. </w:t>
      </w:r>
      <w:r w:rsidR="00716800" w:rsidRPr="00E74693">
        <w:rPr>
          <w:rFonts w:ascii="Calibri" w:hAnsi="Calibri" w:cs="Calibri"/>
          <w:sz w:val="22"/>
          <w:szCs w:val="22"/>
        </w:rPr>
        <w:t xml:space="preserve">Ce montant </w:t>
      </w:r>
      <w:r w:rsidR="00624CB2">
        <w:rPr>
          <w:rFonts w:ascii="Calibri" w:hAnsi="Calibri" w:cs="Calibri"/>
          <w:sz w:val="22"/>
          <w:szCs w:val="22"/>
        </w:rPr>
        <w:t>doit couvrir les droits d’auteur ainsi que la rémunération de la participation de l’auteur au plateau. Les autres charges (défraiements, salariat lié aux actions menées en direction des publics) ne peuvent être imputées sur ce poste.</w:t>
      </w:r>
      <w:r w:rsidR="00716800" w:rsidRPr="00E74693">
        <w:rPr>
          <w:rFonts w:ascii="Calibri" w:hAnsi="Calibri" w:cs="Calibri"/>
          <w:sz w:val="22"/>
          <w:szCs w:val="22"/>
        </w:rPr>
        <w:t xml:space="preserve"> </w:t>
      </w:r>
    </w:p>
    <w:p w14:paraId="45F71697" w14:textId="77777777" w:rsidR="00716800" w:rsidRDefault="00716800" w:rsidP="000B00FB">
      <w:pPr>
        <w:jc w:val="both"/>
        <w:rPr>
          <w:rFonts w:ascii="Calibri" w:hAnsi="Calibri" w:cs="Calibri"/>
          <w:sz w:val="22"/>
          <w:szCs w:val="22"/>
        </w:rPr>
      </w:pPr>
    </w:p>
    <w:p w14:paraId="7B16DD5A" w14:textId="3BEB1E52" w:rsidR="00E37510" w:rsidRDefault="00F16371" w:rsidP="000B00FB">
      <w:pPr>
        <w:jc w:val="both"/>
        <w:rPr>
          <w:rFonts w:ascii="Calibri" w:hAnsi="Calibri" w:cs="Calibri"/>
          <w:sz w:val="22"/>
          <w:szCs w:val="22"/>
        </w:rPr>
      </w:pPr>
      <w:r w:rsidRPr="00F44A68">
        <w:rPr>
          <w:rFonts w:ascii="Calibri" w:hAnsi="Calibri" w:cs="Calibri"/>
          <w:sz w:val="22"/>
          <w:szCs w:val="22"/>
        </w:rPr>
        <w:t>La collaboration avec le</w:t>
      </w:r>
      <w:r w:rsidR="000B00FB" w:rsidRPr="00F44A68">
        <w:rPr>
          <w:rFonts w:ascii="Calibri" w:hAnsi="Calibri" w:cs="Calibri"/>
          <w:sz w:val="22"/>
          <w:szCs w:val="22"/>
        </w:rPr>
        <w:t>(</w:t>
      </w:r>
      <w:r w:rsidRPr="00F44A68">
        <w:rPr>
          <w:rFonts w:ascii="Calibri" w:hAnsi="Calibri" w:cs="Calibri"/>
          <w:sz w:val="22"/>
          <w:szCs w:val="22"/>
        </w:rPr>
        <w:t>les</w:t>
      </w:r>
      <w:r w:rsidR="000B00FB" w:rsidRPr="00F44A68">
        <w:rPr>
          <w:rFonts w:ascii="Calibri" w:hAnsi="Calibri" w:cs="Calibri"/>
          <w:sz w:val="22"/>
          <w:szCs w:val="22"/>
        </w:rPr>
        <w:t>)</w:t>
      </w:r>
      <w:r w:rsidRPr="00F44A68">
        <w:rPr>
          <w:rFonts w:ascii="Calibri" w:hAnsi="Calibri" w:cs="Calibri"/>
          <w:sz w:val="22"/>
          <w:szCs w:val="22"/>
        </w:rPr>
        <w:t xml:space="preserve"> auteur</w:t>
      </w:r>
      <w:r w:rsidR="000B00FB" w:rsidRPr="00F44A68">
        <w:rPr>
          <w:rFonts w:ascii="Calibri" w:hAnsi="Calibri" w:cs="Calibri"/>
          <w:sz w:val="22"/>
          <w:szCs w:val="22"/>
        </w:rPr>
        <w:t>(</w:t>
      </w:r>
      <w:r w:rsidRPr="00F44A68">
        <w:rPr>
          <w:rFonts w:ascii="Calibri" w:hAnsi="Calibri" w:cs="Calibri"/>
          <w:sz w:val="22"/>
          <w:szCs w:val="22"/>
        </w:rPr>
        <w:t>s</w:t>
      </w:r>
      <w:r w:rsidR="000B00FB" w:rsidRPr="00F44A68">
        <w:rPr>
          <w:rFonts w:ascii="Calibri" w:hAnsi="Calibri" w:cs="Calibri"/>
          <w:sz w:val="22"/>
          <w:szCs w:val="22"/>
        </w:rPr>
        <w:t>)</w:t>
      </w:r>
      <w:r w:rsidRPr="00F44A68">
        <w:rPr>
          <w:rFonts w:ascii="Calibri" w:hAnsi="Calibri" w:cs="Calibri"/>
          <w:sz w:val="22"/>
          <w:szCs w:val="22"/>
        </w:rPr>
        <w:t xml:space="preserve"> peut prendre des formes variables, qui doivent être précisées, et comporter au minimum des lectures publiques de l'</w:t>
      </w:r>
      <w:r w:rsidR="000B00FB" w:rsidRPr="00F44A68">
        <w:rPr>
          <w:rFonts w:ascii="Calibri" w:hAnsi="Calibri" w:cs="Calibri"/>
          <w:sz w:val="22"/>
          <w:szCs w:val="22"/>
        </w:rPr>
        <w:t>œuvre</w:t>
      </w:r>
      <w:r w:rsidRPr="00F44A68">
        <w:rPr>
          <w:rFonts w:ascii="Calibri" w:hAnsi="Calibri" w:cs="Calibri"/>
          <w:sz w:val="22"/>
          <w:szCs w:val="22"/>
        </w:rPr>
        <w:t xml:space="preserve"> </w:t>
      </w:r>
      <w:r w:rsidR="000B00FB" w:rsidRPr="00F44A68">
        <w:rPr>
          <w:rFonts w:ascii="Calibri" w:hAnsi="Calibri" w:cs="Calibri"/>
          <w:sz w:val="22"/>
          <w:szCs w:val="22"/>
        </w:rPr>
        <w:t>« </w:t>
      </w:r>
      <w:r w:rsidRPr="00F44A68">
        <w:rPr>
          <w:rFonts w:ascii="Calibri" w:hAnsi="Calibri" w:cs="Calibri"/>
          <w:sz w:val="22"/>
          <w:szCs w:val="22"/>
        </w:rPr>
        <w:t>command</w:t>
      </w:r>
      <w:r w:rsidR="000B00FB" w:rsidRPr="00F44A68">
        <w:rPr>
          <w:rFonts w:ascii="Calibri" w:hAnsi="Calibri" w:cs="Calibri"/>
          <w:sz w:val="22"/>
          <w:szCs w:val="22"/>
        </w:rPr>
        <w:t>é</w:t>
      </w:r>
      <w:r w:rsidRPr="00F44A68">
        <w:rPr>
          <w:rFonts w:ascii="Calibri" w:hAnsi="Calibri" w:cs="Calibri"/>
          <w:sz w:val="22"/>
          <w:szCs w:val="22"/>
        </w:rPr>
        <w:t>e</w:t>
      </w:r>
      <w:r w:rsidR="000B00FB" w:rsidRPr="00F44A68">
        <w:rPr>
          <w:rFonts w:ascii="Calibri" w:hAnsi="Calibri" w:cs="Calibri"/>
          <w:sz w:val="22"/>
          <w:szCs w:val="22"/>
        </w:rPr>
        <w:t> »</w:t>
      </w:r>
      <w:r w:rsidRPr="00F44A68">
        <w:rPr>
          <w:rFonts w:ascii="Calibri" w:hAnsi="Calibri" w:cs="Calibri"/>
          <w:sz w:val="22"/>
          <w:szCs w:val="22"/>
        </w:rPr>
        <w:t>.</w:t>
      </w:r>
    </w:p>
    <w:p w14:paraId="3736C659" w14:textId="77777777" w:rsidR="00E37510" w:rsidRPr="00F44A68" w:rsidRDefault="00E37510">
      <w:pPr>
        <w:jc w:val="both"/>
        <w:rPr>
          <w:rFonts w:ascii="Calibri" w:hAnsi="Calibri" w:cs="Calibri"/>
          <w:sz w:val="22"/>
          <w:szCs w:val="22"/>
        </w:rPr>
      </w:pPr>
    </w:p>
    <w:p w14:paraId="4B641986" w14:textId="77777777" w:rsidR="00E37510" w:rsidRPr="00F44A68" w:rsidRDefault="00F16371">
      <w:pPr>
        <w:jc w:val="both"/>
        <w:rPr>
          <w:rFonts w:ascii="Calibri" w:hAnsi="Calibri" w:cs="Calibri"/>
          <w:sz w:val="22"/>
          <w:szCs w:val="22"/>
        </w:rPr>
      </w:pPr>
      <w:r w:rsidRPr="00F44A68">
        <w:rPr>
          <w:rFonts w:ascii="Calibri" w:hAnsi="Calibri" w:cs="Calibri"/>
          <w:b/>
          <w:bCs/>
          <w:sz w:val="22"/>
          <w:szCs w:val="22"/>
        </w:rPr>
        <w:t>2. L'auteur</w:t>
      </w:r>
      <w:r w:rsidRPr="00F44A68">
        <w:rPr>
          <w:rFonts w:ascii="Calibri" w:hAnsi="Calibri" w:cs="Calibri"/>
          <w:sz w:val="22"/>
          <w:szCs w:val="22"/>
        </w:rPr>
        <w:t>.</w:t>
      </w:r>
    </w:p>
    <w:p w14:paraId="5A3417AC" w14:textId="54106976" w:rsidR="00E37510" w:rsidRPr="00F44A68" w:rsidRDefault="00347E7C">
      <w:pPr>
        <w:jc w:val="both"/>
        <w:rPr>
          <w:rFonts w:ascii="Calibri" w:hAnsi="Calibri" w:cs="Calibri"/>
          <w:sz w:val="22"/>
          <w:szCs w:val="22"/>
        </w:rPr>
      </w:pPr>
      <w:r>
        <w:rPr>
          <w:rFonts w:ascii="Calibri" w:hAnsi="Calibri" w:cs="Calibri"/>
          <w:sz w:val="22"/>
          <w:szCs w:val="22"/>
        </w:rPr>
        <w:t>Peuvent être accompagnés dans le cadre du dispositif :</w:t>
      </w:r>
    </w:p>
    <w:p w14:paraId="1B7D1434" w14:textId="77777777" w:rsidR="00E37510" w:rsidRPr="00F44A68" w:rsidRDefault="00F16371">
      <w:pPr>
        <w:jc w:val="both"/>
        <w:rPr>
          <w:rFonts w:ascii="Calibri" w:hAnsi="Calibri" w:cs="Calibri"/>
          <w:sz w:val="22"/>
          <w:szCs w:val="22"/>
        </w:rPr>
      </w:pPr>
      <w:r w:rsidRPr="00F44A68">
        <w:rPr>
          <w:rFonts w:ascii="Calibri" w:hAnsi="Calibri" w:cs="Calibri"/>
          <w:sz w:val="22"/>
          <w:szCs w:val="22"/>
        </w:rPr>
        <w:t xml:space="preserve">- </w:t>
      </w:r>
      <w:r w:rsidRPr="00F44A68">
        <w:rPr>
          <w:rFonts w:ascii="Calibri" w:hAnsi="Calibri" w:cs="Calibri"/>
          <w:b/>
          <w:bCs/>
          <w:sz w:val="22"/>
          <w:szCs w:val="22"/>
        </w:rPr>
        <w:t xml:space="preserve">des auteurs dramatiques </w:t>
      </w:r>
      <w:r w:rsidRPr="00F44A68">
        <w:rPr>
          <w:rFonts w:ascii="Calibri" w:hAnsi="Calibri" w:cs="Calibri"/>
          <w:sz w:val="22"/>
          <w:szCs w:val="22"/>
        </w:rPr>
        <w:t xml:space="preserve">dont au moins une </w:t>
      </w:r>
      <w:r w:rsidR="000B00FB" w:rsidRPr="00F44A68">
        <w:rPr>
          <w:rFonts w:ascii="Calibri" w:hAnsi="Calibri" w:cs="Calibri"/>
          <w:sz w:val="22"/>
          <w:szCs w:val="22"/>
        </w:rPr>
        <w:t>œuvre</w:t>
      </w:r>
      <w:r w:rsidRPr="00F44A68">
        <w:rPr>
          <w:rFonts w:ascii="Calibri" w:hAnsi="Calibri" w:cs="Calibri"/>
          <w:sz w:val="22"/>
          <w:szCs w:val="22"/>
        </w:rPr>
        <w:t xml:space="preserve"> a été publiée (non à compte d'auteur) ou a fait l'objet de représentations publiques dans des conditions professionnelles</w:t>
      </w:r>
      <w:r w:rsidR="000B00FB" w:rsidRPr="00F44A68">
        <w:rPr>
          <w:rFonts w:ascii="Calibri" w:hAnsi="Calibri" w:cs="Calibri"/>
          <w:sz w:val="22"/>
          <w:szCs w:val="22"/>
        </w:rPr>
        <w:t xml:space="preserve"> </w:t>
      </w:r>
      <w:r w:rsidRPr="00F44A68">
        <w:rPr>
          <w:rFonts w:ascii="Calibri" w:hAnsi="Calibri" w:cs="Calibri"/>
          <w:sz w:val="22"/>
          <w:szCs w:val="22"/>
        </w:rPr>
        <w:t>;</w:t>
      </w:r>
    </w:p>
    <w:p w14:paraId="287CC5E4" w14:textId="77777777" w:rsidR="00E37510" w:rsidRPr="00FE35DB" w:rsidRDefault="00F16371">
      <w:pPr>
        <w:jc w:val="both"/>
        <w:rPr>
          <w:rFonts w:ascii="Calibri" w:hAnsi="Calibri" w:cs="Calibri"/>
          <w:sz w:val="22"/>
          <w:szCs w:val="22"/>
        </w:rPr>
      </w:pPr>
      <w:r w:rsidRPr="00F44A68">
        <w:rPr>
          <w:rFonts w:ascii="Calibri" w:hAnsi="Calibri" w:cs="Calibri"/>
          <w:sz w:val="22"/>
          <w:szCs w:val="22"/>
        </w:rPr>
        <w:t xml:space="preserve">- ou </w:t>
      </w:r>
      <w:r w:rsidRPr="00F44A68">
        <w:rPr>
          <w:rFonts w:ascii="Calibri" w:hAnsi="Calibri" w:cs="Calibri"/>
          <w:b/>
          <w:bCs/>
          <w:sz w:val="22"/>
          <w:szCs w:val="22"/>
        </w:rPr>
        <w:t>des écrivains d'un certain niveau de notoriété</w:t>
      </w:r>
      <w:r w:rsidRPr="00F44A68">
        <w:rPr>
          <w:rFonts w:ascii="Calibri" w:hAnsi="Calibri" w:cs="Calibri"/>
          <w:sz w:val="22"/>
          <w:szCs w:val="22"/>
        </w:rPr>
        <w:t xml:space="preserve"> (et déjà publiés non à compte d'auteur) qui </w:t>
      </w:r>
      <w:r w:rsidRPr="00FE35DB">
        <w:rPr>
          <w:rFonts w:ascii="Calibri" w:hAnsi="Calibri" w:cs="Calibri"/>
          <w:sz w:val="22"/>
          <w:szCs w:val="22"/>
        </w:rPr>
        <w:t>souhaiteraient s'engager dans l'écriture théâtrale</w:t>
      </w:r>
      <w:r w:rsidR="000B00FB" w:rsidRPr="00FE35DB">
        <w:rPr>
          <w:rFonts w:ascii="Calibri" w:hAnsi="Calibri" w:cs="Calibri"/>
          <w:sz w:val="22"/>
          <w:szCs w:val="22"/>
        </w:rPr>
        <w:t xml:space="preserve"> </w:t>
      </w:r>
      <w:r w:rsidRPr="00FE35DB">
        <w:rPr>
          <w:rFonts w:ascii="Calibri" w:hAnsi="Calibri" w:cs="Calibri"/>
          <w:sz w:val="22"/>
          <w:szCs w:val="22"/>
        </w:rPr>
        <w:t>;</w:t>
      </w:r>
    </w:p>
    <w:p w14:paraId="55C07BBE" w14:textId="77777777" w:rsidR="00E37510" w:rsidRPr="00F44A68" w:rsidRDefault="00F16371">
      <w:pPr>
        <w:jc w:val="both"/>
        <w:rPr>
          <w:rFonts w:ascii="Calibri" w:hAnsi="Calibri" w:cs="Calibri"/>
          <w:sz w:val="22"/>
          <w:szCs w:val="22"/>
        </w:rPr>
      </w:pPr>
      <w:r w:rsidRPr="00FE35DB">
        <w:rPr>
          <w:rFonts w:ascii="Calibri" w:hAnsi="Calibri" w:cs="Calibri"/>
          <w:sz w:val="22"/>
          <w:szCs w:val="22"/>
        </w:rPr>
        <w:t xml:space="preserve">- ou encore </w:t>
      </w:r>
      <w:r w:rsidRPr="00FE35DB">
        <w:rPr>
          <w:rFonts w:ascii="Calibri" w:hAnsi="Calibri" w:cs="Calibri"/>
          <w:b/>
          <w:bCs/>
          <w:sz w:val="22"/>
          <w:szCs w:val="22"/>
        </w:rPr>
        <w:t>de jeunes auteurs</w:t>
      </w:r>
      <w:r w:rsidRPr="00FE35DB">
        <w:rPr>
          <w:rFonts w:ascii="Calibri" w:hAnsi="Calibri" w:cs="Calibri"/>
          <w:sz w:val="22"/>
          <w:szCs w:val="22"/>
        </w:rPr>
        <w:t xml:space="preserve"> non encore publiés ou joués, mais </w:t>
      </w:r>
      <w:r w:rsidRPr="00FE35DB">
        <w:rPr>
          <w:rFonts w:ascii="Calibri" w:hAnsi="Calibri" w:cs="Calibri"/>
          <w:b/>
          <w:bCs/>
          <w:sz w:val="22"/>
          <w:szCs w:val="22"/>
        </w:rPr>
        <w:t>repérés</w:t>
      </w:r>
      <w:r w:rsidRPr="00FE35DB">
        <w:rPr>
          <w:rFonts w:ascii="Calibri" w:hAnsi="Calibri" w:cs="Calibri"/>
          <w:sz w:val="22"/>
          <w:szCs w:val="22"/>
        </w:rPr>
        <w:t xml:space="preserve"> par la commission d'aide à la création de textes dramatiques d’Artcena (bénéficiaires de l'</w:t>
      </w:r>
      <w:r w:rsidRPr="00FE35DB">
        <w:rPr>
          <w:rFonts w:ascii="Calibri" w:hAnsi="Calibri" w:cs="Calibri"/>
          <w:b/>
          <w:bCs/>
          <w:sz w:val="22"/>
          <w:szCs w:val="22"/>
        </w:rPr>
        <w:t>aide d'encouragement</w:t>
      </w:r>
      <w:r w:rsidRPr="00FE35DB">
        <w:rPr>
          <w:rFonts w:ascii="Calibri" w:hAnsi="Calibri" w:cs="Calibri"/>
          <w:sz w:val="22"/>
          <w:szCs w:val="22"/>
        </w:rPr>
        <w:t>) ou ayant déjà bénéficié d'une aide de l'association Beaumarchais</w:t>
      </w:r>
      <w:r w:rsidRPr="00F44A68">
        <w:rPr>
          <w:rFonts w:ascii="Calibri" w:hAnsi="Calibri" w:cs="Calibri"/>
          <w:sz w:val="22"/>
          <w:szCs w:val="22"/>
        </w:rPr>
        <w:t xml:space="preserve"> (SACD) ou du Centre National du Livre (CNL).</w:t>
      </w:r>
    </w:p>
    <w:p w14:paraId="5457FF8A" w14:textId="77777777" w:rsidR="008515B8" w:rsidRDefault="008515B8" w:rsidP="008515B8">
      <w:pPr>
        <w:jc w:val="both"/>
        <w:rPr>
          <w:rFonts w:ascii="Calibri" w:hAnsi="Calibri" w:cs="Calibri"/>
          <w:sz w:val="22"/>
          <w:szCs w:val="22"/>
        </w:rPr>
      </w:pPr>
    </w:p>
    <w:p w14:paraId="62AA59C8" w14:textId="4190A010" w:rsidR="00BE0451" w:rsidRPr="00F44A68" w:rsidRDefault="008515B8" w:rsidP="008515B8">
      <w:pPr>
        <w:jc w:val="both"/>
        <w:rPr>
          <w:rFonts w:ascii="Calibri" w:hAnsi="Calibri" w:cs="Calibri"/>
          <w:sz w:val="22"/>
          <w:szCs w:val="22"/>
        </w:rPr>
      </w:pPr>
      <w:r>
        <w:rPr>
          <w:rFonts w:ascii="Calibri" w:hAnsi="Calibri" w:cs="Calibri"/>
          <w:sz w:val="22"/>
          <w:szCs w:val="22"/>
        </w:rPr>
        <w:t>L</w:t>
      </w:r>
      <w:r w:rsidRPr="00F44A68">
        <w:rPr>
          <w:rFonts w:ascii="Calibri" w:hAnsi="Calibri" w:cs="Calibri"/>
          <w:sz w:val="22"/>
          <w:szCs w:val="22"/>
        </w:rPr>
        <w:t>'auteur doit êt</w:t>
      </w:r>
      <w:r>
        <w:rPr>
          <w:rFonts w:ascii="Calibri" w:hAnsi="Calibri" w:cs="Calibri"/>
          <w:sz w:val="22"/>
          <w:szCs w:val="22"/>
        </w:rPr>
        <w:t xml:space="preserve">re distinct du metteur en scène </w:t>
      </w:r>
      <w:r w:rsidRPr="00E74693">
        <w:rPr>
          <w:rFonts w:ascii="Calibri" w:hAnsi="Calibri" w:cs="Calibri"/>
          <w:sz w:val="22"/>
          <w:szCs w:val="22"/>
        </w:rPr>
        <w:t xml:space="preserve">et ne doit pas être un collaborateur régulier </w:t>
      </w:r>
      <w:r w:rsidR="00EF47E4" w:rsidRPr="00E74693">
        <w:rPr>
          <w:rFonts w:ascii="Calibri" w:hAnsi="Calibri" w:cs="Calibri"/>
          <w:sz w:val="22"/>
          <w:szCs w:val="22"/>
        </w:rPr>
        <w:t xml:space="preserve">au sein </w:t>
      </w:r>
      <w:r w:rsidRPr="00E74693">
        <w:rPr>
          <w:rFonts w:ascii="Calibri" w:hAnsi="Calibri" w:cs="Calibri"/>
          <w:sz w:val="22"/>
          <w:szCs w:val="22"/>
        </w:rPr>
        <w:t>de la compagnie.</w:t>
      </w:r>
      <w:r w:rsidR="009641E0" w:rsidRPr="00E74693">
        <w:rPr>
          <w:rFonts w:ascii="Calibri" w:hAnsi="Calibri" w:cs="Calibri"/>
          <w:sz w:val="22"/>
          <w:szCs w:val="22"/>
        </w:rPr>
        <w:t xml:space="preserve"> </w:t>
      </w:r>
    </w:p>
    <w:p w14:paraId="3C4336A2" w14:textId="77777777" w:rsidR="00E37510" w:rsidRPr="00F44A68" w:rsidRDefault="00E37510">
      <w:pPr>
        <w:jc w:val="both"/>
        <w:rPr>
          <w:rFonts w:ascii="Calibri" w:hAnsi="Calibri" w:cs="Calibri"/>
          <w:sz w:val="22"/>
          <w:szCs w:val="22"/>
        </w:rPr>
      </w:pPr>
    </w:p>
    <w:p w14:paraId="7993AAAE" w14:textId="77777777" w:rsidR="00E37510" w:rsidRPr="00F44A68" w:rsidRDefault="00F16371">
      <w:pPr>
        <w:jc w:val="both"/>
        <w:rPr>
          <w:rFonts w:ascii="Calibri" w:hAnsi="Calibri" w:cs="Calibri"/>
          <w:b/>
          <w:sz w:val="22"/>
          <w:szCs w:val="22"/>
          <w:u w:val="single"/>
        </w:rPr>
      </w:pPr>
      <w:r w:rsidRPr="00F44A68">
        <w:rPr>
          <w:rFonts w:ascii="Calibri" w:hAnsi="Calibri" w:cs="Calibri"/>
          <w:b/>
          <w:sz w:val="22"/>
          <w:szCs w:val="22"/>
          <w:u w:val="single"/>
        </w:rPr>
        <w:t>Remarques</w:t>
      </w:r>
    </w:p>
    <w:p w14:paraId="3107E081" w14:textId="7BFD6E7A" w:rsidR="00E37510" w:rsidRPr="00E74693" w:rsidRDefault="00F16371">
      <w:pPr>
        <w:jc w:val="both"/>
        <w:rPr>
          <w:rFonts w:ascii="Calibri" w:hAnsi="Calibri" w:cs="Calibri"/>
          <w:sz w:val="22"/>
          <w:szCs w:val="22"/>
        </w:rPr>
      </w:pPr>
      <w:r w:rsidRPr="00F44A68">
        <w:rPr>
          <w:rFonts w:ascii="Calibri" w:hAnsi="Calibri" w:cs="Calibri"/>
          <w:sz w:val="22"/>
          <w:szCs w:val="22"/>
        </w:rPr>
        <w:t xml:space="preserve">- la commande doit </w:t>
      </w:r>
      <w:r w:rsidR="00CB79EF">
        <w:rPr>
          <w:rFonts w:ascii="Calibri" w:hAnsi="Calibri" w:cs="Calibri"/>
          <w:sz w:val="22"/>
          <w:szCs w:val="22"/>
        </w:rPr>
        <w:t>aboutir à l’écriture d’</w:t>
      </w:r>
      <w:r w:rsidRPr="00F44A68">
        <w:rPr>
          <w:rFonts w:ascii="Calibri" w:hAnsi="Calibri" w:cs="Calibri"/>
          <w:sz w:val="22"/>
          <w:szCs w:val="22"/>
        </w:rPr>
        <w:t>un texte original, en langue française.</w:t>
      </w:r>
      <w:r w:rsidRPr="00F44A68">
        <w:rPr>
          <w:rFonts w:ascii="Calibri" w:hAnsi="Calibri" w:cs="Calibri"/>
          <w:i/>
          <w:iCs/>
          <w:sz w:val="22"/>
          <w:szCs w:val="22"/>
        </w:rPr>
        <w:t xml:space="preserve"> </w:t>
      </w:r>
      <w:r w:rsidRPr="00F44A68">
        <w:rPr>
          <w:rFonts w:ascii="Calibri" w:hAnsi="Calibri" w:cs="Calibri"/>
          <w:sz w:val="22"/>
          <w:szCs w:val="22"/>
        </w:rPr>
        <w:t>Les projets d'adaptation so</w:t>
      </w:r>
      <w:r w:rsidR="000B00FB" w:rsidRPr="00F44A68">
        <w:rPr>
          <w:rFonts w:ascii="Calibri" w:hAnsi="Calibri" w:cs="Calibri"/>
          <w:sz w:val="22"/>
          <w:szCs w:val="22"/>
        </w:rPr>
        <w:t>nt donc exclus de ce dispositif.</w:t>
      </w:r>
      <w:r w:rsidR="009641E0">
        <w:rPr>
          <w:rFonts w:ascii="Calibri" w:hAnsi="Calibri" w:cs="Calibri"/>
          <w:sz w:val="22"/>
          <w:szCs w:val="22"/>
        </w:rPr>
        <w:t xml:space="preserve"> </w:t>
      </w:r>
      <w:r w:rsidR="009641E0" w:rsidRPr="00CB79EF">
        <w:rPr>
          <w:rFonts w:ascii="Calibri" w:hAnsi="Calibri" w:cs="Calibri"/>
          <w:sz w:val="22"/>
          <w:szCs w:val="22"/>
        </w:rPr>
        <w:t>Le texte ne doit pas avoir été écrit avant le dépôt de la demande.</w:t>
      </w:r>
      <w:r w:rsidR="00CB79EF" w:rsidRPr="00CB79EF">
        <w:rPr>
          <w:rFonts w:ascii="Calibri" w:hAnsi="Calibri" w:cs="Calibri"/>
          <w:sz w:val="22"/>
          <w:szCs w:val="22"/>
        </w:rPr>
        <w:t xml:space="preserve"> Au-delà de la production qui pourra en être réalisée par la compagnie, le texte aura son exi</w:t>
      </w:r>
      <w:r w:rsidR="00CB79EF" w:rsidRPr="00E74693">
        <w:rPr>
          <w:rFonts w:ascii="Calibri" w:hAnsi="Calibri" w:cs="Calibri"/>
          <w:sz w:val="22"/>
          <w:szCs w:val="22"/>
        </w:rPr>
        <w:t>stence propre et pourra être mis en scène par d’autres équipes.</w:t>
      </w:r>
    </w:p>
    <w:p w14:paraId="163C821E" w14:textId="77777777" w:rsidR="00E37510" w:rsidRPr="00F44A68" w:rsidRDefault="00F16371">
      <w:pPr>
        <w:jc w:val="both"/>
        <w:rPr>
          <w:rFonts w:ascii="Calibri" w:hAnsi="Calibri" w:cs="Calibri"/>
          <w:sz w:val="22"/>
          <w:szCs w:val="22"/>
        </w:rPr>
      </w:pPr>
      <w:r w:rsidRPr="00E74693">
        <w:rPr>
          <w:rFonts w:ascii="Calibri" w:hAnsi="Calibri" w:cs="Calibri"/>
          <w:sz w:val="22"/>
          <w:szCs w:val="22"/>
        </w:rPr>
        <w:t>-</w:t>
      </w:r>
      <w:r w:rsidRPr="00E74693">
        <w:rPr>
          <w:rFonts w:ascii="Calibri" w:hAnsi="Calibri" w:cs="Calibri"/>
          <w:b/>
          <w:bCs/>
          <w:sz w:val="22"/>
          <w:szCs w:val="22"/>
        </w:rPr>
        <w:t xml:space="preserve"> </w:t>
      </w:r>
      <w:r w:rsidRPr="00E74693">
        <w:rPr>
          <w:rFonts w:ascii="Calibri" w:hAnsi="Calibri" w:cs="Calibri"/>
          <w:sz w:val="22"/>
          <w:szCs w:val="22"/>
        </w:rPr>
        <w:t xml:space="preserve">un </w:t>
      </w:r>
      <w:r w:rsidRPr="00E74693">
        <w:rPr>
          <w:rFonts w:ascii="Calibri" w:hAnsi="Calibri" w:cs="Calibri"/>
          <w:b/>
          <w:bCs/>
          <w:sz w:val="22"/>
          <w:szCs w:val="22"/>
        </w:rPr>
        <w:t>auteur</w:t>
      </w:r>
      <w:r w:rsidRPr="00E74693">
        <w:rPr>
          <w:rFonts w:ascii="Calibri" w:hAnsi="Calibri" w:cs="Calibri"/>
          <w:sz w:val="22"/>
          <w:szCs w:val="22"/>
        </w:rPr>
        <w:t xml:space="preserve"> ne pourra être présenté </w:t>
      </w:r>
      <w:r w:rsidR="008515B8" w:rsidRPr="00CB79EF">
        <w:rPr>
          <w:rFonts w:ascii="Calibri" w:hAnsi="Calibri" w:cs="Calibri"/>
          <w:sz w:val="22"/>
          <w:szCs w:val="22"/>
        </w:rPr>
        <w:t xml:space="preserve">chaque année </w:t>
      </w:r>
      <w:r w:rsidRPr="00CB79EF">
        <w:rPr>
          <w:rFonts w:ascii="Calibri" w:hAnsi="Calibri" w:cs="Calibri"/>
          <w:sz w:val="22"/>
          <w:szCs w:val="22"/>
        </w:rPr>
        <w:t>que</w:t>
      </w:r>
      <w:r w:rsidRPr="00F44A68">
        <w:rPr>
          <w:rFonts w:ascii="Calibri" w:hAnsi="Calibri" w:cs="Calibri"/>
          <w:sz w:val="22"/>
          <w:szCs w:val="22"/>
        </w:rPr>
        <w:t xml:space="preserve"> pour un seul projet et devra respecter un </w:t>
      </w:r>
      <w:r w:rsidRPr="00F44A68">
        <w:rPr>
          <w:rFonts w:ascii="Calibri" w:hAnsi="Calibri" w:cs="Calibri"/>
          <w:b/>
          <w:bCs/>
          <w:sz w:val="22"/>
          <w:szCs w:val="22"/>
        </w:rPr>
        <w:t xml:space="preserve">délai de </w:t>
      </w:r>
      <w:r w:rsidRPr="00F44A68">
        <w:rPr>
          <w:rFonts w:ascii="Calibri" w:hAnsi="Calibri" w:cs="Calibri"/>
          <w:b/>
          <w:bCs/>
          <w:sz w:val="22"/>
          <w:szCs w:val="22"/>
        </w:rPr>
        <w:lastRenderedPageBreak/>
        <w:t>trois ans</w:t>
      </w:r>
      <w:r w:rsidRPr="00F44A68">
        <w:rPr>
          <w:rFonts w:ascii="Calibri" w:hAnsi="Calibri" w:cs="Calibri"/>
          <w:sz w:val="22"/>
          <w:szCs w:val="22"/>
        </w:rPr>
        <w:t xml:space="preserve"> avant de pouvoir bénéficier à nouveau de ce dispositif</w:t>
      </w:r>
      <w:r w:rsidR="000B00FB" w:rsidRPr="00F44A68">
        <w:rPr>
          <w:rFonts w:ascii="Calibri" w:hAnsi="Calibri" w:cs="Calibri"/>
          <w:sz w:val="22"/>
          <w:szCs w:val="22"/>
        </w:rPr>
        <w:t>. I</w:t>
      </w:r>
      <w:r w:rsidRPr="00F44A68">
        <w:rPr>
          <w:rFonts w:ascii="Calibri" w:hAnsi="Calibri" w:cs="Calibri"/>
          <w:sz w:val="22"/>
          <w:szCs w:val="22"/>
        </w:rPr>
        <w:t xml:space="preserve">l ne peut pas bénéficier plus de </w:t>
      </w:r>
      <w:r w:rsidRPr="00F44A68">
        <w:rPr>
          <w:rFonts w:ascii="Calibri" w:hAnsi="Calibri" w:cs="Calibri"/>
          <w:b/>
          <w:bCs/>
          <w:sz w:val="22"/>
          <w:szCs w:val="22"/>
        </w:rPr>
        <w:t>deux fois</w:t>
      </w:r>
      <w:r w:rsidR="000B00FB" w:rsidRPr="00F44A68">
        <w:rPr>
          <w:rFonts w:ascii="Calibri" w:hAnsi="Calibri" w:cs="Calibri"/>
          <w:sz w:val="22"/>
          <w:szCs w:val="22"/>
        </w:rPr>
        <w:t xml:space="preserve"> de ce dispositif.</w:t>
      </w:r>
    </w:p>
    <w:p w14:paraId="2A5876CA" w14:textId="77777777" w:rsidR="00E37510" w:rsidRPr="00F44A68" w:rsidRDefault="00F16371">
      <w:pPr>
        <w:jc w:val="both"/>
        <w:rPr>
          <w:rFonts w:ascii="Calibri" w:hAnsi="Calibri" w:cs="Calibri"/>
          <w:sz w:val="22"/>
          <w:szCs w:val="22"/>
        </w:rPr>
      </w:pPr>
      <w:r w:rsidRPr="00F44A68">
        <w:rPr>
          <w:rFonts w:ascii="Calibri" w:hAnsi="Calibri" w:cs="Calibri"/>
          <w:sz w:val="22"/>
          <w:szCs w:val="22"/>
        </w:rPr>
        <w:t xml:space="preserve">- les </w:t>
      </w:r>
      <w:r w:rsidRPr="00F44A68">
        <w:rPr>
          <w:rFonts w:ascii="Calibri" w:hAnsi="Calibri" w:cs="Calibri"/>
          <w:b/>
          <w:bCs/>
          <w:sz w:val="22"/>
          <w:szCs w:val="22"/>
        </w:rPr>
        <w:t>compagnies</w:t>
      </w:r>
      <w:r w:rsidRPr="00F44A68">
        <w:rPr>
          <w:rFonts w:ascii="Calibri" w:hAnsi="Calibri" w:cs="Calibri"/>
          <w:sz w:val="22"/>
          <w:szCs w:val="22"/>
        </w:rPr>
        <w:t xml:space="preserve"> ayant bénéficié de ce dispositif ne sont à nouveau éligibles que </w:t>
      </w:r>
      <w:r w:rsidRPr="00F44A68">
        <w:rPr>
          <w:rFonts w:ascii="Calibri" w:hAnsi="Calibri" w:cs="Calibri"/>
          <w:b/>
          <w:bCs/>
          <w:sz w:val="22"/>
          <w:szCs w:val="22"/>
        </w:rPr>
        <w:t xml:space="preserve">2 ans après le dépôt </w:t>
      </w:r>
      <w:r w:rsidRPr="00F44A68">
        <w:rPr>
          <w:rFonts w:ascii="Calibri" w:hAnsi="Calibri" w:cs="Calibri"/>
          <w:sz w:val="22"/>
          <w:szCs w:val="22"/>
        </w:rPr>
        <w:t xml:space="preserve">du dossier précédemment retenu;  </w:t>
      </w:r>
    </w:p>
    <w:p w14:paraId="1ED1FE93" w14:textId="683E668A" w:rsidR="00E37510" w:rsidRPr="00F44A68" w:rsidRDefault="00F16371">
      <w:pPr>
        <w:jc w:val="both"/>
        <w:rPr>
          <w:rFonts w:ascii="Calibri" w:hAnsi="Calibri" w:cs="Calibri"/>
          <w:b/>
          <w:sz w:val="22"/>
          <w:szCs w:val="22"/>
        </w:rPr>
      </w:pPr>
      <w:r w:rsidRPr="00F44A68">
        <w:rPr>
          <w:rFonts w:ascii="Calibri" w:hAnsi="Calibri" w:cs="Calibri"/>
          <w:sz w:val="22"/>
          <w:szCs w:val="22"/>
        </w:rPr>
        <w:t xml:space="preserve">- enfin, </w:t>
      </w:r>
      <w:r w:rsidRPr="00F44A68">
        <w:rPr>
          <w:rFonts w:ascii="Calibri" w:hAnsi="Calibri" w:cs="Calibri"/>
          <w:b/>
          <w:sz w:val="22"/>
          <w:szCs w:val="22"/>
        </w:rPr>
        <w:t>cette aide n'est cumulable ni avec les dispositifs du même type</w:t>
      </w:r>
      <w:r w:rsidRPr="00F44A68">
        <w:rPr>
          <w:rFonts w:ascii="Calibri" w:hAnsi="Calibri" w:cs="Calibri"/>
          <w:sz w:val="22"/>
          <w:szCs w:val="22"/>
        </w:rPr>
        <w:t xml:space="preserve"> (compagnonnage, parrainage ou toute autre dénomination) éventuellement proposés par les Régions, </w:t>
      </w:r>
      <w:r w:rsidRPr="00F44A68">
        <w:rPr>
          <w:rFonts w:ascii="Calibri" w:hAnsi="Calibri" w:cs="Calibri"/>
          <w:b/>
          <w:sz w:val="22"/>
          <w:szCs w:val="22"/>
        </w:rPr>
        <w:t>ni avec les aides attribuées dans le cadre de résidences ou pour toute autre action ayant le même objet</w:t>
      </w:r>
      <w:r w:rsidRPr="00F44A68">
        <w:rPr>
          <w:rFonts w:ascii="Calibri" w:hAnsi="Calibri" w:cs="Calibri"/>
          <w:sz w:val="22"/>
          <w:szCs w:val="22"/>
        </w:rPr>
        <w:t xml:space="preserve">, </w:t>
      </w:r>
      <w:r w:rsidRPr="00F44A68">
        <w:rPr>
          <w:rFonts w:ascii="Calibri" w:hAnsi="Calibri" w:cs="Calibri"/>
          <w:b/>
          <w:sz w:val="22"/>
          <w:szCs w:val="22"/>
        </w:rPr>
        <w:t>ni enfi</w:t>
      </w:r>
      <w:r w:rsidR="00FE35DB">
        <w:rPr>
          <w:rFonts w:ascii="Calibri" w:hAnsi="Calibri" w:cs="Calibri"/>
          <w:b/>
          <w:sz w:val="22"/>
          <w:szCs w:val="22"/>
        </w:rPr>
        <w:t xml:space="preserve">n avec les aides accordées par </w:t>
      </w:r>
      <w:r w:rsidRPr="00F44A68">
        <w:rPr>
          <w:rFonts w:ascii="Calibri" w:hAnsi="Calibri" w:cs="Calibri"/>
          <w:b/>
          <w:sz w:val="22"/>
          <w:szCs w:val="22"/>
        </w:rPr>
        <w:t>le CNL ou l'association Beaumarchais (SACD).</w:t>
      </w:r>
    </w:p>
    <w:p w14:paraId="7920030C" w14:textId="77777777" w:rsidR="00E37510" w:rsidRPr="00F44A68" w:rsidRDefault="00E37510">
      <w:pPr>
        <w:jc w:val="both"/>
        <w:rPr>
          <w:rFonts w:ascii="Calibri" w:hAnsi="Calibri" w:cs="Calibri"/>
          <w:sz w:val="22"/>
          <w:szCs w:val="22"/>
        </w:rPr>
      </w:pPr>
    </w:p>
    <w:p w14:paraId="5C21E5A9" w14:textId="3CF0A6FC" w:rsidR="00E37510" w:rsidRDefault="00F16371">
      <w:pPr>
        <w:jc w:val="both"/>
        <w:rPr>
          <w:rFonts w:ascii="Calibri" w:hAnsi="Calibri" w:cs="Calibri"/>
          <w:sz w:val="22"/>
          <w:szCs w:val="22"/>
        </w:rPr>
      </w:pPr>
      <w:r w:rsidRPr="00F44A68">
        <w:rPr>
          <w:rFonts w:ascii="Calibri" w:hAnsi="Calibri" w:cs="Calibri"/>
          <w:b/>
          <w:sz w:val="22"/>
          <w:szCs w:val="22"/>
          <w:u w:val="single"/>
        </w:rPr>
        <w:t>Montant de l'aide</w:t>
      </w:r>
      <w:r w:rsidR="00EC09C0" w:rsidRPr="00F44A68">
        <w:rPr>
          <w:rFonts w:ascii="Calibri" w:hAnsi="Calibri" w:cs="Calibri"/>
          <w:b/>
          <w:sz w:val="22"/>
          <w:szCs w:val="22"/>
        </w:rPr>
        <w:t> :</w:t>
      </w:r>
      <w:r w:rsidR="00EC09C0" w:rsidRPr="00F44A68">
        <w:rPr>
          <w:rFonts w:ascii="Calibri" w:hAnsi="Calibri" w:cs="Calibri"/>
          <w:sz w:val="22"/>
          <w:szCs w:val="22"/>
        </w:rPr>
        <w:t xml:space="preserve"> l’aide est </w:t>
      </w:r>
      <w:r w:rsidRPr="00F44A68">
        <w:rPr>
          <w:rFonts w:ascii="Calibri" w:hAnsi="Calibri" w:cs="Calibri"/>
          <w:sz w:val="22"/>
          <w:szCs w:val="22"/>
        </w:rPr>
        <w:t>versée à la compagnie</w:t>
      </w:r>
      <w:r w:rsidR="00EC09C0" w:rsidRPr="00F44A68">
        <w:rPr>
          <w:rFonts w:ascii="Calibri" w:hAnsi="Calibri" w:cs="Calibri"/>
          <w:sz w:val="22"/>
          <w:szCs w:val="22"/>
        </w:rPr>
        <w:t xml:space="preserve"> accueillante, à titre indicatif</w:t>
      </w:r>
      <w:r w:rsidRPr="00F44A68">
        <w:rPr>
          <w:rFonts w:ascii="Calibri" w:hAnsi="Calibri" w:cs="Calibri"/>
          <w:sz w:val="22"/>
          <w:szCs w:val="22"/>
        </w:rPr>
        <w:t xml:space="preserve"> dans la limite de 15 000 €</w:t>
      </w:r>
      <w:r w:rsidR="00EC09C0" w:rsidRPr="00F44A68">
        <w:rPr>
          <w:rFonts w:ascii="Calibri" w:hAnsi="Calibri" w:cs="Calibri"/>
          <w:sz w:val="22"/>
          <w:szCs w:val="22"/>
        </w:rPr>
        <w:t xml:space="preserve"> et</w:t>
      </w:r>
      <w:r w:rsidRPr="00F44A68">
        <w:rPr>
          <w:rFonts w:ascii="Calibri" w:hAnsi="Calibri" w:cs="Calibri"/>
          <w:sz w:val="22"/>
          <w:szCs w:val="22"/>
        </w:rPr>
        <w:t xml:space="preserve"> au vu du </w:t>
      </w:r>
      <w:r w:rsidR="00624CB2">
        <w:rPr>
          <w:rFonts w:ascii="Calibri" w:hAnsi="Calibri" w:cs="Calibri"/>
          <w:sz w:val="22"/>
          <w:szCs w:val="22"/>
        </w:rPr>
        <w:t>dossier</w:t>
      </w:r>
      <w:r w:rsidR="00E74693">
        <w:rPr>
          <w:rFonts w:ascii="Calibri" w:hAnsi="Calibri" w:cs="Calibri"/>
          <w:sz w:val="22"/>
          <w:szCs w:val="22"/>
        </w:rPr>
        <w:t>.</w:t>
      </w:r>
    </w:p>
    <w:p w14:paraId="1B745971" w14:textId="77777777" w:rsidR="008515B8" w:rsidRPr="00F44A68" w:rsidRDefault="008515B8">
      <w:pPr>
        <w:jc w:val="both"/>
        <w:rPr>
          <w:rFonts w:ascii="Calibri" w:hAnsi="Calibri" w:cs="Calibri"/>
          <w:sz w:val="22"/>
          <w:szCs w:val="22"/>
        </w:rPr>
      </w:pPr>
    </w:p>
    <w:p w14:paraId="5997FDBF" w14:textId="77777777" w:rsidR="00EC09C0" w:rsidRPr="00F44A68" w:rsidRDefault="00F16371">
      <w:pPr>
        <w:jc w:val="both"/>
        <w:rPr>
          <w:rFonts w:ascii="Calibri" w:hAnsi="Calibri" w:cs="Calibri"/>
          <w:i/>
          <w:iCs/>
          <w:sz w:val="22"/>
          <w:szCs w:val="22"/>
        </w:rPr>
      </w:pPr>
      <w:r w:rsidRPr="00F44A68">
        <w:rPr>
          <w:rFonts w:ascii="Calibri" w:hAnsi="Calibri" w:cs="Calibri"/>
          <w:b/>
          <w:color w:val="0070C0"/>
          <w:sz w:val="22"/>
          <w:szCs w:val="22"/>
          <w:u w:val="single"/>
        </w:rPr>
        <w:t>Composition du dossier</w:t>
      </w:r>
    </w:p>
    <w:p w14:paraId="36EE5CFB" w14:textId="77777777" w:rsidR="00EC09C0" w:rsidRPr="00F44A68" w:rsidRDefault="00EC09C0" w:rsidP="00EC09C0">
      <w:pPr>
        <w:jc w:val="both"/>
        <w:rPr>
          <w:rFonts w:ascii="Calibri" w:hAnsi="Calibri" w:cs="Calibri"/>
          <w:sz w:val="22"/>
          <w:szCs w:val="22"/>
        </w:rPr>
      </w:pPr>
      <w:r w:rsidRPr="00F44A68">
        <w:rPr>
          <w:rFonts w:ascii="Calibri" w:hAnsi="Calibri" w:cs="Calibri"/>
          <w:i/>
          <w:iCs/>
          <w:sz w:val="22"/>
          <w:szCs w:val="22"/>
        </w:rPr>
        <w:t xml:space="preserve">à retourner à la DRAC de référence de la compagnie « accueillante » de préférence par </w:t>
      </w:r>
      <w:r w:rsidRPr="00F44A68">
        <w:rPr>
          <w:rFonts w:ascii="Calibri" w:hAnsi="Calibri" w:cs="Calibri"/>
          <w:b/>
          <w:bCs/>
          <w:i/>
          <w:iCs/>
          <w:sz w:val="22"/>
          <w:szCs w:val="22"/>
        </w:rPr>
        <w:t>voie électronique (en pdf)</w:t>
      </w:r>
    </w:p>
    <w:p w14:paraId="7171E5CB" w14:textId="77777777" w:rsidR="00E37510" w:rsidRPr="00F44A68" w:rsidRDefault="00E37510">
      <w:pPr>
        <w:jc w:val="both"/>
        <w:rPr>
          <w:rFonts w:ascii="Calibri" w:hAnsi="Calibri" w:cs="Calibri"/>
          <w:i/>
          <w:iCs/>
          <w:sz w:val="22"/>
          <w:szCs w:val="22"/>
        </w:rPr>
      </w:pPr>
    </w:p>
    <w:p w14:paraId="39898A11" w14:textId="77777777" w:rsidR="00E37510" w:rsidRPr="00F44A68" w:rsidRDefault="00F16371">
      <w:pPr>
        <w:jc w:val="both"/>
        <w:rPr>
          <w:rFonts w:ascii="Calibri" w:hAnsi="Calibri" w:cs="Calibri"/>
          <w:sz w:val="22"/>
          <w:szCs w:val="22"/>
        </w:rPr>
      </w:pPr>
      <w:r w:rsidRPr="00F44A68">
        <w:rPr>
          <w:rFonts w:ascii="Calibri" w:hAnsi="Calibri" w:cs="Calibri"/>
          <w:sz w:val="22"/>
          <w:szCs w:val="22"/>
        </w:rPr>
        <w:t xml:space="preserve">- un </w:t>
      </w:r>
      <w:r w:rsidRPr="00F44A68">
        <w:rPr>
          <w:rFonts w:ascii="Calibri" w:hAnsi="Calibri" w:cs="Calibri"/>
          <w:b/>
          <w:bCs/>
          <w:sz w:val="22"/>
          <w:szCs w:val="22"/>
        </w:rPr>
        <w:t>dossier-type</w:t>
      </w:r>
      <w:r w:rsidRPr="00F44A68">
        <w:rPr>
          <w:rFonts w:ascii="Calibri" w:hAnsi="Calibri" w:cs="Calibri"/>
          <w:sz w:val="22"/>
          <w:szCs w:val="22"/>
        </w:rPr>
        <w:t xml:space="preserve"> à renseigner par les partenaires du projet</w:t>
      </w:r>
      <w:r w:rsidR="008515B8">
        <w:rPr>
          <w:rFonts w:ascii="Calibri" w:hAnsi="Calibri" w:cs="Calibri"/>
          <w:sz w:val="22"/>
          <w:szCs w:val="22"/>
        </w:rPr>
        <w:t xml:space="preserve"> </w:t>
      </w:r>
      <w:r w:rsidRPr="00F44A68">
        <w:rPr>
          <w:rFonts w:ascii="Calibri" w:hAnsi="Calibri" w:cs="Calibri"/>
          <w:sz w:val="22"/>
          <w:szCs w:val="22"/>
        </w:rPr>
        <w:t>;</w:t>
      </w:r>
    </w:p>
    <w:p w14:paraId="6C82889D" w14:textId="77777777" w:rsidR="00E37510" w:rsidRPr="00F44A68" w:rsidRDefault="00F16371">
      <w:pPr>
        <w:jc w:val="both"/>
        <w:rPr>
          <w:rFonts w:ascii="Calibri" w:hAnsi="Calibri" w:cs="Calibri"/>
          <w:sz w:val="22"/>
          <w:szCs w:val="22"/>
        </w:rPr>
      </w:pPr>
      <w:r w:rsidRPr="00F44A68">
        <w:rPr>
          <w:rFonts w:ascii="Calibri" w:hAnsi="Calibri" w:cs="Calibri"/>
          <w:sz w:val="22"/>
          <w:szCs w:val="22"/>
        </w:rPr>
        <w:t xml:space="preserve">- un </w:t>
      </w:r>
      <w:r w:rsidRPr="00F44A68">
        <w:rPr>
          <w:rFonts w:ascii="Calibri" w:hAnsi="Calibri" w:cs="Calibri"/>
          <w:b/>
          <w:bCs/>
          <w:sz w:val="22"/>
          <w:szCs w:val="22"/>
        </w:rPr>
        <w:t>curriculum vitae</w:t>
      </w:r>
      <w:r w:rsidRPr="00F44A68">
        <w:rPr>
          <w:rFonts w:ascii="Calibri" w:hAnsi="Calibri" w:cs="Calibri"/>
          <w:sz w:val="22"/>
          <w:szCs w:val="22"/>
        </w:rPr>
        <w:t>, une bibliographie et un ou deux textes de l'auteur</w:t>
      </w:r>
      <w:r w:rsidR="008515B8">
        <w:rPr>
          <w:rFonts w:ascii="Calibri" w:hAnsi="Calibri" w:cs="Calibri"/>
          <w:sz w:val="22"/>
          <w:szCs w:val="22"/>
        </w:rPr>
        <w:t xml:space="preserve"> </w:t>
      </w:r>
      <w:r w:rsidRPr="00F44A68">
        <w:rPr>
          <w:rFonts w:ascii="Calibri" w:hAnsi="Calibri" w:cs="Calibri"/>
          <w:sz w:val="22"/>
          <w:szCs w:val="22"/>
        </w:rPr>
        <w:t>;</w:t>
      </w:r>
    </w:p>
    <w:p w14:paraId="66BFD217" w14:textId="77777777" w:rsidR="00E37510" w:rsidRPr="00F44A68" w:rsidRDefault="00F16371">
      <w:pPr>
        <w:jc w:val="both"/>
        <w:rPr>
          <w:rFonts w:ascii="Calibri" w:hAnsi="Calibri" w:cs="Calibri"/>
          <w:sz w:val="22"/>
          <w:szCs w:val="22"/>
        </w:rPr>
      </w:pPr>
      <w:r w:rsidRPr="00F44A68">
        <w:rPr>
          <w:rFonts w:ascii="Calibri" w:hAnsi="Calibri" w:cs="Calibri"/>
          <w:sz w:val="22"/>
          <w:szCs w:val="22"/>
        </w:rPr>
        <w:t>- une</w:t>
      </w:r>
      <w:r w:rsidRPr="00F44A68">
        <w:rPr>
          <w:rFonts w:ascii="Calibri" w:hAnsi="Calibri" w:cs="Calibri"/>
          <w:b/>
          <w:bCs/>
          <w:sz w:val="22"/>
          <w:szCs w:val="22"/>
        </w:rPr>
        <w:t xml:space="preserve"> </w:t>
      </w:r>
      <w:r w:rsidR="008515B8">
        <w:rPr>
          <w:rFonts w:ascii="Calibri" w:hAnsi="Calibri" w:cs="Calibri"/>
          <w:b/>
          <w:bCs/>
          <w:sz w:val="22"/>
          <w:szCs w:val="22"/>
        </w:rPr>
        <w:t xml:space="preserve">note d’intention sur </w:t>
      </w:r>
      <w:r w:rsidRPr="00F44A68">
        <w:rPr>
          <w:rFonts w:ascii="Calibri" w:hAnsi="Calibri" w:cs="Calibri"/>
          <w:b/>
          <w:bCs/>
          <w:sz w:val="22"/>
          <w:szCs w:val="22"/>
        </w:rPr>
        <w:t>la pièce faisant l'objet de la commande</w:t>
      </w:r>
      <w:r w:rsidR="008515B8">
        <w:rPr>
          <w:rFonts w:ascii="Calibri" w:hAnsi="Calibri" w:cs="Calibri"/>
          <w:b/>
          <w:bCs/>
          <w:sz w:val="22"/>
          <w:szCs w:val="22"/>
        </w:rPr>
        <w:t xml:space="preserve"> </w:t>
      </w:r>
      <w:r w:rsidRPr="00F44A68">
        <w:rPr>
          <w:rFonts w:ascii="Calibri" w:hAnsi="Calibri" w:cs="Calibri"/>
          <w:sz w:val="22"/>
          <w:szCs w:val="22"/>
        </w:rPr>
        <w:t>;</w:t>
      </w:r>
    </w:p>
    <w:p w14:paraId="67EB9B4A" w14:textId="77777777" w:rsidR="00E37510" w:rsidRPr="00F44A68" w:rsidRDefault="00F16371">
      <w:pPr>
        <w:jc w:val="both"/>
        <w:rPr>
          <w:rFonts w:ascii="Calibri" w:hAnsi="Calibri" w:cs="Calibri"/>
          <w:sz w:val="22"/>
          <w:szCs w:val="22"/>
        </w:rPr>
      </w:pPr>
      <w:r w:rsidRPr="00F44A68">
        <w:rPr>
          <w:rFonts w:ascii="Calibri" w:hAnsi="Calibri" w:cs="Calibri"/>
          <w:sz w:val="22"/>
          <w:szCs w:val="22"/>
        </w:rPr>
        <w:t xml:space="preserve">- une </w:t>
      </w:r>
      <w:r w:rsidRPr="00F44A68">
        <w:rPr>
          <w:rFonts w:ascii="Calibri" w:hAnsi="Calibri" w:cs="Calibri"/>
          <w:b/>
          <w:bCs/>
          <w:sz w:val="22"/>
          <w:szCs w:val="22"/>
        </w:rPr>
        <w:t>note d'intention de travail entre l'auteur et la compagnie</w:t>
      </w:r>
      <w:r w:rsidRPr="00F44A68">
        <w:rPr>
          <w:rFonts w:ascii="Calibri" w:hAnsi="Calibri" w:cs="Calibri"/>
          <w:sz w:val="22"/>
          <w:szCs w:val="22"/>
        </w:rPr>
        <w:t>, précisant notamment les modalités d'intervention de l'auteur auprès de la compagnie et de ses</w:t>
      </w:r>
      <w:r w:rsidR="008515B8">
        <w:rPr>
          <w:rFonts w:ascii="Calibri" w:hAnsi="Calibri" w:cs="Calibri"/>
          <w:sz w:val="22"/>
          <w:szCs w:val="22"/>
        </w:rPr>
        <w:t xml:space="preserve"> </w:t>
      </w:r>
      <w:r w:rsidRPr="00F44A68">
        <w:rPr>
          <w:rFonts w:ascii="Calibri" w:hAnsi="Calibri" w:cs="Calibri"/>
          <w:sz w:val="22"/>
          <w:szCs w:val="22"/>
        </w:rPr>
        <w:t>publics</w:t>
      </w:r>
      <w:r w:rsidR="008515B8">
        <w:rPr>
          <w:rFonts w:ascii="Calibri" w:hAnsi="Calibri" w:cs="Calibri"/>
          <w:sz w:val="22"/>
          <w:szCs w:val="22"/>
        </w:rPr>
        <w:t xml:space="preserve"> </w:t>
      </w:r>
      <w:r w:rsidRPr="00F44A68">
        <w:rPr>
          <w:rFonts w:ascii="Calibri" w:hAnsi="Calibri" w:cs="Calibri"/>
          <w:sz w:val="22"/>
          <w:szCs w:val="22"/>
        </w:rPr>
        <w:t>;</w:t>
      </w:r>
    </w:p>
    <w:p w14:paraId="54B1450A" w14:textId="6BD9D0AE" w:rsidR="00E37510" w:rsidRDefault="00F16371">
      <w:pPr>
        <w:jc w:val="both"/>
        <w:rPr>
          <w:rFonts w:ascii="Calibri" w:hAnsi="Calibri" w:cs="Calibri"/>
          <w:sz w:val="22"/>
          <w:szCs w:val="22"/>
        </w:rPr>
      </w:pPr>
      <w:r w:rsidRPr="00F44A68">
        <w:rPr>
          <w:rFonts w:ascii="Calibri" w:hAnsi="Calibri" w:cs="Calibri"/>
          <w:sz w:val="22"/>
          <w:szCs w:val="22"/>
        </w:rPr>
        <w:t xml:space="preserve">- un </w:t>
      </w:r>
      <w:r w:rsidRPr="00F44A68">
        <w:rPr>
          <w:rFonts w:ascii="Calibri" w:hAnsi="Calibri" w:cs="Calibri"/>
          <w:b/>
          <w:bCs/>
          <w:sz w:val="22"/>
          <w:szCs w:val="22"/>
        </w:rPr>
        <w:t>budget prévisionnel</w:t>
      </w:r>
      <w:r w:rsidRPr="00F44A68">
        <w:rPr>
          <w:rFonts w:ascii="Calibri" w:hAnsi="Calibri" w:cs="Calibri"/>
          <w:sz w:val="22"/>
          <w:szCs w:val="22"/>
        </w:rPr>
        <w:t xml:space="preserve"> détaillé</w:t>
      </w:r>
      <w:r w:rsidR="00CB79EF">
        <w:rPr>
          <w:rFonts w:ascii="Calibri" w:hAnsi="Calibri" w:cs="Calibri"/>
          <w:sz w:val="22"/>
          <w:szCs w:val="22"/>
        </w:rPr>
        <w:t xml:space="preserve"> du compagnonnage distinguant la rémunération au titre de l’écriture et du travail au plateau, des actions culturelles en direction des publics</w:t>
      </w:r>
      <w:r w:rsidRPr="00F44A68">
        <w:rPr>
          <w:rFonts w:ascii="Calibri" w:hAnsi="Calibri" w:cs="Calibri"/>
          <w:sz w:val="22"/>
          <w:szCs w:val="22"/>
        </w:rPr>
        <w:t xml:space="preserve">. </w:t>
      </w:r>
    </w:p>
    <w:p w14:paraId="2FB284B3" w14:textId="77777777" w:rsidR="00BE0451" w:rsidRPr="00F44A68" w:rsidRDefault="00BE0451">
      <w:pPr>
        <w:jc w:val="both"/>
        <w:rPr>
          <w:rFonts w:ascii="Calibri" w:hAnsi="Calibri" w:cs="Calibri"/>
          <w:sz w:val="22"/>
          <w:szCs w:val="22"/>
        </w:rPr>
      </w:pPr>
    </w:p>
    <w:p w14:paraId="6E99885D" w14:textId="10310B52" w:rsidR="00E37510" w:rsidRPr="00F44A68" w:rsidRDefault="00F16371">
      <w:pPr>
        <w:jc w:val="both"/>
        <w:rPr>
          <w:rFonts w:ascii="Calibri" w:hAnsi="Calibri" w:cs="Calibri"/>
          <w:sz w:val="22"/>
          <w:szCs w:val="22"/>
        </w:rPr>
      </w:pPr>
      <w:r w:rsidRPr="00F44A68">
        <w:rPr>
          <w:rFonts w:ascii="Calibri" w:hAnsi="Calibri" w:cs="Calibri"/>
          <w:sz w:val="22"/>
          <w:szCs w:val="22"/>
        </w:rPr>
        <w:t>Ce dossier devra être accompagné d'</w:t>
      </w:r>
      <w:r w:rsidRPr="00F44A68">
        <w:rPr>
          <w:rFonts w:ascii="Calibri" w:hAnsi="Calibri" w:cs="Calibri"/>
          <w:b/>
          <w:bCs/>
          <w:sz w:val="22"/>
          <w:szCs w:val="22"/>
        </w:rPr>
        <w:t>un document contractuel</w:t>
      </w:r>
      <w:r w:rsidRPr="00F44A68">
        <w:rPr>
          <w:rFonts w:ascii="Calibri" w:hAnsi="Calibri" w:cs="Calibri"/>
          <w:sz w:val="22"/>
          <w:szCs w:val="22"/>
        </w:rPr>
        <w:t xml:space="preserve"> </w:t>
      </w:r>
      <w:r w:rsidR="00624CB2">
        <w:rPr>
          <w:rFonts w:ascii="Calibri" w:hAnsi="Calibri" w:cs="Calibri"/>
          <w:sz w:val="22"/>
          <w:szCs w:val="22"/>
        </w:rPr>
        <w:t xml:space="preserve">respectant les obligations liées aux relations avec l’auteur et </w:t>
      </w:r>
      <w:r w:rsidRPr="00F44A68">
        <w:rPr>
          <w:rFonts w:ascii="Calibri" w:hAnsi="Calibri" w:cs="Calibri"/>
          <w:sz w:val="22"/>
          <w:szCs w:val="22"/>
        </w:rPr>
        <w:t>précisant les engagements respectifs de la compagnie et de l'auteur, et plus particulièrement le mode de rémunération de l'auteur</w:t>
      </w:r>
      <w:r w:rsidR="00BE0451" w:rsidRPr="00E74693">
        <w:rPr>
          <w:rFonts w:ascii="Calibri" w:hAnsi="Calibri" w:cs="Calibri"/>
          <w:sz w:val="22"/>
          <w:szCs w:val="22"/>
        </w:rPr>
        <w:t xml:space="preserve">, </w:t>
      </w:r>
      <w:r w:rsidR="00BE0451" w:rsidRPr="00624CB2">
        <w:rPr>
          <w:rFonts w:ascii="Calibri" w:hAnsi="Calibri" w:cs="Calibri"/>
          <w:sz w:val="22"/>
          <w:szCs w:val="22"/>
        </w:rPr>
        <w:t>le calendrier de travail</w:t>
      </w:r>
      <w:r w:rsidR="00BE0451" w:rsidRPr="00E74693">
        <w:rPr>
          <w:rFonts w:ascii="Calibri" w:hAnsi="Calibri" w:cs="Calibri"/>
          <w:sz w:val="22"/>
          <w:szCs w:val="22"/>
        </w:rPr>
        <w:t xml:space="preserve"> et notamment </w:t>
      </w:r>
      <w:r w:rsidRPr="00E74693">
        <w:rPr>
          <w:rFonts w:ascii="Calibri" w:hAnsi="Calibri" w:cs="Calibri"/>
          <w:sz w:val="22"/>
          <w:szCs w:val="22"/>
        </w:rPr>
        <w:t xml:space="preserve">la date de </w:t>
      </w:r>
      <w:r w:rsidR="00BE0451" w:rsidRPr="00E74693">
        <w:rPr>
          <w:rFonts w:ascii="Calibri" w:hAnsi="Calibri" w:cs="Calibri"/>
          <w:sz w:val="22"/>
          <w:szCs w:val="22"/>
        </w:rPr>
        <w:t>livraison</w:t>
      </w:r>
      <w:r w:rsidRPr="00E74693">
        <w:rPr>
          <w:rFonts w:ascii="Calibri" w:hAnsi="Calibri" w:cs="Calibri"/>
          <w:sz w:val="22"/>
          <w:szCs w:val="22"/>
        </w:rPr>
        <w:t xml:space="preserve"> de l'</w:t>
      </w:r>
      <w:r w:rsidR="00F44A68" w:rsidRPr="00E74693">
        <w:rPr>
          <w:rFonts w:ascii="Calibri" w:hAnsi="Calibri" w:cs="Calibri"/>
          <w:sz w:val="22"/>
          <w:szCs w:val="22"/>
        </w:rPr>
        <w:t>œuvre</w:t>
      </w:r>
      <w:r w:rsidRPr="00E74693">
        <w:rPr>
          <w:rFonts w:ascii="Calibri" w:hAnsi="Calibri" w:cs="Calibri"/>
          <w:sz w:val="22"/>
          <w:szCs w:val="22"/>
        </w:rPr>
        <w:t>.</w:t>
      </w:r>
    </w:p>
    <w:p w14:paraId="1311409D" w14:textId="77777777" w:rsidR="00E37510" w:rsidRPr="00F44A68" w:rsidRDefault="00E37510">
      <w:pPr>
        <w:jc w:val="both"/>
        <w:rPr>
          <w:rFonts w:ascii="Calibri" w:hAnsi="Calibri" w:cs="Calibri"/>
          <w:sz w:val="22"/>
          <w:szCs w:val="22"/>
        </w:rPr>
      </w:pPr>
    </w:p>
    <w:p w14:paraId="54E57A4D" w14:textId="77777777" w:rsidR="00624CB2" w:rsidRPr="00CC291A" w:rsidRDefault="00624CB2" w:rsidP="00624CB2">
      <w:pPr>
        <w:jc w:val="both"/>
        <w:rPr>
          <w:rFonts w:ascii="Calibri" w:hAnsi="Calibri" w:cs="Calibri"/>
          <w:b/>
          <w:color w:val="0070C0"/>
          <w:sz w:val="22"/>
          <w:szCs w:val="22"/>
        </w:rPr>
      </w:pPr>
      <w:r w:rsidRPr="00CC291A">
        <w:rPr>
          <w:rFonts w:ascii="Calibri" w:hAnsi="Calibri" w:cs="Calibri"/>
          <w:b/>
          <w:color w:val="0070C0"/>
          <w:sz w:val="22"/>
          <w:szCs w:val="22"/>
          <w:u w:val="single"/>
        </w:rPr>
        <w:t xml:space="preserve">Modalités </w:t>
      </w:r>
      <w:r>
        <w:rPr>
          <w:rFonts w:ascii="Calibri" w:hAnsi="Calibri" w:cs="Calibri"/>
          <w:b/>
          <w:color w:val="0070C0"/>
          <w:sz w:val="22"/>
          <w:szCs w:val="22"/>
          <w:u w:val="single"/>
        </w:rPr>
        <w:t>d’évaluation du compagnonnage</w:t>
      </w:r>
      <w:r w:rsidRPr="00CC291A">
        <w:rPr>
          <w:rFonts w:ascii="Calibri" w:hAnsi="Calibri" w:cs="Calibri"/>
          <w:b/>
          <w:color w:val="0070C0"/>
          <w:sz w:val="22"/>
          <w:szCs w:val="22"/>
        </w:rPr>
        <w:t xml:space="preserve"> </w:t>
      </w:r>
    </w:p>
    <w:p w14:paraId="4D5D3D80" w14:textId="77777777" w:rsidR="00F44A68" w:rsidRPr="00F44A68" w:rsidRDefault="00F44A68" w:rsidP="00F44A68">
      <w:pPr>
        <w:jc w:val="both"/>
        <w:rPr>
          <w:rFonts w:ascii="Calibri" w:hAnsi="Calibri" w:cs="Calibri"/>
          <w:i/>
          <w:iCs/>
          <w:sz w:val="22"/>
          <w:szCs w:val="22"/>
        </w:rPr>
      </w:pPr>
      <w:r w:rsidRPr="00F44A68">
        <w:rPr>
          <w:rFonts w:ascii="Calibri" w:hAnsi="Calibri" w:cs="Calibri"/>
          <w:i/>
          <w:iCs/>
          <w:sz w:val="22"/>
          <w:szCs w:val="22"/>
        </w:rPr>
        <w:t xml:space="preserve">Devront être </w:t>
      </w:r>
      <w:r w:rsidR="00F16371" w:rsidRPr="00F44A68">
        <w:rPr>
          <w:rFonts w:ascii="Calibri" w:hAnsi="Calibri" w:cs="Calibri"/>
          <w:i/>
          <w:iCs/>
          <w:sz w:val="22"/>
          <w:szCs w:val="22"/>
        </w:rPr>
        <w:t>transm</w:t>
      </w:r>
      <w:r w:rsidRPr="00F44A68">
        <w:rPr>
          <w:rFonts w:ascii="Calibri" w:hAnsi="Calibri" w:cs="Calibri"/>
          <w:i/>
          <w:iCs/>
          <w:sz w:val="22"/>
          <w:szCs w:val="22"/>
        </w:rPr>
        <w:t>is</w:t>
      </w:r>
    </w:p>
    <w:p w14:paraId="0D0D462C" w14:textId="7742D428" w:rsidR="00BE0451" w:rsidRPr="00CC291A" w:rsidRDefault="00BE0451" w:rsidP="00BE0451">
      <w:pPr>
        <w:jc w:val="both"/>
        <w:rPr>
          <w:rFonts w:ascii="Calibri" w:hAnsi="Calibri" w:cs="Calibri"/>
          <w:iCs/>
          <w:sz w:val="22"/>
          <w:szCs w:val="22"/>
        </w:rPr>
      </w:pPr>
      <w:r w:rsidRPr="00CC291A">
        <w:rPr>
          <w:rFonts w:ascii="Calibri" w:hAnsi="Calibri" w:cs="Calibri"/>
          <w:iCs/>
          <w:sz w:val="22"/>
          <w:szCs w:val="22"/>
        </w:rPr>
        <w:t xml:space="preserve">- </w:t>
      </w:r>
      <w:r>
        <w:rPr>
          <w:rFonts w:ascii="Calibri" w:hAnsi="Calibri" w:cs="Calibri"/>
          <w:iCs/>
          <w:sz w:val="22"/>
          <w:szCs w:val="22"/>
        </w:rPr>
        <w:t xml:space="preserve"> au </w:t>
      </w:r>
      <w:r w:rsidRPr="009E2D85">
        <w:rPr>
          <w:rFonts w:ascii="Calibri" w:hAnsi="Calibri" w:cs="Calibri"/>
          <w:b/>
          <w:iCs/>
          <w:sz w:val="22"/>
          <w:szCs w:val="22"/>
        </w:rPr>
        <w:t xml:space="preserve">conseiller </w:t>
      </w:r>
      <w:r w:rsidRPr="00F44A68">
        <w:rPr>
          <w:rFonts w:ascii="Calibri" w:hAnsi="Calibri" w:cs="Calibri"/>
          <w:b/>
          <w:iCs/>
          <w:sz w:val="22"/>
          <w:szCs w:val="22"/>
        </w:rPr>
        <w:t>DRAC</w:t>
      </w:r>
      <w:r w:rsidRPr="00CC291A">
        <w:rPr>
          <w:rFonts w:ascii="Calibri" w:hAnsi="Calibri" w:cs="Calibri"/>
          <w:iCs/>
          <w:sz w:val="22"/>
          <w:szCs w:val="22"/>
        </w:rPr>
        <w:t xml:space="preserve"> </w:t>
      </w:r>
      <w:r>
        <w:rPr>
          <w:rFonts w:ascii="Calibri" w:hAnsi="Calibri" w:cs="Calibri"/>
          <w:iCs/>
          <w:sz w:val="22"/>
          <w:szCs w:val="22"/>
        </w:rPr>
        <w:t xml:space="preserve">concerné (DRAC </w:t>
      </w:r>
      <w:r w:rsidRPr="00CC291A">
        <w:rPr>
          <w:rFonts w:ascii="Calibri" w:hAnsi="Calibri" w:cs="Calibri"/>
          <w:iCs/>
          <w:sz w:val="22"/>
          <w:szCs w:val="22"/>
        </w:rPr>
        <w:t>de référence de la compagnie « accueillante »</w:t>
      </w:r>
      <w:r>
        <w:rPr>
          <w:rFonts w:ascii="Calibri" w:hAnsi="Calibri" w:cs="Calibri"/>
          <w:iCs/>
          <w:sz w:val="22"/>
          <w:szCs w:val="22"/>
        </w:rPr>
        <w:t>)</w:t>
      </w:r>
      <w:r w:rsidRPr="00CC291A">
        <w:rPr>
          <w:rFonts w:ascii="Calibri" w:hAnsi="Calibri" w:cs="Calibri"/>
          <w:iCs/>
          <w:sz w:val="22"/>
          <w:szCs w:val="22"/>
        </w:rPr>
        <w:t xml:space="preserve"> </w:t>
      </w:r>
    </w:p>
    <w:p w14:paraId="5149C453" w14:textId="77777777" w:rsidR="00BE0451" w:rsidRDefault="00BE0451" w:rsidP="00BE0451">
      <w:pPr>
        <w:jc w:val="both"/>
        <w:rPr>
          <w:rFonts w:ascii="Calibri" w:hAnsi="Calibri" w:cs="Calibri"/>
          <w:iCs/>
          <w:sz w:val="22"/>
          <w:szCs w:val="22"/>
        </w:rPr>
      </w:pPr>
      <w:r w:rsidRPr="00CC291A">
        <w:rPr>
          <w:rFonts w:ascii="Calibri" w:hAnsi="Calibri" w:cs="Calibri"/>
          <w:iCs/>
          <w:sz w:val="22"/>
          <w:szCs w:val="22"/>
        </w:rPr>
        <w:t xml:space="preserve">- à </w:t>
      </w:r>
      <w:r>
        <w:rPr>
          <w:rFonts w:ascii="Calibri" w:hAnsi="Calibri" w:cs="Calibri"/>
          <w:iCs/>
          <w:sz w:val="22"/>
          <w:szCs w:val="22"/>
        </w:rPr>
        <w:t xml:space="preserve">la </w:t>
      </w:r>
      <w:r w:rsidRPr="00CC291A">
        <w:rPr>
          <w:rFonts w:ascii="Calibri" w:hAnsi="Calibri" w:cs="Calibri"/>
          <w:iCs/>
          <w:sz w:val="22"/>
          <w:szCs w:val="22"/>
        </w:rPr>
        <w:t>Délégation au théâtre</w:t>
      </w:r>
      <w:r w:rsidRPr="00F44A68">
        <w:rPr>
          <w:rFonts w:ascii="Calibri" w:hAnsi="Calibri" w:cs="Calibri"/>
          <w:b/>
          <w:iCs/>
          <w:sz w:val="22"/>
          <w:szCs w:val="22"/>
        </w:rPr>
        <w:t xml:space="preserve"> </w:t>
      </w:r>
      <w:r w:rsidRPr="008515B8">
        <w:rPr>
          <w:rFonts w:ascii="Calibri" w:hAnsi="Calibri" w:cs="Calibri"/>
          <w:iCs/>
          <w:sz w:val="22"/>
          <w:szCs w:val="22"/>
        </w:rPr>
        <w:t xml:space="preserve">de la </w:t>
      </w:r>
      <w:r w:rsidRPr="00F44A68">
        <w:rPr>
          <w:rFonts w:ascii="Calibri" w:hAnsi="Calibri" w:cs="Calibri"/>
          <w:b/>
          <w:iCs/>
          <w:sz w:val="22"/>
          <w:szCs w:val="22"/>
        </w:rPr>
        <w:t>Direction Générale de la Création Artistique</w:t>
      </w:r>
      <w:r w:rsidRPr="00CC291A">
        <w:rPr>
          <w:rFonts w:ascii="Calibri" w:hAnsi="Calibri" w:cs="Calibri"/>
          <w:iCs/>
          <w:sz w:val="22"/>
          <w:szCs w:val="22"/>
        </w:rPr>
        <w:t xml:space="preserve"> </w:t>
      </w:r>
    </w:p>
    <w:p w14:paraId="15FD82CA" w14:textId="77777777" w:rsidR="00BE0451" w:rsidRDefault="00BE0451" w:rsidP="00BE0451">
      <w:pPr>
        <w:jc w:val="both"/>
        <w:rPr>
          <w:rFonts w:ascii="Calibri" w:hAnsi="Calibri" w:cs="Calibri"/>
          <w:iCs/>
          <w:sz w:val="22"/>
          <w:szCs w:val="22"/>
        </w:rPr>
      </w:pPr>
      <w:r w:rsidRPr="00CC291A">
        <w:rPr>
          <w:rFonts w:ascii="Calibri" w:hAnsi="Calibri" w:cs="Calibri"/>
          <w:iCs/>
          <w:sz w:val="22"/>
          <w:szCs w:val="22"/>
        </w:rPr>
        <w:t>(</w:t>
      </w:r>
      <w:hyperlink r:id="rId9" w:history="1">
        <w:r w:rsidRPr="00A64A80">
          <w:rPr>
            <w:rStyle w:val="Lienhypertexte"/>
            <w:rFonts w:ascii="Calibri" w:hAnsi="Calibri" w:cs="Calibri"/>
            <w:iCs/>
            <w:sz w:val="22"/>
            <w:szCs w:val="22"/>
          </w:rPr>
          <w:t>emilie.charpentier@culture.gouv.fr</w:t>
        </w:r>
      </w:hyperlink>
      <w:r w:rsidRPr="00CC291A">
        <w:rPr>
          <w:rFonts w:ascii="Calibri" w:hAnsi="Calibri" w:cs="Calibri"/>
          <w:iCs/>
          <w:sz w:val="22"/>
          <w:szCs w:val="22"/>
        </w:rPr>
        <w:t>)</w:t>
      </w:r>
    </w:p>
    <w:p w14:paraId="398F42AB" w14:textId="77777777" w:rsidR="00F44A68" w:rsidRPr="00F44A68" w:rsidRDefault="00F44A68" w:rsidP="00F44A68">
      <w:pPr>
        <w:jc w:val="both"/>
        <w:rPr>
          <w:rFonts w:ascii="Calibri" w:hAnsi="Calibri" w:cs="Calibri"/>
          <w:i/>
          <w:iCs/>
          <w:sz w:val="22"/>
          <w:szCs w:val="22"/>
        </w:rPr>
      </w:pPr>
    </w:p>
    <w:p w14:paraId="47FD784E" w14:textId="44E04C54" w:rsidR="00E37510" w:rsidRPr="00F44A68" w:rsidRDefault="00F44A68">
      <w:pPr>
        <w:jc w:val="both"/>
        <w:rPr>
          <w:rFonts w:ascii="Calibri" w:hAnsi="Calibri" w:cs="Calibri"/>
          <w:sz w:val="22"/>
          <w:szCs w:val="22"/>
        </w:rPr>
      </w:pPr>
      <w:r w:rsidRPr="00F44A68">
        <w:rPr>
          <w:rFonts w:ascii="Calibri" w:hAnsi="Calibri" w:cs="Calibri"/>
          <w:sz w:val="22"/>
          <w:szCs w:val="22"/>
        </w:rPr>
        <w:t xml:space="preserve">1/ </w:t>
      </w:r>
      <w:r w:rsidR="00F16371" w:rsidRPr="00F44A68">
        <w:rPr>
          <w:rFonts w:ascii="Calibri" w:hAnsi="Calibri" w:cs="Calibri"/>
          <w:sz w:val="22"/>
          <w:szCs w:val="22"/>
        </w:rPr>
        <w:t xml:space="preserve">un </w:t>
      </w:r>
      <w:r w:rsidR="00F16371" w:rsidRPr="00F44A68">
        <w:rPr>
          <w:rFonts w:ascii="Calibri" w:hAnsi="Calibri" w:cs="Calibri"/>
          <w:b/>
          <w:sz w:val="22"/>
          <w:szCs w:val="22"/>
        </w:rPr>
        <w:t>exemplaire de l’œuvre</w:t>
      </w:r>
      <w:r w:rsidR="00F16371" w:rsidRPr="00F44A68">
        <w:rPr>
          <w:rFonts w:ascii="Calibri" w:hAnsi="Calibri" w:cs="Calibri"/>
          <w:sz w:val="22"/>
          <w:szCs w:val="22"/>
        </w:rPr>
        <w:t xml:space="preserve"> ayant fait l'objet de la commande</w:t>
      </w:r>
      <w:r w:rsidR="00624CB2">
        <w:rPr>
          <w:rFonts w:ascii="Calibri" w:hAnsi="Calibri" w:cs="Calibri"/>
          <w:sz w:val="22"/>
          <w:szCs w:val="22"/>
        </w:rPr>
        <w:t xml:space="preserve"> sous</w:t>
      </w:r>
      <w:r w:rsidR="0064069B">
        <w:rPr>
          <w:rFonts w:ascii="Calibri" w:hAnsi="Calibri" w:cs="Calibri"/>
          <w:sz w:val="22"/>
          <w:szCs w:val="22"/>
        </w:rPr>
        <w:t xml:space="preserve"> format électronique</w:t>
      </w:r>
      <w:r w:rsidR="00F16371" w:rsidRPr="00F44A68">
        <w:rPr>
          <w:rFonts w:ascii="Calibri" w:hAnsi="Calibri" w:cs="Calibri"/>
          <w:sz w:val="22"/>
          <w:szCs w:val="22"/>
        </w:rPr>
        <w:t>.</w:t>
      </w:r>
    </w:p>
    <w:p w14:paraId="61FD2E89" w14:textId="77777777" w:rsidR="00E37510" w:rsidRPr="00F44A68" w:rsidRDefault="00F44A68">
      <w:pPr>
        <w:jc w:val="both"/>
        <w:rPr>
          <w:rFonts w:ascii="Calibri" w:hAnsi="Calibri" w:cs="Calibri"/>
          <w:sz w:val="22"/>
          <w:szCs w:val="22"/>
        </w:rPr>
      </w:pPr>
      <w:r w:rsidRPr="00F44A68">
        <w:rPr>
          <w:rFonts w:ascii="Calibri" w:hAnsi="Calibri" w:cs="Calibri"/>
          <w:sz w:val="22"/>
          <w:szCs w:val="22"/>
        </w:rPr>
        <w:t xml:space="preserve">2/ </w:t>
      </w:r>
      <w:r w:rsidR="00F16371" w:rsidRPr="00F44A68">
        <w:rPr>
          <w:rFonts w:ascii="Calibri" w:hAnsi="Calibri" w:cs="Calibri"/>
          <w:sz w:val="22"/>
          <w:szCs w:val="22"/>
        </w:rPr>
        <w:t xml:space="preserve">un </w:t>
      </w:r>
      <w:r w:rsidR="00F16371" w:rsidRPr="00F44A68">
        <w:rPr>
          <w:rFonts w:ascii="Calibri" w:hAnsi="Calibri" w:cs="Calibri"/>
          <w:b/>
          <w:sz w:val="22"/>
          <w:szCs w:val="22"/>
        </w:rPr>
        <w:t>bilan de fin de compagnonnage établi et co-signé</w:t>
      </w:r>
      <w:r w:rsidR="00F16371" w:rsidRPr="00F44A68">
        <w:rPr>
          <w:rFonts w:ascii="Calibri" w:hAnsi="Calibri" w:cs="Calibri"/>
          <w:sz w:val="22"/>
          <w:szCs w:val="22"/>
        </w:rPr>
        <w:t xml:space="preserve"> par le responsable de la compagnie et par l'auteur (ou les auteurs).</w:t>
      </w:r>
    </w:p>
    <w:p w14:paraId="48EF34AE" w14:textId="77777777" w:rsidR="00E37510" w:rsidRPr="00F44A68" w:rsidRDefault="00E37510">
      <w:pPr>
        <w:jc w:val="both"/>
        <w:rPr>
          <w:rFonts w:ascii="Calibri" w:hAnsi="Calibri" w:cs="Calibri"/>
          <w:sz w:val="22"/>
          <w:szCs w:val="22"/>
        </w:rPr>
      </w:pPr>
    </w:p>
    <w:p w14:paraId="1BC4DB2B" w14:textId="77777777" w:rsidR="00E37510" w:rsidRPr="00F44A68" w:rsidRDefault="00F44A68">
      <w:pPr>
        <w:jc w:val="both"/>
        <w:rPr>
          <w:rFonts w:ascii="Calibri" w:hAnsi="Calibri" w:cs="Calibri"/>
          <w:sz w:val="22"/>
          <w:szCs w:val="22"/>
        </w:rPr>
      </w:pPr>
      <w:r w:rsidRPr="00F44A68">
        <w:rPr>
          <w:rFonts w:ascii="Calibri" w:hAnsi="Calibri" w:cs="Calibri"/>
          <w:sz w:val="22"/>
          <w:szCs w:val="22"/>
        </w:rPr>
        <w:t>E</w:t>
      </w:r>
      <w:r w:rsidR="00F16371" w:rsidRPr="00F44A68">
        <w:rPr>
          <w:rFonts w:ascii="Calibri" w:hAnsi="Calibri" w:cs="Calibri"/>
          <w:sz w:val="22"/>
          <w:szCs w:val="22"/>
        </w:rPr>
        <w:t>n l'absence de ces éléments de bilan, la compagnie d'accueil ne sera plus éligible à ce dispositif.</w:t>
      </w:r>
    </w:p>
    <w:p w14:paraId="6A18BFEF" w14:textId="77777777" w:rsidR="00E37510" w:rsidRPr="00F44A68" w:rsidRDefault="00E37510">
      <w:pPr>
        <w:jc w:val="both"/>
        <w:rPr>
          <w:rFonts w:ascii="Calibri" w:hAnsi="Calibri" w:cs="Calibri"/>
          <w:sz w:val="22"/>
          <w:szCs w:val="22"/>
        </w:rPr>
      </w:pPr>
    </w:p>
    <w:p w14:paraId="52882052" w14:textId="77777777" w:rsidR="00E37510" w:rsidRDefault="00F16371">
      <w:pPr>
        <w:jc w:val="both"/>
        <w:rPr>
          <w:rFonts w:ascii="Calibri" w:hAnsi="Calibri" w:cs="Calibri"/>
          <w:sz w:val="22"/>
          <w:szCs w:val="22"/>
        </w:rPr>
      </w:pPr>
      <w:r w:rsidRPr="00F44A68">
        <w:rPr>
          <w:rFonts w:ascii="Calibri" w:hAnsi="Calibri" w:cs="Calibri"/>
          <w:sz w:val="22"/>
          <w:szCs w:val="22"/>
        </w:rPr>
        <w:tab/>
      </w:r>
    </w:p>
    <w:p w14:paraId="4B4CC43A" w14:textId="77777777" w:rsidR="00F44A68" w:rsidRDefault="00F44A68">
      <w:pPr>
        <w:jc w:val="both"/>
        <w:rPr>
          <w:rFonts w:ascii="Calibri" w:hAnsi="Calibri" w:cs="Calibri"/>
          <w:sz w:val="22"/>
          <w:szCs w:val="22"/>
        </w:rPr>
      </w:pPr>
    </w:p>
    <w:p w14:paraId="5B10C820" w14:textId="77777777" w:rsidR="00F44A68" w:rsidRPr="00F44A68" w:rsidRDefault="00F44A68">
      <w:pPr>
        <w:jc w:val="both"/>
        <w:rPr>
          <w:rFonts w:ascii="Calibri" w:hAnsi="Calibri" w:cs="Calibri"/>
          <w:sz w:val="22"/>
          <w:szCs w:val="22"/>
        </w:rPr>
      </w:pPr>
    </w:p>
    <w:p w14:paraId="2C8FF435" w14:textId="77777777" w:rsidR="00E37510" w:rsidRPr="000B0D14" w:rsidRDefault="00E37510" w:rsidP="00E74693">
      <w:pPr>
        <w:jc w:val="center"/>
        <w:rPr>
          <w:rFonts w:ascii="Calibri" w:hAnsi="Calibri" w:cs="Calibri"/>
          <w:color w:val="000000"/>
        </w:rPr>
      </w:pPr>
    </w:p>
    <w:sectPr w:rsidR="00E37510" w:rsidRPr="000B0D14">
      <w:footerReference w:type="default" r:id="rId10"/>
      <w:pgSz w:w="11906" w:h="16838"/>
      <w:pgMar w:top="1134" w:right="1134" w:bottom="1701" w:left="1134" w:header="0" w:footer="1134"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D08D34" w14:textId="77777777" w:rsidR="007905A7" w:rsidRDefault="007905A7">
      <w:r>
        <w:separator/>
      </w:r>
    </w:p>
  </w:endnote>
  <w:endnote w:type="continuationSeparator" w:id="0">
    <w:p w14:paraId="6A45302E" w14:textId="77777777" w:rsidR="007905A7" w:rsidRDefault="007905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Lucida Sans Unicode">
    <w:panose1 w:val="020B0602030504020204"/>
    <w:charset w:val="00"/>
    <w:family w:val="swiss"/>
    <w:pitch w:val="variable"/>
    <w:sig w:usb0="80000AFF" w:usb1="0000396B" w:usb2="00000000" w:usb3="00000000" w:csb0="000000B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tarSymbol">
    <w:charset w:val="02"/>
    <w:family w:val="auto"/>
    <w:pitch w:val="default"/>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Yu Gothic Light">
    <w:altName w:val="游ゴシック Light"/>
    <w:panose1 w:val="00000000000000000000"/>
    <w:charset w:val="80"/>
    <w:family w:val="roman"/>
    <w:notTrueType/>
    <w:pitch w:val="default"/>
  </w:font>
  <w:font w:name="Calibri Light">
    <w:panose1 w:val="020F0302020204030204"/>
    <w:charset w:val="00"/>
    <w:family w:val="swiss"/>
    <w:pitch w:val="variable"/>
    <w:sig w:usb0="A00002EF" w:usb1="4000207B" w:usb2="00000000" w:usb3="00000000" w:csb0="0000019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645C6B" w14:textId="14E9782F" w:rsidR="00BE0451" w:rsidRPr="004A76E1" w:rsidRDefault="00BE0451" w:rsidP="009B1641">
    <w:pPr>
      <w:pStyle w:val="Pieddepage"/>
      <w:jc w:val="right"/>
      <w:rPr>
        <w:rFonts w:asciiTheme="minorHAnsi" w:hAnsiTheme="minorHAnsi"/>
        <w:sz w:val="16"/>
        <w:szCs w:val="16"/>
      </w:rPr>
    </w:pPr>
    <w:r w:rsidRPr="004A76E1">
      <w:rPr>
        <w:rFonts w:asciiTheme="minorHAnsi" w:hAnsiTheme="minorHAnsi"/>
        <w:sz w:val="16"/>
        <w:szCs w:val="16"/>
      </w:rPr>
      <w:fldChar w:fldCharType="begin"/>
    </w:r>
    <w:r w:rsidRPr="004A76E1">
      <w:rPr>
        <w:rFonts w:asciiTheme="minorHAnsi" w:hAnsiTheme="minorHAnsi"/>
        <w:sz w:val="16"/>
        <w:szCs w:val="16"/>
      </w:rPr>
      <w:instrText>PAGE</w:instrText>
    </w:r>
    <w:r w:rsidRPr="004A76E1">
      <w:rPr>
        <w:rFonts w:asciiTheme="minorHAnsi" w:hAnsiTheme="minorHAnsi"/>
        <w:sz w:val="16"/>
        <w:szCs w:val="16"/>
      </w:rPr>
      <w:fldChar w:fldCharType="separate"/>
    </w:r>
    <w:r w:rsidR="009E5444">
      <w:rPr>
        <w:rFonts w:asciiTheme="minorHAnsi" w:hAnsiTheme="minorHAnsi"/>
        <w:noProof/>
        <w:sz w:val="16"/>
        <w:szCs w:val="16"/>
      </w:rPr>
      <w:t>1</w:t>
    </w:r>
    <w:r w:rsidRPr="004A76E1">
      <w:rPr>
        <w:rFonts w:asciiTheme="minorHAnsi" w:hAnsiTheme="minorHAnsi"/>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85DC3B" w14:textId="77777777" w:rsidR="007905A7" w:rsidRDefault="007905A7">
      <w:r>
        <w:separator/>
      </w:r>
    </w:p>
  </w:footnote>
  <w:footnote w:type="continuationSeparator" w:id="0">
    <w:p w14:paraId="6B9B6BF2" w14:textId="77777777" w:rsidR="007905A7" w:rsidRDefault="007905A7">
      <w:r>
        <w:continuationSeparator/>
      </w:r>
    </w:p>
  </w:footnote>
  <w:footnote w:id="1">
    <w:p w14:paraId="12C40F74" w14:textId="77777777" w:rsidR="00BE0451" w:rsidRDefault="00BE0451">
      <w:pPr>
        <w:pStyle w:val="Notedebasdepage"/>
      </w:pPr>
      <w:r>
        <w:rPr>
          <w:rStyle w:val="Appelnotedebasdep"/>
        </w:rPr>
        <w:footnoteRef/>
      </w:r>
      <w:r>
        <w:t xml:space="preserve"> </w:t>
      </w:r>
      <w:r>
        <w:rPr>
          <w:rFonts w:ascii="Calibri" w:hAnsi="Calibri" w:cs="Calibri"/>
        </w:rPr>
        <w:t>D</w:t>
      </w:r>
      <w:r w:rsidRPr="000B0D14">
        <w:rPr>
          <w:rFonts w:ascii="Calibri" w:hAnsi="Calibri" w:cs="Calibri"/>
        </w:rPr>
        <w:t>ans le cadre du décret et de l’arrêté de 2015 relatifs aux aides déconcentrées au spectacle vivant</w:t>
      </w:r>
      <w:r>
        <w:rPr>
          <w:rFonts w:ascii="Calibri" w:hAnsi="Calibri" w:cs="Calibri"/>
        </w:rPr>
        <w:t>.</w:t>
      </w:r>
    </w:p>
  </w:footnote>
  <w:footnote w:id="2">
    <w:p w14:paraId="7C35BD30" w14:textId="74262A1C" w:rsidR="00CD3F7B" w:rsidRDefault="00CD3F7B">
      <w:pPr>
        <w:pStyle w:val="Notedebasdepage"/>
      </w:pPr>
      <w:r>
        <w:rPr>
          <w:rStyle w:val="Appelnotedebasdep"/>
        </w:rPr>
        <w:footnoteRef/>
      </w:r>
      <w:r>
        <w:t xml:space="preserve"> </w:t>
      </w:r>
      <w:r w:rsidRPr="00CD3F7B">
        <w:rPr>
          <w:rFonts w:ascii="Calibri" w:hAnsi="Calibri" w:cs="Calibri"/>
        </w:rPr>
        <w:t>Les compagnies dirigeant des lieux labellisés par l’Etat ne sont pas éligibles au dispositif.</w:t>
      </w:r>
    </w:p>
  </w:footnote>
  <w:footnote w:id="3">
    <w:p w14:paraId="0691906A" w14:textId="77777777" w:rsidR="00BE0451" w:rsidRDefault="00BE0451" w:rsidP="000B00FB">
      <w:pPr>
        <w:pStyle w:val="Notedebasdepage"/>
      </w:pPr>
      <w:r>
        <w:rPr>
          <w:rStyle w:val="Appelnotedebasdep"/>
        </w:rPr>
        <w:footnoteRef/>
      </w:r>
      <w:r>
        <w:t xml:space="preserve"> </w:t>
      </w:r>
      <w:r>
        <w:rPr>
          <w:rFonts w:ascii="Calibri" w:hAnsi="Calibri" w:cs="Calibri"/>
        </w:rPr>
        <w:t>D</w:t>
      </w:r>
      <w:r w:rsidRPr="000B0D14">
        <w:rPr>
          <w:rFonts w:ascii="Calibri" w:hAnsi="Calibri" w:cs="Calibri"/>
        </w:rPr>
        <w:t>ans le cadre du décret et de l’arrêté de 2015 relatifs aux aides déconcentrées au spectacle vivant</w:t>
      </w:r>
      <w:r>
        <w:rPr>
          <w:rFonts w:ascii="Calibri" w:hAnsi="Calibri" w:cs="Calibri"/>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EF6A96"/>
    <w:multiLevelType w:val="multilevel"/>
    <w:tmpl w:val="7764B60C"/>
    <w:lvl w:ilvl="0">
      <w:start w:val="1"/>
      <w:numFmt w:val="decimal"/>
      <w:lvlText w:val="%1."/>
      <w:lvlJc w:val="left"/>
      <w:pPr>
        <w:ind w:left="720" w:hanging="360"/>
      </w:pPr>
      <w:rPr>
        <w:rFonts w:hint="default"/>
        <w:u w:val="none"/>
      </w:rPr>
    </w:lvl>
    <w:lvl w:ilvl="1">
      <w:start w:val="1"/>
      <w:numFmt w:val="decimal"/>
      <w:isLgl/>
      <w:lvlText w:val="%1.%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507728A7"/>
    <w:multiLevelType w:val="hybridMultilevel"/>
    <w:tmpl w:val="62386716"/>
    <w:lvl w:ilvl="0" w:tplc="B28401A4">
      <w:numFmt w:val="bullet"/>
      <w:lvlText w:val="-"/>
      <w:lvlJc w:val="left"/>
      <w:pPr>
        <w:ind w:left="720" w:hanging="360"/>
      </w:pPr>
      <w:rPr>
        <w:rFonts w:ascii="Calibri" w:eastAsia="Lucida Sans Unicode"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7510"/>
    <w:rsid w:val="000A74DC"/>
    <w:rsid w:val="000B00FB"/>
    <w:rsid w:val="000B0D14"/>
    <w:rsid w:val="00114214"/>
    <w:rsid w:val="00331464"/>
    <w:rsid w:val="00347E7C"/>
    <w:rsid w:val="003F72C9"/>
    <w:rsid w:val="00460BE5"/>
    <w:rsid w:val="004A76E1"/>
    <w:rsid w:val="00557272"/>
    <w:rsid w:val="005654BB"/>
    <w:rsid w:val="00624CB2"/>
    <w:rsid w:val="0064069B"/>
    <w:rsid w:val="00656CDC"/>
    <w:rsid w:val="00716800"/>
    <w:rsid w:val="00767868"/>
    <w:rsid w:val="007905A7"/>
    <w:rsid w:val="008515B8"/>
    <w:rsid w:val="00893425"/>
    <w:rsid w:val="0090584C"/>
    <w:rsid w:val="009641E0"/>
    <w:rsid w:val="0097104A"/>
    <w:rsid w:val="009B1641"/>
    <w:rsid w:val="009B1FFD"/>
    <w:rsid w:val="009E2D85"/>
    <w:rsid w:val="009E4F8B"/>
    <w:rsid w:val="009E5444"/>
    <w:rsid w:val="009F2C03"/>
    <w:rsid w:val="00A12A84"/>
    <w:rsid w:val="00AA3945"/>
    <w:rsid w:val="00AA6757"/>
    <w:rsid w:val="00AD3274"/>
    <w:rsid w:val="00BE0451"/>
    <w:rsid w:val="00BE2363"/>
    <w:rsid w:val="00C84839"/>
    <w:rsid w:val="00CB79EF"/>
    <w:rsid w:val="00CC291A"/>
    <w:rsid w:val="00CD3F7B"/>
    <w:rsid w:val="00D21C17"/>
    <w:rsid w:val="00D77AC5"/>
    <w:rsid w:val="00D811D8"/>
    <w:rsid w:val="00DA4C68"/>
    <w:rsid w:val="00E16CED"/>
    <w:rsid w:val="00E37510"/>
    <w:rsid w:val="00E74693"/>
    <w:rsid w:val="00EC09C0"/>
    <w:rsid w:val="00EE5E20"/>
    <w:rsid w:val="00EF47E4"/>
    <w:rsid w:val="00F16371"/>
    <w:rsid w:val="00F44A68"/>
    <w:rsid w:val="00FE35DB"/>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2FAEBC7"/>
  <w15:docId w15:val="{D2F69990-FF0B-41E1-8DBC-9443A6095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Lucida Sans Unicode" w:hAnsi="Times New Roman" w:cs="Tahoma"/>
        <w:sz w:val="24"/>
        <w:szCs w:val="24"/>
        <w:lang w:val="fr-FR" w:eastAsia="fr-FR" w:bidi="fr-F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Caractresdenotedebasdepage">
    <w:name w:val="Caractères de note de bas de page"/>
    <w:qFormat/>
  </w:style>
  <w:style w:type="character" w:customStyle="1" w:styleId="Caractresdenumrotation">
    <w:name w:val="Caractères de numérotation"/>
    <w:qFormat/>
  </w:style>
  <w:style w:type="character" w:customStyle="1" w:styleId="Puces">
    <w:name w:val="Puces"/>
    <w:qFormat/>
    <w:rPr>
      <w:rFonts w:ascii="StarSymbol" w:eastAsia="StarSymbol" w:hAnsi="StarSymbol" w:cs="StarSymbol"/>
      <w:sz w:val="18"/>
      <w:szCs w:val="18"/>
    </w:rPr>
  </w:style>
  <w:style w:type="character" w:customStyle="1" w:styleId="Ancredenotedebasdepage">
    <w:name w:val="Ancre de note de bas de page"/>
    <w:rPr>
      <w:vertAlign w:val="superscript"/>
    </w:rPr>
  </w:style>
  <w:style w:type="paragraph" w:styleId="Corpsdetexte">
    <w:name w:val="Body Text"/>
    <w:basedOn w:val="Normal"/>
    <w:pPr>
      <w:spacing w:after="120"/>
    </w:pPr>
  </w:style>
  <w:style w:type="paragraph" w:styleId="Titre">
    <w:name w:val="Title"/>
    <w:basedOn w:val="Normal"/>
    <w:next w:val="Corpsdetexte"/>
    <w:qFormat/>
    <w:pPr>
      <w:keepNext/>
      <w:spacing w:before="240" w:after="120"/>
    </w:pPr>
    <w:rPr>
      <w:rFonts w:ascii="Arial" w:hAnsi="Arial"/>
      <w:sz w:val="28"/>
      <w:szCs w:val="28"/>
    </w:rPr>
  </w:style>
  <w:style w:type="paragraph" w:styleId="Liste">
    <w:name w:val="List"/>
    <w:basedOn w:val="Corpsdetexte"/>
  </w:style>
  <w:style w:type="paragraph" w:styleId="Pieddepage">
    <w:name w:val="footer"/>
    <w:basedOn w:val="Normal"/>
    <w:pPr>
      <w:suppressLineNumbers/>
      <w:tabs>
        <w:tab w:val="center" w:pos="4818"/>
        <w:tab w:val="right" w:pos="9637"/>
      </w:tabs>
    </w:pPr>
  </w:style>
  <w:style w:type="paragraph" w:styleId="Lgende">
    <w:name w:val="caption"/>
    <w:basedOn w:val="Normal"/>
    <w:qFormat/>
    <w:pPr>
      <w:suppressLineNumbers/>
      <w:spacing w:before="120" w:after="120"/>
    </w:pPr>
    <w:rPr>
      <w:i/>
      <w:iCs/>
    </w:rPr>
  </w:style>
  <w:style w:type="paragraph" w:styleId="Notedebasdepage">
    <w:name w:val="footnote text"/>
    <w:basedOn w:val="Normal"/>
    <w:pPr>
      <w:suppressLineNumbers/>
      <w:ind w:left="283" w:hanging="283"/>
    </w:pPr>
    <w:rPr>
      <w:sz w:val="20"/>
      <w:szCs w:val="20"/>
    </w:rPr>
  </w:style>
  <w:style w:type="paragraph" w:customStyle="1" w:styleId="Index">
    <w:name w:val="Index"/>
    <w:basedOn w:val="Normal"/>
    <w:qFormat/>
    <w:pPr>
      <w:suppressLineNumbers/>
    </w:pPr>
  </w:style>
  <w:style w:type="table" w:styleId="Grilledutableau">
    <w:name w:val="Table Grid"/>
    <w:basedOn w:val="TableauNormal"/>
    <w:uiPriority w:val="39"/>
    <w:rsid w:val="000B0D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0B0D14"/>
    <w:pPr>
      <w:ind w:left="720"/>
      <w:contextualSpacing/>
    </w:pPr>
  </w:style>
  <w:style w:type="character" w:styleId="Appelnotedebasdep">
    <w:name w:val="footnote reference"/>
    <w:basedOn w:val="Policepardfaut"/>
    <w:uiPriority w:val="99"/>
    <w:semiHidden/>
    <w:unhideWhenUsed/>
    <w:rsid w:val="000B0D14"/>
    <w:rPr>
      <w:vertAlign w:val="superscript"/>
    </w:rPr>
  </w:style>
  <w:style w:type="paragraph" w:styleId="En-tte">
    <w:name w:val="header"/>
    <w:basedOn w:val="Normal"/>
    <w:link w:val="En-tteCar"/>
    <w:uiPriority w:val="99"/>
    <w:unhideWhenUsed/>
    <w:rsid w:val="009B1641"/>
    <w:pPr>
      <w:tabs>
        <w:tab w:val="center" w:pos="4536"/>
        <w:tab w:val="right" w:pos="9072"/>
      </w:tabs>
    </w:pPr>
  </w:style>
  <w:style w:type="character" w:customStyle="1" w:styleId="En-tteCar">
    <w:name w:val="En-tête Car"/>
    <w:basedOn w:val="Policepardfaut"/>
    <w:link w:val="En-tte"/>
    <w:uiPriority w:val="99"/>
    <w:rsid w:val="009B1641"/>
  </w:style>
  <w:style w:type="paragraph" w:styleId="Textedebulles">
    <w:name w:val="Balloon Text"/>
    <w:basedOn w:val="Normal"/>
    <w:link w:val="TextedebullesCar"/>
    <w:uiPriority w:val="99"/>
    <w:semiHidden/>
    <w:unhideWhenUsed/>
    <w:rsid w:val="00F16371"/>
    <w:rPr>
      <w:rFonts w:ascii="Segoe UI" w:hAnsi="Segoe UI" w:cs="Segoe UI"/>
      <w:sz w:val="18"/>
      <w:szCs w:val="18"/>
    </w:rPr>
  </w:style>
  <w:style w:type="character" w:customStyle="1" w:styleId="TextedebullesCar">
    <w:name w:val="Texte de bulles Car"/>
    <w:basedOn w:val="Policepardfaut"/>
    <w:link w:val="Textedebulles"/>
    <w:uiPriority w:val="99"/>
    <w:semiHidden/>
    <w:rsid w:val="00F16371"/>
    <w:rPr>
      <w:rFonts w:ascii="Segoe UI" w:hAnsi="Segoe UI" w:cs="Segoe UI"/>
      <w:sz w:val="18"/>
      <w:szCs w:val="18"/>
    </w:rPr>
  </w:style>
  <w:style w:type="character" w:styleId="Lienhypertexte">
    <w:name w:val="Hyperlink"/>
    <w:basedOn w:val="Policepardfaut"/>
    <w:uiPriority w:val="99"/>
    <w:unhideWhenUsed/>
    <w:rsid w:val="008515B8"/>
    <w:rPr>
      <w:color w:val="0563C1" w:themeColor="hyperlink"/>
      <w:u w:val="single"/>
    </w:rPr>
  </w:style>
  <w:style w:type="character" w:styleId="Marquedecommentaire">
    <w:name w:val="annotation reference"/>
    <w:basedOn w:val="Policepardfaut"/>
    <w:uiPriority w:val="99"/>
    <w:semiHidden/>
    <w:unhideWhenUsed/>
    <w:rsid w:val="009E4F8B"/>
    <w:rPr>
      <w:sz w:val="16"/>
      <w:szCs w:val="16"/>
    </w:rPr>
  </w:style>
  <w:style w:type="paragraph" w:styleId="Commentaire">
    <w:name w:val="annotation text"/>
    <w:basedOn w:val="Normal"/>
    <w:link w:val="CommentaireCar"/>
    <w:uiPriority w:val="99"/>
    <w:semiHidden/>
    <w:unhideWhenUsed/>
    <w:rsid w:val="009E4F8B"/>
    <w:rPr>
      <w:sz w:val="20"/>
      <w:szCs w:val="20"/>
    </w:rPr>
  </w:style>
  <w:style w:type="character" w:customStyle="1" w:styleId="CommentaireCar">
    <w:name w:val="Commentaire Car"/>
    <w:basedOn w:val="Policepardfaut"/>
    <w:link w:val="Commentaire"/>
    <w:uiPriority w:val="99"/>
    <w:semiHidden/>
    <w:rsid w:val="009E4F8B"/>
    <w:rPr>
      <w:sz w:val="20"/>
      <w:szCs w:val="20"/>
    </w:rPr>
  </w:style>
  <w:style w:type="paragraph" w:styleId="Objetducommentaire">
    <w:name w:val="annotation subject"/>
    <w:basedOn w:val="Commentaire"/>
    <w:next w:val="Commentaire"/>
    <w:link w:val="ObjetducommentaireCar"/>
    <w:uiPriority w:val="99"/>
    <w:semiHidden/>
    <w:unhideWhenUsed/>
    <w:rsid w:val="009E4F8B"/>
    <w:rPr>
      <w:b/>
      <w:bCs/>
    </w:rPr>
  </w:style>
  <w:style w:type="character" w:customStyle="1" w:styleId="ObjetducommentaireCar">
    <w:name w:val="Objet du commentaire Car"/>
    <w:basedOn w:val="CommentaireCar"/>
    <w:link w:val="Objetducommentaire"/>
    <w:uiPriority w:val="99"/>
    <w:semiHidden/>
    <w:rsid w:val="009E4F8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milie.charpentier@culture.gouv.f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emilie.charpentier@culture.gouv.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10D67B-5E50-4365-B2EE-EDADFA5501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2253</Words>
  <Characters>12394</Characters>
  <Application>Microsoft Office Word</Application>
  <DocSecurity>0</DocSecurity>
  <Lines>103</Lines>
  <Paragraphs>29</Paragraphs>
  <ScaleCrop>false</ScaleCrop>
  <HeadingPairs>
    <vt:vector size="2" baseType="variant">
      <vt:variant>
        <vt:lpstr>Titre</vt:lpstr>
      </vt:variant>
      <vt:variant>
        <vt:i4>1</vt:i4>
      </vt:variant>
    </vt:vector>
  </HeadingPairs>
  <TitlesOfParts>
    <vt:vector size="1" baseType="lpstr">
      <vt:lpstr/>
    </vt:vector>
  </TitlesOfParts>
  <Company>Ministère de la Culture</Company>
  <LinksUpToDate>false</LinksUpToDate>
  <CharactersWithSpaces>14618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emilie.charpentier</dc:creator>
  <dc:description/>
  <cp:lastModifiedBy>NATHALIE.BOURRY NATHALIE.BOURRY</cp:lastModifiedBy>
  <cp:revision>2</cp:revision>
  <cp:lastPrinted>2019-01-09T08:36:00Z</cp:lastPrinted>
  <dcterms:created xsi:type="dcterms:W3CDTF">2019-02-05T10:05:00Z</dcterms:created>
  <dcterms:modified xsi:type="dcterms:W3CDTF">2019-02-05T10:05:00Z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