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F01B9" w:rsidRPr="00CD300F" w14:paraId="528AE46D" w14:textId="77777777" w:rsidTr="00EF01B9">
        <w:tc>
          <w:tcPr>
            <w:tcW w:w="4531" w:type="dxa"/>
          </w:tcPr>
          <w:p w14:paraId="0E0B43BA" w14:textId="2E470B65" w:rsidR="00EF01B9" w:rsidRPr="00CD300F" w:rsidRDefault="00EF01B9" w:rsidP="005E15BD">
            <w:pPr>
              <w:jc w:val="center"/>
              <w:rPr>
                <w:rFonts w:cstheme="minorHAnsi"/>
                <w:b/>
                <w:bCs/>
                <w:sz w:val="24"/>
                <w:szCs w:val="24"/>
              </w:rPr>
            </w:pPr>
            <w:r w:rsidRPr="00CD300F">
              <w:rPr>
                <w:rFonts w:cstheme="minorHAnsi"/>
                <w:i/>
                <w:iCs/>
                <w:noProof/>
                <w:sz w:val="24"/>
                <w:szCs w:val="24"/>
                <w:lang w:eastAsia="fr-FR"/>
              </w:rPr>
              <w:drawing>
                <wp:anchor distT="0" distB="0" distL="114300" distR="114300" simplePos="0" relativeHeight="251659264" behindDoc="0" locked="0" layoutInCell="1" allowOverlap="1" wp14:anchorId="768CFF46" wp14:editId="73F7438E">
                  <wp:simplePos x="967740" y="1882140"/>
                  <wp:positionH relativeFrom="margin">
                    <wp:align>center</wp:align>
                  </wp:positionH>
                  <wp:positionV relativeFrom="margin">
                    <wp:align>center</wp:align>
                  </wp:positionV>
                  <wp:extent cx="1016158" cy="936345"/>
                  <wp:effectExtent l="0" t="0" r="0" b="0"/>
                  <wp:wrapSquare wrapText="bothSides"/>
                  <wp:docPr id="24673147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731472"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6158" cy="936345"/>
                          </a:xfrm>
                          <a:prstGeom prst="rect">
                            <a:avLst/>
                          </a:prstGeom>
                        </pic:spPr>
                      </pic:pic>
                    </a:graphicData>
                  </a:graphic>
                  <wp14:sizeRelH relativeFrom="margin">
                    <wp14:pctWidth>0</wp14:pctWidth>
                  </wp14:sizeRelH>
                  <wp14:sizeRelV relativeFrom="margin">
                    <wp14:pctHeight>0</wp14:pctHeight>
                  </wp14:sizeRelV>
                </wp:anchor>
              </w:drawing>
            </w:r>
          </w:p>
        </w:tc>
        <w:tc>
          <w:tcPr>
            <w:tcW w:w="4531" w:type="dxa"/>
          </w:tcPr>
          <w:p w14:paraId="6131E77F" w14:textId="58C6C406" w:rsidR="00EF01B9" w:rsidRPr="00CD300F" w:rsidRDefault="00EF01B9" w:rsidP="005E15BD">
            <w:pPr>
              <w:jc w:val="center"/>
              <w:rPr>
                <w:rFonts w:cstheme="minorHAnsi"/>
                <w:b/>
                <w:bCs/>
                <w:sz w:val="24"/>
                <w:szCs w:val="24"/>
              </w:rPr>
            </w:pPr>
            <w:r w:rsidRPr="00CD300F">
              <w:rPr>
                <w:rFonts w:cstheme="minorHAnsi"/>
                <w:b/>
                <w:bCs/>
                <w:noProof/>
                <w:sz w:val="24"/>
                <w:szCs w:val="24"/>
              </w:rPr>
              <w:drawing>
                <wp:inline distT="0" distB="0" distL="0" distR="0" wp14:anchorId="5C5B0420" wp14:editId="0FEE7B76">
                  <wp:extent cx="932413" cy="935990"/>
                  <wp:effectExtent l="0" t="0" r="1270" b="0"/>
                  <wp:docPr id="125591258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912585" name="Imag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8479" cy="942079"/>
                          </a:xfrm>
                          <a:prstGeom prst="rect">
                            <a:avLst/>
                          </a:prstGeom>
                        </pic:spPr>
                      </pic:pic>
                    </a:graphicData>
                  </a:graphic>
                </wp:inline>
              </w:drawing>
            </w:r>
          </w:p>
        </w:tc>
      </w:tr>
    </w:tbl>
    <w:p w14:paraId="547584FA" w14:textId="77777777" w:rsidR="00472A9A" w:rsidRPr="00CD300F" w:rsidRDefault="00472A9A" w:rsidP="005E15BD">
      <w:pPr>
        <w:spacing w:after="0" w:line="240" w:lineRule="auto"/>
        <w:jc w:val="center"/>
        <w:rPr>
          <w:rFonts w:cstheme="minorHAnsi"/>
          <w:b/>
          <w:bCs/>
          <w:sz w:val="24"/>
          <w:szCs w:val="24"/>
        </w:rPr>
      </w:pPr>
    </w:p>
    <w:p w14:paraId="05C33984" w14:textId="77777777" w:rsidR="00472A9A" w:rsidRPr="00CD300F" w:rsidRDefault="00472A9A" w:rsidP="005E15BD">
      <w:pPr>
        <w:spacing w:after="0" w:line="240" w:lineRule="auto"/>
        <w:jc w:val="center"/>
        <w:rPr>
          <w:rFonts w:cstheme="minorHAnsi"/>
          <w:b/>
          <w:bCs/>
          <w:sz w:val="24"/>
          <w:szCs w:val="24"/>
        </w:rPr>
      </w:pPr>
    </w:p>
    <w:p w14:paraId="09F08A93" w14:textId="7AC2015D" w:rsidR="005E15BD" w:rsidRPr="00CD300F" w:rsidRDefault="005E15BD" w:rsidP="005E15BD">
      <w:pPr>
        <w:spacing w:after="0" w:line="240" w:lineRule="auto"/>
        <w:jc w:val="center"/>
        <w:rPr>
          <w:rFonts w:cstheme="minorHAnsi"/>
          <w:b/>
          <w:bCs/>
          <w:sz w:val="24"/>
          <w:szCs w:val="24"/>
        </w:rPr>
      </w:pPr>
      <w:r w:rsidRPr="00CD300F">
        <w:rPr>
          <w:rFonts w:cstheme="minorHAnsi"/>
          <w:b/>
          <w:bCs/>
          <w:sz w:val="24"/>
          <w:szCs w:val="24"/>
        </w:rPr>
        <w:t>Appel à candidatures pour</w:t>
      </w:r>
      <w:r w:rsidR="006C2D59" w:rsidRPr="00CD300F">
        <w:rPr>
          <w:rFonts w:cstheme="minorHAnsi"/>
          <w:b/>
          <w:bCs/>
          <w:sz w:val="24"/>
          <w:szCs w:val="24"/>
        </w:rPr>
        <w:t xml:space="preserve"> </w:t>
      </w:r>
      <w:r w:rsidRPr="00CD300F">
        <w:rPr>
          <w:rFonts w:cstheme="minorHAnsi"/>
          <w:b/>
          <w:bCs/>
          <w:sz w:val="24"/>
          <w:szCs w:val="24"/>
        </w:rPr>
        <w:t>une résidence-mission</w:t>
      </w:r>
      <w:r w:rsidR="006C2D59" w:rsidRPr="00CD300F">
        <w:rPr>
          <w:rFonts w:cstheme="minorHAnsi"/>
          <w:b/>
          <w:bCs/>
          <w:sz w:val="24"/>
          <w:szCs w:val="24"/>
        </w:rPr>
        <w:br/>
      </w:r>
      <w:r w:rsidRPr="00CD300F">
        <w:rPr>
          <w:rFonts w:cstheme="minorHAnsi"/>
          <w:b/>
          <w:bCs/>
          <w:sz w:val="24"/>
          <w:szCs w:val="24"/>
        </w:rPr>
        <w:t xml:space="preserve"> </w:t>
      </w:r>
      <w:r w:rsidR="006A53A9" w:rsidRPr="00CD300F">
        <w:rPr>
          <w:rFonts w:cstheme="minorHAnsi"/>
          <w:b/>
          <w:bCs/>
          <w:sz w:val="24"/>
          <w:szCs w:val="24"/>
        </w:rPr>
        <w:t xml:space="preserve">en danse contemporaine </w:t>
      </w:r>
      <w:r w:rsidR="006C2D59" w:rsidRPr="00CD300F">
        <w:rPr>
          <w:rFonts w:cstheme="minorHAnsi"/>
          <w:b/>
          <w:bCs/>
          <w:sz w:val="24"/>
          <w:szCs w:val="24"/>
        </w:rPr>
        <w:br/>
      </w:r>
      <w:r w:rsidR="006A53A9" w:rsidRPr="00CD300F">
        <w:rPr>
          <w:rFonts w:cstheme="minorHAnsi"/>
          <w:b/>
          <w:bCs/>
          <w:sz w:val="24"/>
          <w:szCs w:val="24"/>
        </w:rPr>
        <w:t xml:space="preserve">sur le </w:t>
      </w:r>
      <w:r w:rsidRPr="00CD300F">
        <w:rPr>
          <w:rFonts w:cstheme="minorHAnsi"/>
          <w:b/>
          <w:bCs/>
          <w:sz w:val="24"/>
          <w:szCs w:val="24"/>
        </w:rPr>
        <w:t xml:space="preserve">territoire </w:t>
      </w:r>
      <w:r w:rsidR="006A53A9" w:rsidRPr="00CD300F">
        <w:rPr>
          <w:rFonts w:cstheme="minorHAnsi"/>
          <w:b/>
          <w:bCs/>
          <w:sz w:val="24"/>
          <w:szCs w:val="24"/>
        </w:rPr>
        <w:t xml:space="preserve">de la </w:t>
      </w:r>
      <w:r w:rsidR="00CB44BA" w:rsidRPr="00CD300F">
        <w:rPr>
          <w:rFonts w:cstheme="minorHAnsi"/>
          <w:b/>
          <w:bCs/>
          <w:sz w:val="24"/>
          <w:szCs w:val="24"/>
        </w:rPr>
        <w:t>commune de Saint-Gaudens</w:t>
      </w:r>
      <w:r w:rsidR="006A53A9" w:rsidRPr="00CD300F">
        <w:rPr>
          <w:rFonts w:cstheme="minorHAnsi"/>
          <w:b/>
          <w:bCs/>
          <w:sz w:val="24"/>
          <w:szCs w:val="24"/>
        </w:rPr>
        <w:t xml:space="preserve"> </w:t>
      </w:r>
      <w:r w:rsidR="006C2D59" w:rsidRPr="00CD300F">
        <w:rPr>
          <w:rFonts w:cstheme="minorHAnsi"/>
          <w:b/>
          <w:bCs/>
          <w:sz w:val="24"/>
          <w:szCs w:val="24"/>
        </w:rPr>
        <w:br/>
      </w:r>
      <w:r w:rsidR="006A53A9" w:rsidRPr="00CD300F">
        <w:rPr>
          <w:rFonts w:cstheme="minorHAnsi"/>
          <w:b/>
          <w:bCs/>
          <w:sz w:val="24"/>
          <w:szCs w:val="24"/>
        </w:rPr>
        <w:t xml:space="preserve">département de la Haute Garonne </w:t>
      </w:r>
    </w:p>
    <w:p w14:paraId="6C00EFC2" w14:textId="599234AC" w:rsidR="005E15BD" w:rsidRPr="00CD300F" w:rsidRDefault="00CB44BA" w:rsidP="005E15BD">
      <w:pPr>
        <w:spacing w:after="0" w:line="240" w:lineRule="auto"/>
        <w:jc w:val="center"/>
        <w:rPr>
          <w:rFonts w:cstheme="minorHAnsi"/>
          <w:sz w:val="24"/>
          <w:szCs w:val="24"/>
        </w:rPr>
      </w:pPr>
      <w:r w:rsidRPr="00CD300F">
        <w:rPr>
          <w:rFonts w:cstheme="minorHAnsi"/>
          <w:sz w:val="24"/>
          <w:szCs w:val="24"/>
        </w:rPr>
        <w:t>A partir du quatrième trimestre</w:t>
      </w:r>
      <w:r w:rsidR="005E15BD" w:rsidRPr="00CD300F">
        <w:rPr>
          <w:rFonts w:cstheme="minorHAnsi"/>
          <w:sz w:val="24"/>
          <w:szCs w:val="24"/>
        </w:rPr>
        <w:t xml:space="preserve"> </w:t>
      </w:r>
      <w:r w:rsidR="00BD7850" w:rsidRPr="00CD300F">
        <w:rPr>
          <w:rFonts w:cstheme="minorHAnsi"/>
          <w:sz w:val="24"/>
          <w:szCs w:val="24"/>
        </w:rPr>
        <w:t>2025</w:t>
      </w:r>
    </w:p>
    <w:p w14:paraId="45C5CDAB" w14:textId="2B6DD1C1" w:rsidR="00CD300F" w:rsidRPr="00CD300F" w:rsidRDefault="004671AD" w:rsidP="007D268E">
      <w:pPr>
        <w:spacing w:after="0" w:line="240" w:lineRule="auto"/>
        <w:rPr>
          <w:rFonts w:cstheme="minorHAnsi"/>
          <w:sz w:val="24"/>
          <w:szCs w:val="24"/>
        </w:rPr>
      </w:pPr>
      <w:r w:rsidRPr="00CD300F">
        <w:rPr>
          <w:rFonts w:cstheme="minorHAnsi"/>
          <w:noProof/>
          <w:sz w:val="24"/>
          <w:szCs w:val="24"/>
        </w:rPr>
        <w:drawing>
          <wp:anchor distT="0" distB="0" distL="114300" distR="114300" simplePos="0" relativeHeight="251662336" behindDoc="0" locked="0" layoutInCell="1" allowOverlap="1" wp14:anchorId="64C05ACF" wp14:editId="07842AB4">
            <wp:simplePos x="899160" y="3467100"/>
            <wp:positionH relativeFrom="margin">
              <wp:align>center</wp:align>
            </wp:positionH>
            <wp:positionV relativeFrom="margin">
              <wp:align>center</wp:align>
            </wp:positionV>
            <wp:extent cx="6041390" cy="3398520"/>
            <wp:effectExtent l="304800" t="304800" r="321310" b="316230"/>
            <wp:wrapSquare wrapText="bothSides"/>
            <wp:docPr id="18102982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298233" name="Imag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6041390" cy="339852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p>
    <w:p w14:paraId="7180BC45" w14:textId="77777777" w:rsidR="00CD300F" w:rsidRPr="00CD300F" w:rsidRDefault="00CD300F" w:rsidP="007D268E">
      <w:pPr>
        <w:spacing w:after="0" w:line="240" w:lineRule="auto"/>
        <w:rPr>
          <w:rFonts w:cstheme="minorHAnsi"/>
          <w:sz w:val="24"/>
          <w:szCs w:val="24"/>
        </w:rPr>
      </w:pPr>
    </w:p>
    <w:p w14:paraId="0AFE183F" w14:textId="4C2CEB1C" w:rsidR="004671AD" w:rsidRPr="00804FC9" w:rsidRDefault="00804FC9" w:rsidP="00680278">
      <w:pPr>
        <w:spacing w:after="0" w:line="240" w:lineRule="auto"/>
        <w:jc w:val="both"/>
        <w:rPr>
          <w:rFonts w:cstheme="minorHAnsi"/>
          <w:sz w:val="24"/>
          <w:szCs w:val="24"/>
        </w:rPr>
      </w:pPr>
      <w:bookmarkStart w:id="0" w:name="_Hlk208486307"/>
      <w:r>
        <w:rPr>
          <w:rFonts w:cstheme="minorHAnsi"/>
          <w:sz w:val="24"/>
          <w:szCs w:val="24"/>
        </w:rPr>
        <w:t xml:space="preserve">La </w:t>
      </w:r>
      <w:r w:rsidR="000E7021">
        <w:rPr>
          <w:rFonts w:cstheme="minorHAnsi"/>
          <w:sz w:val="24"/>
          <w:szCs w:val="24"/>
        </w:rPr>
        <w:t>Commune</w:t>
      </w:r>
      <w:r>
        <w:rPr>
          <w:rFonts w:cstheme="minorHAnsi"/>
          <w:sz w:val="24"/>
          <w:szCs w:val="24"/>
        </w:rPr>
        <w:t xml:space="preserve"> de </w:t>
      </w:r>
      <w:r w:rsidR="00CD300F">
        <w:rPr>
          <w:rFonts w:cstheme="minorHAnsi"/>
          <w:sz w:val="24"/>
          <w:szCs w:val="24"/>
        </w:rPr>
        <w:t>Saint-Gaudens, sous-préfecture de la Haute-Garonne</w:t>
      </w:r>
      <w:r>
        <w:rPr>
          <w:rFonts w:cstheme="minorHAnsi"/>
          <w:sz w:val="24"/>
          <w:szCs w:val="24"/>
        </w:rPr>
        <w:t>, dans le cadre de sa politique culturelle autour d</w:t>
      </w:r>
      <w:r w:rsidR="000E7021">
        <w:rPr>
          <w:rFonts w:cstheme="minorHAnsi"/>
          <w:sz w:val="24"/>
          <w:szCs w:val="24"/>
        </w:rPr>
        <w:t>u</w:t>
      </w:r>
      <w:r>
        <w:rPr>
          <w:rFonts w:cstheme="minorHAnsi"/>
          <w:sz w:val="24"/>
          <w:szCs w:val="24"/>
        </w:rPr>
        <w:t xml:space="preserve"> développement de la danse dans toutes ses dimensions (culturelle, éducative, sociale et sociétale) sur son territoire, et la DRAC Occitanie lancent</w:t>
      </w:r>
      <w:r w:rsidR="00680278">
        <w:rPr>
          <w:rFonts w:cstheme="minorHAnsi"/>
          <w:sz w:val="24"/>
          <w:szCs w:val="24"/>
        </w:rPr>
        <w:t xml:space="preserve"> un</w:t>
      </w:r>
      <w:r>
        <w:rPr>
          <w:rFonts w:cstheme="minorHAnsi"/>
          <w:sz w:val="24"/>
          <w:szCs w:val="24"/>
        </w:rPr>
        <w:t> :</w:t>
      </w:r>
    </w:p>
    <w:p w14:paraId="5CB0EDB7" w14:textId="77777777" w:rsidR="004671AD" w:rsidRPr="00CD300F" w:rsidRDefault="004671AD" w:rsidP="00595921">
      <w:pPr>
        <w:spacing w:after="0" w:line="240" w:lineRule="auto"/>
        <w:jc w:val="center"/>
        <w:rPr>
          <w:rFonts w:cstheme="minorHAnsi"/>
          <w:b/>
          <w:bCs/>
          <w:sz w:val="24"/>
          <w:szCs w:val="24"/>
        </w:rPr>
      </w:pPr>
    </w:p>
    <w:p w14:paraId="312BA3C8" w14:textId="707A8B93" w:rsidR="007D268E" w:rsidRPr="00CD300F" w:rsidRDefault="007D268E" w:rsidP="00595921">
      <w:pPr>
        <w:spacing w:after="0" w:line="240" w:lineRule="auto"/>
        <w:jc w:val="center"/>
        <w:rPr>
          <w:rFonts w:cstheme="minorHAnsi"/>
          <w:b/>
          <w:bCs/>
          <w:sz w:val="24"/>
          <w:szCs w:val="24"/>
        </w:rPr>
      </w:pPr>
      <w:r w:rsidRPr="00CD300F">
        <w:rPr>
          <w:rFonts w:cstheme="minorHAnsi"/>
          <w:b/>
          <w:bCs/>
          <w:sz w:val="24"/>
          <w:szCs w:val="24"/>
        </w:rPr>
        <w:t>Appel à candidatures pour une résidence-mission</w:t>
      </w:r>
      <w:r w:rsidR="00D628A5" w:rsidRPr="00CD300F">
        <w:rPr>
          <w:rFonts w:cstheme="minorHAnsi"/>
          <w:b/>
          <w:bCs/>
          <w:sz w:val="24"/>
          <w:szCs w:val="24"/>
        </w:rPr>
        <w:t xml:space="preserve"> </w:t>
      </w:r>
      <w:r w:rsidR="00595921" w:rsidRPr="00CD300F">
        <w:rPr>
          <w:rFonts w:cstheme="minorHAnsi"/>
          <w:b/>
          <w:bCs/>
          <w:sz w:val="24"/>
          <w:szCs w:val="24"/>
        </w:rPr>
        <w:t>en danse contemporaine</w:t>
      </w:r>
    </w:p>
    <w:p w14:paraId="62B46446" w14:textId="77777777" w:rsidR="004671AD" w:rsidRPr="00CD300F" w:rsidRDefault="004671AD" w:rsidP="006A53A9">
      <w:pPr>
        <w:spacing w:after="0" w:line="240" w:lineRule="auto"/>
        <w:rPr>
          <w:rFonts w:cstheme="minorHAnsi"/>
          <w:sz w:val="24"/>
          <w:szCs w:val="24"/>
        </w:rPr>
      </w:pPr>
    </w:p>
    <w:p w14:paraId="4CC7420B" w14:textId="77777777" w:rsidR="00804FC9" w:rsidRDefault="00804FC9" w:rsidP="007D268E">
      <w:pPr>
        <w:spacing w:after="0" w:line="240" w:lineRule="auto"/>
        <w:rPr>
          <w:rFonts w:cstheme="minorHAnsi"/>
          <w:sz w:val="24"/>
          <w:szCs w:val="24"/>
        </w:rPr>
      </w:pPr>
      <w:proofErr w:type="gramStart"/>
      <w:r>
        <w:rPr>
          <w:rFonts w:cstheme="minorHAnsi"/>
          <w:sz w:val="24"/>
          <w:szCs w:val="24"/>
        </w:rPr>
        <w:t>e</w:t>
      </w:r>
      <w:r w:rsidR="007D268E" w:rsidRPr="00CD300F">
        <w:rPr>
          <w:rFonts w:cstheme="minorHAnsi"/>
          <w:sz w:val="24"/>
          <w:szCs w:val="24"/>
        </w:rPr>
        <w:t>n</w:t>
      </w:r>
      <w:proofErr w:type="gramEnd"/>
      <w:r w:rsidR="007D268E" w:rsidRPr="00CD300F">
        <w:rPr>
          <w:rFonts w:cstheme="minorHAnsi"/>
          <w:sz w:val="24"/>
          <w:szCs w:val="24"/>
        </w:rPr>
        <w:t xml:space="preserve"> direction des artistes</w:t>
      </w:r>
      <w:r w:rsidR="004671AD" w:rsidRPr="00CD300F">
        <w:rPr>
          <w:rFonts w:cstheme="minorHAnsi"/>
          <w:sz w:val="24"/>
          <w:szCs w:val="24"/>
        </w:rPr>
        <w:t xml:space="preserve">, collectif ou compagnie professionnelle </w:t>
      </w:r>
      <w:r w:rsidR="007D268E" w:rsidRPr="00CD300F">
        <w:rPr>
          <w:rFonts w:cstheme="minorHAnsi"/>
          <w:sz w:val="24"/>
          <w:szCs w:val="24"/>
        </w:rPr>
        <w:t>dont la recherche et la pratique peuvent se lier à la thématique</w:t>
      </w:r>
      <w:r>
        <w:rPr>
          <w:rFonts w:cstheme="minorHAnsi"/>
          <w:sz w:val="24"/>
          <w:szCs w:val="24"/>
        </w:rPr>
        <w:t xml:space="preserve"> </w:t>
      </w:r>
    </w:p>
    <w:p w14:paraId="39AE4A73" w14:textId="77777777" w:rsidR="00804FC9" w:rsidRDefault="00804FC9" w:rsidP="007D268E">
      <w:pPr>
        <w:spacing w:after="0" w:line="240" w:lineRule="auto"/>
        <w:rPr>
          <w:rFonts w:cstheme="minorHAnsi"/>
          <w:sz w:val="24"/>
          <w:szCs w:val="24"/>
        </w:rPr>
      </w:pPr>
    </w:p>
    <w:p w14:paraId="69691E35" w14:textId="7D47F678" w:rsidR="007D268E" w:rsidRPr="00FB6140" w:rsidRDefault="00804FC9" w:rsidP="00804FC9">
      <w:pPr>
        <w:spacing w:after="0" w:line="240" w:lineRule="auto"/>
        <w:jc w:val="center"/>
        <w:rPr>
          <w:rFonts w:cstheme="minorHAnsi"/>
          <w:color w:val="C45911" w:themeColor="accent2" w:themeShade="BF"/>
          <w:sz w:val="24"/>
          <w:szCs w:val="24"/>
        </w:rPr>
      </w:pPr>
      <w:r w:rsidRPr="00FB6140">
        <w:rPr>
          <w:rFonts w:cstheme="minorHAnsi"/>
          <w:b/>
          <w:bCs/>
          <w:color w:val="C45911" w:themeColor="accent2" w:themeShade="BF"/>
          <w:sz w:val="24"/>
          <w:szCs w:val="24"/>
        </w:rPr>
        <w:t>« Saint-Gaudens, territoire de contrastes et de joies »</w:t>
      </w:r>
    </w:p>
    <w:bookmarkEnd w:id="0"/>
    <w:p w14:paraId="34CB85D3" w14:textId="05B3A916" w:rsidR="007753A7" w:rsidRPr="00CD300F" w:rsidRDefault="007753A7" w:rsidP="007D268E">
      <w:pPr>
        <w:spacing w:after="0" w:line="240" w:lineRule="auto"/>
        <w:rPr>
          <w:rFonts w:cstheme="minorHAnsi"/>
          <w:sz w:val="24"/>
          <w:szCs w:val="24"/>
        </w:rPr>
      </w:pPr>
    </w:p>
    <w:p w14:paraId="40982EDC" w14:textId="376BCBFE" w:rsidR="002F2040" w:rsidRPr="002F2040" w:rsidRDefault="002F2040" w:rsidP="00D24FBA">
      <w:pPr>
        <w:spacing w:after="120"/>
        <w:jc w:val="both"/>
        <w:rPr>
          <w:sz w:val="24"/>
          <w:szCs w:val="24"/>
        </w:rPr>
      </w:pPr>
      <w:r w:rsidRPr="002F2040">
        <w:rPr>
          <w:sz w:val="24"/>
          <w:szCs w:val="24"/>
        </w:rPr>
        <w:lastRenderedPageBreak/>
        <w:t xml:space="preserve">Depuis 1975 Saint-Gaudens a connu une </w:t>
      </w:r>
      <w:r w:rsidRPr="002F2040">
        <w:rPr>
          <w:b/>
          <w:bCs/>
          <w:sz w:val="24"/>
          <w:szCs w:val="24"/>
        </w:rPr>
        <w:t>perte de croissance au profit du phénomène de périurbanisation</w:t>
      </w:r>
      <w:r w:rsidRPr="002F2040">
        <w:rPr>
          <w:sz w:val="24"/>
          <w:szCs w:val="24"/>
        </w:rPr>
        <w:t xml:space="preserve"> aux </w:t>
      </w:r>
      <w:r w:rsidRPr="002F2040">
        <w:rPr>
          <w:b/>
          <w:bCs/>
          <w:sz w:val="24"/>
          <w:szCs w:val="24"/>
        </w:rPr>
        <w:t>conséquences lourdes pour la collectivité et son centre-ville :</w:t>
      </w:r>
      <w:r w:rsidRPr="002F2040">
        <w:rPr>
          <w:sz w:val="24"/>
          <w:szCs w:val="24"/>
        </w:rPr>
        <w:t xml:space="preserve"> augmentation de la vacance résidentielle et commerciale, baisse de fréquentation des équipements et services publics, quartiers qui tendent à être fragilisés. La ville connaît actuellement une </w:t>
      </w:r>
      <w:r w:rsidRPr="002F2040">
        <w:rPr>
          <w:b/>
          <w:bCs/>
          <w:sz w:val="24"/>
          <w:szCs w:val="24"/>
        </w:rPr>
        <w:t>diversification des publics</w:t>
      </w:r>
      <w:r w:rsidRPr="002F2040">
        <w:rPr>
          <w:sz w:val="24"/>
          <w:szCs w:val="24"/>
        </w:rPr>
        <w:t xml:space="preserve">, un </w:t>
      </w:r>
      <w:r w:rsidRPr="002F2040">
        <w:rPr>
          <w:b/>
          <w:bCs/>
          <w:sz w:val="24"/>
          <w:szCs w:val="24"/>
        </w:rPr>
        <w:t>contexte social tendu</w:t>
      </w:r>
      <w:r w:rsidRPr="002F2040">
        <w:rPr>
          <w:sz w:val="24"/>
          <w:szCs w:val="24"/>
        </w:rPr>
        <w:t xml:space="preserve"> où de nombreuses familles accusent une situation précaire en termes d’emploi et de logement. Afin de lutter contre cette perte d’attractivité, la </w:t>
      </w:r>
      <w:r w:rsidR="00DA1D8E">
        <w:rPr>
          <w:sz w:val="24"/>
          <w:szCs w:val="24"/>
        </w:rPr>
        <w:t>C</w:t>
      </w:r>
      <w:r w:rsidRPr="002F2040">
        <w:rPr>
          <w:sz w:val="24"/>
          <w:szCs w:val="24"/>
        </w:rPr>
        <w:t xml:space="preserve">ommune a lancé un </w:t>
      </w:r>
      <w:r w:rsidRPr="002F2040">
        <w:rPr>
          <w:b/>
          <w:bCs/>
          <w:sz w:val="24"/>
          <w:szCs w:val="24"/>
        </w:rPr>
        <w:t>contrat de ville</w:t>
      </w:r>
      <w:r w:rsidRPr="002F2040">
        <w:rPr>
          <w:sz w:val="24"/>
          <w:szCs w:val="24"/>
        </w:rPr>
        <w:t xml:space="preserve"> en réponse à ce déclassement social qui, dans un premier temps, concerne le centre-ville mais voit son périmètre s’agrandir à partir de l’année 2024.</w:t>
      </w:r>
    </w:p>
    <w:p w14:paraId="294A866A" w14:textId="77777777" w:rsidR="002F2040" w:rsidRDefault="002F2040" w:rsidP="00D24FBA">
      <w:pPr>
        <w:spacing w:after="120"/>
        <w:jc w:val="both"/>
        <w:rPr>
          <w:sz w:val="24"/>
          <w:szCs w:val="24"/>
        </w:rPr>
      </w:pPr>
      <w:r w:rsidRPr="002F2040">
        <w:rPr>
          <w:sz w:val="24"/>
          <w:szCs w:val="24"/>
        </w:rPr>
        <w:t xml:space="preserve">Sous-préfecture regroupant </w:t>
      </w:r>
      <w:r w:rsidRPr="002F2040">
        <w:rPr>
          <w:b/>
          <w:bCs/>
          <w:sz w:val="24"/>
          <w:szCs w:val="24"/>
        </w:rPr>
        <w:t>services, administrations et commerces</w:t>
      </w:r>
      <w:r w:rsidRPr="002F2040">
        <w:rPr>
          <w:sz w:val="24"/>
          <w:szCs w:val="24"/>
        </w:rPr>
        <w:t xml:space="preserve">, la ville d’environ 12000 habitants reprend la croissance démographique et essaie de repenser son ambition afin de répondre à ces nombreux défis. Le développement culturel fait partie des leviers possibles afin de </w:t>
      </w:r>
      <w:r w:rsidRPr="002F2040">
        <w:rPr>
          <w:b/>
          <w:bCs/>
          <w:sz w:val="24"/>
          <w:szCs w:val="24"/>
        </w:rPr>
        <w:t>tendre vers le bien-vivre ensemble et le droit de vivre la culture sur son lieu d’habitation</w:t>
      </w:r>
      <w:r w:rsidRPr="002F2040">
        <w:rPr>
          <w:sz w:val="24"/>
          <w:szCs w:val="24"/>
        </w:rPr>
        <w:t>.</w:t>
      </w:r>
    </w:p>
    <w:p w14:paraId="63C7FACC" w14:textId="4C04C023" w:rsidR="002F2040" w:rsidRDefault="002F2040" w:rsidP="00D24FBA">
      <w:pPr>
        <w:pStyle w:val="Standard"/>
        <w:spacing w:after="120"/>
        <w:rPr>
          <w:rFonts w:asciiTheme="minorHAnsi" w:hAnsiTheme="minorHAnsi" w:cstheme="minorHAnsi"/>
        </w:rPr>
      </w:pPr>
      <w:r>
        <w:rPr>
          <w:rFonts w:asciiTheme="minorHAnsi" w:hAnsiTheme="minorHAnsi" w:cstheme="minorHAnsi"/>
        </w:rPr>
        <w:t xml:space="preserve">Mais réduire Saint-Gaudens à son seul contexte socioéconomique tendu serait </w:t>
      </w:r>
      <w:r w:rsidR="000E7021" w:rsidRPr="000E7021">
        <w:rPr>
          <w:rFonts w:asciiTheme="minorHAnsi" w:hAnsiTheme="minorHAnsi" w:cstheme="minorHAnsi"/>
        </w:rPr>
        <w:t>erroné</w:t>
      </w:r>
      <w:r>
        <w:rPr>
          <w:rFonts w:asciiTheme="minorHAnsi" w:hAnsiTheme="minorHAnsi" w:cstheme="minorHAnsi"/>
        </w:rPr>
        <w:t xml:space="preserve">. La Commune </w:t>
      </w:r>
      <w:r w:rsidRPr="002F2040">
        <w:rPr>
          <w:rFonts w:asciiTheme="minorHAnsi" w:hAnsiTheme="minorHAnsi" w:cstheme="minorHAnsi"/>
        </w:rPr>
        <w:t xml:space="preserve">possède un </w:t>
      </w:r>
      <w:r w:rsidRPr="000E7021">
        <w:rPr>
          <w:rFonts w:asciiTheme="minorHAnsi" w:hAnsiTheme="minorHAnsi" w:cstheme="minorHAnsi"/>
          <w:b/>
          <w:bCs/>
        </w:rPr>
        <w:t xml:space="preserve">environnement culturel </w:t>
      </w:r>
      <w:r w:rsidR="000E7021">
        <w:rPr>
          <w:rFonts w:asciiTheme="minorHAnsi" w:hAnsiTheme="minorHAnsi" w:cstheme="minorHAnsi"/>
          <w:b/>
          <w:bCs/>
        </w:rPr>
        <w:t>riche</w:t>
      </w:r>
      <w:r w:rsidR="00CE5BA8" w:rsidRPr="000E7021">
        <w:rPr>
          <w:rFonts w:asciiTheme="minorHAnsi" w:hAnsiTheme="minorHAnsi" w:cstheme="minorHAnsi"/>
          <w:b/>
          <w:bCs/>
        </w:rPr>
        <w:t xml:space="preserve"> aux interactions fructueuses</w:t>
      </w:r>
      <w:r w:rsidRPr="002F2040">
        <w:rPr>
          <w:rFonts w:asciiTheme="minorHAnsi" w:hAnsiTheme="minorHAnsi" w:cstheme="minorHAnsi"/>
        </w:rPr>
        <w:t xml:space="preserve">. </w:t>
      </w:r>
      <w:r>
        <w:rPr>
          <w:rFonts w:asciiTheme="minorHAnsi" w:hAnsiTheme="minorHAnsi" w:cstheme="minorHAnsi"/>
        </w:rPr>
        <w:t xml:space="preserve">En atteste la présence de nombreuses structures institutionnelles et associatives qui sont </w:t>
      </w:r>
      <w:r w:rsidRPr="002F2040">
        <w:rPr>
          <w:rFonts w:asciiTheme="minorHAnsi" w:hAnsiTheme="minorHAnsi" w:cstheme="minorHAnsi"/>
        </w:rPr>
        <w:t>autant de partenaires dans la mise en place des projets culturels de territoire</w:t>
      </w:r>
      <w:r w:rsidR="00156665">
        <w:rPr>
          <w:rFonts w:asciiTheme="minorHAnsi" w:hAnsiTheme="minorHAnsi" w:cstheme="minorHAnsi"/>
        </w:rPr>
        <w:t xml:space="preserve"> apportant émancipation, étonnement et joie.</w:t>
      </w:r>
    </w:p>
    <w:p w14:paraId="121D94FD" w14:textId="083FC379" w:rsidR="002F2040" w:rsidRPr="002F2040" w:rsidRDefault="00156665" w:rsidP="00D24FBA">
      <w:pPr>
        <w:spacing w:after="120"/>
        <w:jc w:val="both"/>
        <w:rPr>
          <w:sz w:val="24"/>
          <w:szCs w:val="24"/>
        </w:rPr>
      </w:pPr>
      <w:r>
        <w:rPr>
          <w:sz w:val="24"/>
          <w:szCs w:val="24"/>
        </w:rPr>
        <w:t xml:space="preserve">Elle met en </w:t>
      </w:r>
      <w:r w:rsidR="00CE5BA8">
        <w:rPr>
          <w:sz w:val="24"/>
          <w:szCs w:val="24"/>
        </w:rPr>
        <w:t>œuvre</w:t>
      </w:r>
      <w:r>
        <w:rPr>
          <w:sz w:val="24"/>
          <w:szCs w:val="24"/>
        </w:rPr>
        <w:t xml:space="preserve"> son propre projet culturel </w:t>
      </w:r>
      <w:r w:rsidR="00CE5BA8">
        <w:rPr>
          <w:sz w:val="24"/>
          <w:szCs w:val="24"/>
        </w:rPr>
        <w:t xml:space="preserve">avec une </w:t>
      </w:r>
      <w:r w:rsidR="00CE5BA8" w:rsidRPr="000E7021">
        <w:rPr>
          <w:b/>
          <w:bCs/>
          <w:sz w:val="24"/>
          <w:szCs w:val="24"/>
        </w:rPr>
        <w:t>priorité donnée aux jeunes publics et aux publics</w:t>
      </w:r>
      <w:r w:rsidR="00CE5BA8">
        <w:rPr>
          <w:sz w:val="24"/>
          <w:szCs w:val="24"/>
        </w:rPr>
        <w:t xml:space="preserve"> </w:t>
      </w:r>
      <w:r w:rsidR="00CE5BA8" w:rsidRPr="00DA1D8E">
        <w:rPr>
          <w:b/>
          <w:bCs/>
          <w:sz w:val="24"/>
          <w:szCs w:val="24"/>
        </w:rPr>
        <w:t>jeunes</w:t>
      </w:r>
      <w:r w:rsidR="00CE5BA8">
        <w:rPr>
          <w:sz w:val="24"/>
          <w:szCs w:val="24"/>
        </w:rPr>
        <w:t xml:space="preserve"> notamment à travers la </w:t>
      </w:r>
      <w:r w:rsidR="00CE5BA8" w:rsidRPr="000E7021">
        <w:rPr>
          <w:b/>
          <w:bCs/>
          <w:sz w:val="24"/>
          <w:szCs w:val="24"/>
        </w:rPr>
        <w:t>diffusion</w:t>
      </w:r>
      <w:r w:rsidR="00CE5BA8">
        <w:rPr>
          <w:sz w:val="24"/>
          <w:szCs w:val="24"/>
        </w:rPr>
        <w:t xml:space="preserve">, la </w:t>
      </w:r>
      <w:r w:rsidR="00CE5BA8" w:rsidRPr="000E7021">
        <w:rPr>
          <w:b/>
          <w:bCs/>
          <w:sz w:val="24"/>
          <w:szCs w:val="24"/>
        </w:rPr>
        <w:t>fréquentation</w:t>
      </w:r>
      <w:r w:rsidR="00CE5BA8">
        <w:rPr>
          <w:sz w:val="24"/>
          <w:szCs w:val="24"/>
        </w:rPr>
        <w:t xml:space="preserve"> des équipements dédiés à l’offre adaptée et </w:t>
      </w:r>
      <w:r w:rsidR="00CE5BA8" w:rsidRPr="000E7021">
        <w:rPr>
          <w:b/>
          <w:bCs/>
          <w:sz w:val="24"/>
          <w:szCs w:val="24"/>
        </w:rPr>
        <w:t>l’éducation artistique et culturelle</w:t>
      </w:r>
      <w:r w:rsidR="00CE5BA8">
        <w:rPr>
          <w:sz w:val="24"/>
          <w:szCs w:val="24"/>
        </w:rPr>
        <w:t>.</w:t>
      </w:r>
    </w:p>
    <w:p w14:paraId="17D6995F" w14:textId="3B1AAF6D" w:rsidR="00FC587B" w:rsidRDefault="00D536D0" w:rsidP="00D24FBA">
      <w:pPr>
        <w:spacing w:after="120" w:line="240" w:lineRule="auto"/>
        <w:rPr>
          <w:rFonts w:cstheme="minorHAnsi"/>
          <w:b/>
          <w:bCs/>
          <w:sz w:val="24"/>
          <w:szCs w:val="24"/>
        </w:rPr>
      </w:pPr>
      <w:r w:rsidRPr="000E7021">
        <w:rPr>
          <w:rFonts w:cstheme="minorHAnsi"/>
          <w:b/>
          <w:bCs/>
          <w:sz w:val="24"/>
          <w:szCs w:val="24"/>
        </w:rPr>
        <w:t xml:space="preserve">Ces éléments doivent </w:t>
      </w:r>
      <w:r w:rsidR="00156665" w:rsidRPr="000E7021">
        <w:rPr>
          <w:rFonts w:cstheme="minorHAnsi"/>
          <w:b/>
          <w:bCs/>
          <w:sz w:val="24"/>
          <w:szCs w:val="24"/>
        </w:rPr>
        <w:t xml:space="preserve">nourrir la réflexion sur le rôle sociétal que la danse dans cette résidence de médiation peut jouer dans les enjeux liés à la découverte large de cette discipline artistique, </w:t>
      </w:r>
      <w:proofErr w:type="gramStart"/>
      <w:r w:rsidR="00156665" w:rsidRPr="000E7021">
        <w:rPr>
          <w:rFonts w:cstheme="minorHAnsi"/>
          <w:b/>
          <w:bCs/>
          <w:sz w:val="24"/>
          <w:szCs w:val="24"/>
        </w:rPr>
        <w:t>à la pratique amateur</w:t>
      </w:r>
      <w:proofErr w:type="gramEnd"/>
      <w:r w:rsidR="00156665" w:rsidRPr="000E7021">
        <w:rPr>
          <w:rFonts w:cstheme="minorHAnsi"/>
          <w:b/>
          <w:bCs/>
          <w:sz w:val="24"/>
          <w:szCs w:val="24"/>
        </w:rPr>
        <w:t xml:space="preserve"> fédératrice, à l’acceptation de son propre corps et au respect du corps de l’autre, aux questions de représentation trop souvent réduites à la pratique genrée de la danse.</w:t>
      </w:r>
    </w:p>
    <w:p w14:paraId="23EBAB12" w14:textId="52688B89" w:rsidR="006F0630" w:rsidRPr="00CD300F" w:rsidRDefault="005E15BD" w:rsidP="00D24FBA">
      <w:pPr>
        <w:spacing w:after="120"/>
        <w:rPr>
          <w:rFonts w:cstheme="minorHAnsi"/>
          <w:b/>
          <w:bCs/>
          <w:color w:val="C45911" w:themeColor="accent2" w:themeShade="BF"/>
          <w:sz w:val="24"/>
          <w:szCs w:val="24"/>
        </w:rPr>
      </w:pPr>
      <w:r w:rsidRPr="00CD300F">
        <w:rPr>
          <w:rFonts w:cstheme="minorHAnsi"/>
          <w:b/>
          <w:bCs/>
          <w:color w:val="C45911" w:themeColor="accent2" w:themeShade="BF"/>
          <w:sz w:val="24"/>
          <w:szCs w:val="24"/>
        </w:rPr>
        <w:t>PREAMBULE</w:t>
      </w:r>
    </w:p>
    <w:p w14:paraId="027E74AF" w14:textId="64BFC23C" w:rsidR="006F0630" w:rsidRPr="00CD300F" w:rsidRDefault="006F0630" w:rsidP="00D24FBA">
      <w:pPr>
        <w:spacing w:after="120" w:line="240" w:lineRule="auto"/>
        <w:jc w:val="both"/>
        <w:rPr>
          <w:rFonts w:cstheme="minorHAnsi"/>
          <w:sz w:val="24"/>
          <w:szCs w:val="24"/>
        </w:rPr>
      </w:pPr>
      <w:r w:rsidRPr="00CD300F">
        <w:rPr>
          <w:rFonts w:cstheme="minorHAnsi"/>
          <w:sz w:val="24"/>
          <w:szCs w:val="24"/>
        </w:rPr>
        <w:t>Il s’agit pour l’artiste-résident de s’engager artistiquement dans une démarche d’expérimentation à des fins de démocratisation culturelle usant pour ce faire du plus puissant de ses leviers, celui de l’éducation artistique et culturelle, et donnant à voir et à comprendre la recherche artistique qui l’anime ainsi que les processus de création qu’il met en œuvre.</w:t>
      </w:r>
    </w:p>
    <w:p w14:paraId="484F19AB" w14:textId="77777777" w:rsidR="006F0630" w:rsidRPr="00CD300F" w:rsidRDefault="006F0630" w:rsidP="00D24FBA">
      <w:pPr>
        <w:spacing w:after="120" w:line="240" w:lineRule="auto"/>
        <w:jc w:val="both"/>
        <w:rPr>
          <w:rFonts w:cstheme="minorHAnsi"/>
          <w:sz w:val="24"/>
          <w:szCs w:val="24"/>
        </w:rPr>
      </w:pPr>
      <w:r w:rsidRPr="00CD300F">
        <w:rPr>
          <w:rFonts w:cstheme="minorHAnsi"/>
          <w:sz w:val="24"/>
          <w:szCs w:val="24"/>
        </w:rPr>
        <w:t>Cette mise en évidence s’appuie sur des formes d’intervention ou d’actions très variées se différenciant, assez radicalement, des traditionnels ateliers de pratique artistique qui existent déjà par ailleurs et répondent à des finalités différentes.</w:t>
      </w:r>
    </w:p>
    <w:p w14:paraId="46BBEE59" w14:textId="59A73407" w:rsidR="005E15BD" w:rsidRPr="00CD300F" w:rsidRDefault="00A55C7D" w:rsidP="00D24FBA">
      <w:pPr>
        <w:spacing w:after="120" w:line="240" w:lineRule="auto"/>
        <w:jc w:val="both"/>
        <w:rPr>
          <w:rFonts w:cstheme="minorHAnsi"/>
          <w:sz w:val="24"/>
          <w:szCs w:val="24"/>
        </w:rPr>
      </w:pPr>
      <w:r w:rsidRPr="00CD300F">
        <w:rPr>
          <w:rFonts w:cstheme="minorHAnsi"/>
          <w:sz w:val="24"/>
          <w:szCs w:val="24"/>
        </w:rPr>
        <w:t xml:space="preserve">Les </w:t>
      </w:r>
      <w:r w:rsidR="005E15BD" w:rsidRPr="00CD300F">
        <w:rPr>
          <w:rFonts w:cstheme="minorHAnsi"/>
          <w:sz w:val="24"/>
          <w:szCs w:val="24"/>
        </w:rPr>
        <w:t>résidence</w:t>
      </w:r>
      <w:r w:rsidRPr="00CD300F">
        <w:rPr>
          <w:rFonts w:cstheme="minorHAnsi"/>
          <w:sz w:val="24"/>
          <w:szCs w:val="24"/>
        </w:rPr>
        <w:t>s</w:t>
      </w:r>
      <w:r w:rsidR="005E15BD" w:rsidRPr="00CD300F">
        <w:rPr>
          <w:rFonts w:cstheme="minorHAnsi"/>
          <w:sz w:val="24"/>
          <w:szCs w:val="24"/>
        </w:rPr>
        <w:t>-mission</w:t>
      </w:r>
      <w:r w:rsidRPr="00CD300F">
        <w:rPr>
          <w:rFonts w:cstheme="minorHAnsi"/>
          <w:sz w:val="24"/>
          <w:szCs w:val="24"/>
        </w:rPr>
        <w:t>s</w:t>
      </w:r>
      <w:r w:rsidR="005E15BD" w:rsidRPr="00CD300F">
        <w:rPr>
          <w:rFonts w:cstheme="minorHAnsi"/>
          <w:sz w:val="24"/>
          <w:szCs w:val="24"/>
        </w:rPr>
        <w:t xml:space="preserve"> ne se confond</w:t>
      </w:r>
      <w:r w:rsidRPr="00CD300F">
        <w:rPr>
          <w:rFonts w:cstheme="minorHAnsi"/>
          <w:sz w:val="24"/>
          <w:szCs w:val="24"/>
        </w:rPr>
        <w:t>ent</w:t>
      </w:r>
      <w:r w:rsidR="005E15BD" w:rsidRPr="00CD300F">
        <w:rPr>
          <w:rFonts w:cstheme="minorHAnsi"/>
          <w:sz w:val="24"/>
          <w:szCs w:val="24"/>
        </w:rPr>
        <w:t xml:space="preserve"> nullement avec une résidence de création puisqu’il n’y a, en cette proposition d’emploi artistique, ni commande d’œuvre ni enjeu de production conséquente.</w:t>
      </w:r>
    </w:p>
    <w:p w14:paraId="7ED43182" w14:textId="380C0F5F" w:rsidR="006F0630" w:rsidRPr="00CD300F" w:rsidRDefault="006F0630" w:rsidP="00D24FBA">
      <w:pPr>
        <w:spacing w:after="120" w:line="240" w:lineRule="auto"/>
        <w:jc w:val="both"/>
        <w:rPr>
          <w:rFonts w:cstheme="minorHAnsi"/>
          <w:sz w:val="24"/>
          <w:szCs w:val="24"/>
        </w:rPr>
      </w:pPr>
      <w:r w:rsidRPr="00CD300F">
        <w:rPr>
          <w:rFonts w:cstheme="minorHAnsi"/>
          <w:sz w:val="24"/>
          <w:szCs w:val="24"/>
        </w:rPr>
        <w:t>Les résidences-mission</w:t>
      </w:r>
      <w:r w:rsidR="00251921" w:rsidRPr="00CD300F">
        <w:rPr>
          <w:rFonts w:cstheme="minorHAnsi"/>
          <w:sz w:val="24"/>
          <w:szCs w:val="24"/>
        </w:rPr>
        <w:t>s</w:t>
      </w:r>
      <w:r w:rsidR="00B13715" w:rsidRPr="00CD300F">
        <w:rPr>
          <w:rFonts w:cstheme="minorHAnsi"/>
          <w:sz w:val="24"/>
          <w:szCs w:val="24"/>
        </w:rPr>
        <w:t xml:space="preserve"> privilégie</w:t>
      </w:r>
      <w:r w:rsidRPr="00CD300F">
        <w:rPr>
          <w:rFonts w:cstheme="minorHAnsi"/>
          <w:sz w:val="24"/>
          <w:szCs w:val="24"/>
        </w:rPr>
        <w:t xml:space="preserve"> l’enfant, l’adolescent, le jeune adulte qui est aussi l’élève, l’apprenti, l’étudiant, le jeune entrant dans la vie active.</w:t>
      </w:r>
      <w:r w:rsidR="00B13715" w:rsidRPr="00CD300F">
        <w:rPr>
          <w:rFonts w:cstheme="minorHAnsi"/>
          <w:sz w:val="24"/>
          <w:szCs w:val="24"/>
        </w:rPr>
        <w:t>,</w:t>
      </w:r>
      <w:r w:rsidR="003B2DFD" w:rsidRPr="00CD300F">
        <w:rPr>
          <w:rFonts w:cstheme="minorHAnsi"/>
          <w:sz w:val="24"/>
          <w:szCs w:val="24"/>
        </w:rPr>
        <w:t xml:space="preserve"> </w:t>
      </w:r>
      <w:r w:rsidR="006A53A9" w:rsidRPr="00CD300F">
        <w:rPr>
          <w:rFonts w:cstheme="minorHAnsi"/>
          <w:sz w:val="24"/>
          <w:szCs w:val="24"/>
        </w:rPr>
        <w:t xml:space="preserve">les familles, les associations </w:t>
      </w:r>
      <w:r w:rsidR="003B2DFD" w:rsidRPr="00CD300F">
        <w:rPr>
          <w:rFonts w:cstheme="minorHAnsi"/>
          <w:sz w:val="24"/>
          <w:szCs w:val="24"/>
        </w:rPr>
        <w:t xml:space="preserve">mais également les habitants en situation spécifique </w:t>
      </w:r>
      <w:r w:rsidR="00CE5BA8" w:rsidRPr="00CD300F">
        <w:rPr>
          <w:rFonts w:cstheme="minorHAnsi"/>
          <w:sz w:val="24"/>
          <w:szCs w:val="24"/>
        </w:rPr>
        <w:t>(handicap</w:t>
      </w:r>
      <w:r w:rsidR="003B2DFD" w:rsidRPr="00CD300F">
        <w:rPr>
          <w:rFonts w:cstheme="minorHAnsi"/>
          <w:sz w:val="24"/>
          <w:szCs w:val="24"/>
        </w:rPr>
        <w:t>, maintien à domicile …)</w:t>
      </w:r>
      <w:r w:rsidR="00B13715" w:rsidRPr="00CD300F">
        <w:rPr>
          <w:rFonts w:cstheme="minorHAnsi"/>
          <w:sz w:val="24"/>
          <w:szCs w:val="24"/>
        </w:rPr>
        <w:t xml:space="preserve"> dans une appro</w:t>
      </w:r>
      <w:r w:rsidR="00A55C7D" w:rsidRPr="00CD300F">
        <w:rPr>
          <w:rFonts w:cstheme="minorHAnsi"/>
          <w:sz w:val="24"/>
          <w:szCs w:val="24"/>
        </w:rPr>
        <w:t>che croisée</w:t>
      </w:r>
      <w:r w:rsidRPr="00CD300F">
        <w:rPr>
          <w:rFonts w:cstheme="minorHAnsi"/>
          <w:sz w:val="24"/>
          <w:szCs w:val="24"/>
        </w:rPr>
        <w:t xml:space="preserve">, </w:t>
      </w:r>
      <w:r w:rsidR="00B13715" w:rsidRPr="00CD300F">
        <w:rPr>
          <w:rFonts w:cstheme="minorHAnsi"/>
          <w:sz w:val="24"/>
          <w:szCs w:val="24"/>
        </w:rPr>
        <w:t>qui au-delà de cette jeunesse</w:t>
      </w:r>
      <w:r w:rsidR="00CE5BA8">
        <w:rPr>
          <w:rFonts w:cstheme="minorHAnsi"/>
          <w:sz w:val="24"/>
          <w:szCs w:val="24"/>
        </w:rPr>
        <w:t>,</w:t>
      </w:r>
      <w:r w:rsidR="00B13715" w:rsidRPr="00CD300F">
        <w:rPr>
          <w:rFonts w:cstheme="minorHAnsi"/>
          <w:sz w:val="24"/>
          <w:szCs w:val="24"/>
        </w:rPr>
        <w:t xml:space="preserve"> prend </w:t>
      </w:r>
      <w:r w:rsidRPr="00CD300F">
        <w:rPr>
          <w:rFonts w:cstheme="minorHAnsi"/>
          <w:sz w:val="24"/>
          <w:szCs w:val="24"/>
        </w:rPr>
        <w:t xml:space="preserve">en compte </w:t>
      </w:r>
      <w:r w:rsidR="00B13715" w:rsidRPr="00CD300F">
        <w:rPr>
          <w:rFonts w:cstheme="minorHAnsi"/>
          <w:sz w:val="24"/>
          <w:szCs w:val="24"/>
        </w:rPr>
        <w:t xml:space="preserve">sa famille et son </w:t>
      </w:r>
      <w:r w:rsidRPr="00CD300F">
        <w:rPr>
          <w:rFonts w:cstheme="minorHAnsi"/>
          <w:sz w:val="24"/>
          <w:szCs w:val="24"/>
        </w:rPr>
        <w:t>entourage</w:t>
      </w:r>
      <w:r w:rsidR="003B2DFD" w:rsidRPr="00CD300F">
        <w:rPr>
          <w:rFonts w:cstheme="minorHAnsi"/>
          <w:sz w:val="24"/>
          <w:szCs w:val="24"/>
        </w:rPr>
        <w:t xml:space="preserve"> comme énoncé</w:t>
      </w:r>
      <w:r w:rsidRPr="00CD300F">
        <w:rPr>
          <w:rFonts w:cstheme="minorHAnsi"/>
          <w:sz w:val="24"/>
          <w:szCs w:val="24"/>
        </w:rPr>
        <w:t>.</w:t>
      </w:r>
    </w:p>
    <w:p w14:paraId="118F3155" w14:textId="0751818B" w:rsidR="006F0630" w:rsidRPr="00CD300F" w:rsidRDefault="00A55C7D" w:rsidP="006F0630">
      <w:pPr>
        <w:spacing w:after="0" w:line="240" w:lineRule="auto"/>
        <w:jc w:val="both"/>
        <w:rPr>
          <w:rFonts w:cstheme="minorHAnsi"/>
          <w:sz w:val="24"/>
          <w:szCs w:val="24"/>
        </w:rPr>
      </w:pPr>
      <w:r w:rsidRPr="00CD300F">
        <w:rPr>
          <w:rFonts w:cstheme="minorHAnsi"/>
          <w:sz w:val="24"/>
          <w:szCs w:val="24"/>
        </w:rPr>
        <w:lastRenderedPageBreak/>
        <w:t xml:space="preserve">Les </w:t>
      </w:r>
      <w:r w:rsidR="006F0630" w:rsidRPr="00CD300F">
        <w:rPr>
          <w:rFonts w:cstheme="minorHAnsi"/>
          <w:sz w:val="24"/>
          <w:szCs w:val="24"/>
        </w:rPr>
        <w:t>résidence</w:t>
      </w:r>
      <w:r w:rsidRPr="00CD300F">
        <w:rPr>
          <w:rFonts w:cstheme="minorHAnsi"/>
          <w:sz w:val="24"/>
          <w:szCs w:val="24"/>
        </w:rPr>
        <w:t>s</w:t>
      </w:r>
      <w:r w:rsidR="006F0630" w:rsidRPr="00CD300F">
        <w:rPr>
          <w:rFonts w:cstheme="minorHAnsi"/>
          <w:sz w:val="24"/>
          <w:szCs w:val="24"/>
        </w:rPr>
        <w:t>-mission</w:t>
      </w:r>
      <w:r w:rsidRPr="00CD300F">
        <w:rPr>
          <w:rFonts w:cstheme="minorHAnsi"/>
          <w:sz w:val="24"/>
          <w:szCs w:val="24"/>
        </w:rPr>
        <w:t>s</w:t>
      </w:r>
      <w:r w:rsidR="006F0630" w:rsidRPr="00CD300F">
        <w:rPr>
          <w:rFonts w:cstheme="minorHAnsi"/>
          <w:sz w:val="24"/>
          <w:szCs w:val="24"/>
        </w:rPr>
        <w:t xml:space="preserve"> contribue</w:t>
      </w:r>
      <w:r w:rsidRPr="00CD300F">
        <w:rPr>
          <w:rFonts w:cstheme="minorHAnsi"/>
          <w:sz w:val="24"/>
          <w:szCs w:val="24"/>
        </w:rPr>
        <w:t>nt</w:t>
      </w:r>
      <w:r w:rsidR="006F0630" w:rsidRPr="00CD300F">
        <w:rPr>
          <w:rFonts w:cstheme="minorHAnsi"/>
          <w:sz w:val="24"/>
          <w:szCs w:val="24"/>
        </w:rPr>
        <w:t xml:space="preserve">, de ce fait, de manière décisive, </w:t>
      </w:r>
      <w:r w:rsidR="00CE5BA8">
        <w:rPr>
          <w:rFonts w:cstheme="minorHAnsi"/>
          <w:sz w:val="24"/>
          <w:szCs w:val="24"/>
        </w:rPr>
        <w:t xml:space="preserve">aux projets de l’éducation artistique et culturelle </w:t>
      </w:r>
      <w:r w:rsidR="006F0630" w:rsidRPr="00CD300F">
        <w:rPr>
          <w:rFonts w:cstheme="minorHAnsi"/>
          <w:sz w:val="24"/>
          <w:szCs w:val="24"/>
        </w:rPr>
        <w:t>qui doit être garanti</w:t>
      </w:r>
      <w:r w:rsidR="00CE5BA8">
        <w:rPr>
          <w:rFonts w:cstheme="minorHAnsi"/>
          <w:sz w:val="24"/>
          <w:szCs w:val="24"/>
        </w:rPr>
        <w:t xml:space="preserve">e </w:t>
      </w:r>
      <w:r w:rsidR="006F0630" w:rsidRPr="00CD300F">
        <w:rPr>
          <w:rFonts w:cstheme="minorHAnsi"/>
          <w:sz w:val="24"/>
          <w:szCs w:val="24"/>
        </w:rPr>
        <w:t xml:space="preserve">à chaque </w:t>
      </w:r>
      <w:r w:rsidRPr="00CD300F">
        <w:rPr>
          <w:rFonts w:cstheme="minorHAnsi"/>
          <w:sz w:val="24"/>
          <w:szCs w:val="24"/>
        </w:rPr>
        <w:t>jeune</w:t>
      </w:r>
      <w:r w:rsidR="003B2DFD" w:rsidRPr="00CD300F">
        <w:rPr>
          <w:rFonts w:cstheme="minorHAnsi"/>
          <w:sz w:val="24"/>
          <w:szCs w:val="24"/>
        </w:rPr>
        <w:t xml:space="preserve"> et </w:t>
      </w:r>
      <w:proofErr w:type="spellStart"/>
      <w:proofErr w:type="gramStart"/>
      <w:r w:rsidR="003B2DFD" w:rsidRPr="00CD300F">
        <w:rPr>
          <w:rFonts w:cstheme="minorHAnsi"/>
          <w:sz w:val="24"/>
          <w:szCs w:val="24"/>
        </w:rPr>
        <w:t>habitant</w:t>
      </w:r>
      <w:r w:rsidR="00CE5BA8">
        <w:rPr>
          <w:rFonts w:cstheme="minorHAnsi"/>
          <w:sz w:val="24"/>
          <w:szCs w:val="24"/>
        </w:rPr>
        <w:t>.e</w:t>
      </w:r>
      <w:proofErr w:type="spellEnd"/>
      <w:proofErr w:type="gramEnd"/>
      <w:r w:rsidR="003B2DFD" w:rsidRPr="00CD300F">
        <w:rPr>
          <w:rFonts w:cstheme="minorHAnsi"/>
          <w:sz w:val="24"/>
          <w:szCs w:val="24"/>
        </w:rPr>
        <w:t xml:space="preserve"> du territoire </w:t>
      </w:r>
      <w:r w:rsidRPr="00CD300F">
        <w:rPr>
          <w:rFonts w:cstheme="minorHAnsi"/>
          <w:sz w:val="24"/>
          <w:szCs w:val="24"/>
        </w:rPr>
        <w:t>dans</w:t>
      </w:r>
      <w:r w:rsidR="003B2DFD" w:rsidRPr="00CD300F">
        <w:rPr>
          <w:rFonts w:cstheme="minorHAnsi"/>
          <w:sz w:val="24"/>
          <w:szCs w:val="24"/>
        </w:rPr>
        <w:t xml:space="preserve"> leurs</w:t>
      </w:r>
      <w:r w:rsidRPr="00CD300F">
        <w:rPr>
          <w:rFonts w:cstheme="minorHAnsi"/>
          <w:sz w:val="24"/>
          <w:szCs w:val="24"/>
        </w:rPr>
        <w:t xml:space="preserve"> différents temps de vie.</w:t>
      </w:r>
    </w:p>
    <w:p w14:paraId="3D644646" w14:textId="0C4EBEE7" w:rsidR="006F0630" w:rsidRPr="00CD300F" w:rsidRDefault="006F0630" w:rsidP="006F0630">
      <w:pPr>
        <w:spacing w:after="0" w:line="240" w:lineRule="auto"/>
        <w:jc w:val="both"/>
        <w:rPr>
          <w:rFonts w:cstheme="minorHAnsi"/>
          <w:sz w:val="24"/>
          <w:szCs w:val="24"/>
        </w:rPr>
      </w:pPr>
    </w:p>
    <w:p w14:paraId="3FC51269" w14:textId="1834FADA" w:rsidR="006F0630" w:rsidRPr="00CD300F" w:rsidRDefault="00103799" w:rsidP="0090393D">
      <w:pPr>
        <w:spacing w:after="0" w:line="240" w:lineRule="auto"/>
        <w:jc w:val="both"/>
        <w:rPr>
          <w:rFonts w:cstheme="minorHAnsi"/>
          <w:sz w:val="24"/>
          <w:szCs w:val="24"/>
        </w:rPr>
      </w:pPr>
      <w:r>
        <w:rPr>
          <w:rFonts w:cstheme="minorHAnsi"/>
          <w:sz w:val="24"/>
          <w:szCs w:val="24"/>
        </w:rPr>
        <w:t xml:space="preserve">(Voir </w:t>
      </w:r>
      <w:r w:rsidR="00CB6D9B" w:rsidRPr="00CD300F">
        <w:rPr>
          <w:rFonts w:cstheme="minorHAnsi"/>
          <w:sz w:val="24"/>
          <w:szCs w:val="24"/>
        </w:rPr>
        <w:t>Annexe 1 résidence Mission</w:t>
      </w:r>
      <w:r>
        <w:rPr>
          <w:rFonts w:cstheme="minorHAnsi"/>
          <w:sz w:val="24"/>
          <w:szCs w:val="24"/>
        </w:rPr>
        <w:t>)</w:t>
      </w:r>
    </w:p>
    <w:p w14:paraId="23857962" w14:textId="39893493" w:rsidR="005534C5" w:rsidRPr="00CD300F" w:rsidRDefault="005534C5" w:rsidP="0090393D">
      <w:pPr>
        <w:spacing w:after="0" w:line="240" w:lineRule="auto"/>
        <w:jc w:val="both"/>
        <w:rPr>
          <w:rFonts w:cstheme="minorHAnsi"/>
          <w:sz w:val="24"/>
          <w:szCs w:val="24"/>
        </w:rPr>
      </w:pPr>
    </w:p>
    <w:p w14:paraId="5FB2C670" w14:textId="77777777" w:rsidR="005534C5" w:rsidRPr="00CD300F" w:rsidRDefault="005534C5" w:rsidP="0090393D">
      <w:pPr>
        <w:spacing w:after="0" w:line="240" w:lineRule="auto"/>
        <w:jc w:val="both"/>
        <w:rPr>
          <w:rFonts w:cstheme="minorHAnsi"/>
          <w:sz w:val="24"/>
          <w:szCs w:val="24"/>
        </w:rPr>
      </w:pPr>
    </w:p>
    <w:p w14:paraId="05E16C7F" w14:textId="41DB56CA" w:rsidR="007D268E" w:rsidRPr="00BD54D1" w:rsidRDefault="007D268E" w:rsidP="0090393D">
      <w:pPr>
        <w:spacing w:after="0" w:line="240" w:lineRule="auto"/>
        <w:jc w:val="both"/>
        <w:rPr>
          <w:rFonts w:cstheme="minorHAnsi"/>
          <w:b/>
          <w:color w:val="C45911" w:themeColor="accent2" w:themeShade="BF"/>
          <w:sz w:val="24"/>
          <w:szCs w:val="24"/>
        </w:rPr>
      </w:pPr>
      <w:r w:rsidRPr="00BD54D1">
        <w:rPr>
          <w:rFonts w:cstheme="minorHAnsi"/>
          <w:b/>
          <w:color w:val="C45911" w:themeColor="accent2" w:themeShade="BF"/>
          <w:sz w:val="24"/>
          <w:szCs w:val="24"/>
        </w:rPr>
        <w:t>CONTEXTE</w:t>
      </w:r>
      <w:r w:rsidR="006F0630" w:rsidRPr="00BD54D1">
        <w:rPr>
          <w:rFonts w:cstheme="minorHAnsi"/>
          <w:b/>
          <w:color w:val="C45911" w:themeColor="accent2" w:themeShade="BF"/>
          <w:sz w:val="24"/>
          <w:szCs w:val="24"/>
        </w:rPr>
        <w:t xml:space="preserve"> DE </w:t>
      </w:r>
      <w:r w:rsidR="00BD54D1" w:rsidRPr="00BD54D1">
        <w:rPr>
          <w:rFonts w:cstheme="minorHAnsi"/>
          <w:b/>
          <w:color w:val="C45911" w:themeColor="accent2" w:themeShade="BF"/>
          <w:sz w:val="24"/>
          <w:szCs w:val="24"/>
        </w:rPr>
        <w:t>LA</w:t>
      </w:r>
      <w:r w:rsidR="006F0630" w:rsidRPr="00BD54D1">
        <w:rPr>
          <w:rFonts w:cstheme="minorHAnsi"/>
          <w:b/>
          <w:color w:val="C45911" w:themeColor="accent2" w:themeShade="BF"/>
          <w:sz w:val="24"/>
          <w:szCs w:val="24"/>
        </w:rPr>
        <w:t xml:space="preserve"> RESIDENCE-MISSION</w:t>
      </w:r>
    </w:p>
    <w:p w14:paraId="54AB5BE4" w14:textId="77777777" w:rsidR="002B7EDD" w:rsidRDefault="002B7EDD" w:rsidP="0090393D">
      <w:pPr>
        <w:spacing w:after="0" w:line="240" w:lineRule="auto"/>
        <w:jc w:val="both"/>
        <w:rPr>
          <w:rFonts w:cstheme="minorHAnsi"/>
          <w:sz w:val="24"/>
          <w:szCs w:val="24"/>
        </w:rPr>
      </w:pPr>
    </w:p>
    <w:p w14:paraId="246391A5" w14:textId="705770F3" w:rsidR="00103799" w:rsidRDefault="00103799" w:rsidP="0090393D">
      <w:pPr>
        <w:spacing w:after="0" w:line="240" w:lineRule="auto"/>
        <w:jc w:val="both"/>
        <w:rPr>
          <w:rFonts w:cstheme="minorHAnsi"/>
          <w:sz w:val="24"/>
          <w:szCs w:val="24"/>
        </w:rPr>
      </w:pPr>
      <w:r>
        <w:rPr>
          <w:rFonts w:cstheme="minorHAnsi"/>
          <w:sz w:val="24"/>
          <w:szCs w:val="24"/>
        </w:rPr>
        <w:t xml:space="preserve">Le </w:t>
      </w:r>
      <w:r w:rsidRPr="00DA1D8E">
        <w:rPr>
          <w:rFonts w:cstheme="minorHAnsi"/>
          <w:b/>
          <w:bCs/>
          <w:sz w:val="24"/>
          <w:szCs w:val="24"/>
        </w:rPr>
        <w:t>projet culturel municipal</w:t>
      </w:r>
      <w:r>
        <w:rPr>
          <w:rFonts w:cstheme="minorHAnsi"/>
          <w:sz w:val="24"/>
          <w:szCs w:val="24"/>
        </w:rPr>
        <w:t xml:space="preserve"> se développe autour des axes stratégiques suivants :</w:t>
      </w:r>
    </w:p>
    <w:p w14:paraId="2187F0A4" w14:textId="77777777" w:rsidR="00103799" w:rsidRPr="00CD300F" w:rsidRDefault="00103799" w:rsidP="0090393D">
      <w:pPr>
        <w:spacing w:after="0" w:line="240" w:lineRule="auto"/>
        <w:jc w:val="both"/>
        <w:rPr>
          <w:rFonts w:cstheme="minorHAnsi"/>
          <w:sz w:val="24"/>
          <w:szCs w:val="24"/>
        </w:rPr>
      </w:pPr>
    </w:p>
    <w:p w14:paraId="086CC4C5" w14:textId="77777777" w:rsidR="00103799" w:rsidRPr="00DA1D8E" w:rsidRDefault="00103799" w:rsidP="00103799">
      <w:pPr>
        <w:pStyle w:val="Paragraphedeliste"/>
        <w:numPr>
          <w:ilvl w:val="0"/>
          <w:numId w:val="23"/>
        </w:numPr>
        <w:jc w:val="both"/>
        <w:rPr>
          <w:sz w:val="24"/>
          <w:szCs w:val="24"/>
        </w:rPr>
      </w:pPr>
      <w:r w:rsidRPr="00DA1D8E">
        <w:rPr>
          <w:sz w:val="24"/>
          <w:szCs w:val="24"/>
        </w:rPr>
        <w:t xml:space="preserve">Donner une </w:t>
      </w:r>
      <w:r w:rsidRPr="00DA1D8E">
        <w:rPr>
          <w:b/>
          <w:bCs/>
          <w:sz w:val="24"/>
          <w:szCs w:val="24"/>
        </w:rPr>
        <w:t>priorité aux publics jeunes</w:t>
      </w:r>
      <w:r w:rsidRPr="00DA1D8E">
        <w:rPr>
          <w:sz w:val="24"/>
          <w:szCs w:val="24"/>
        </w:rPr>
        <w:t xml:space="preserve"> qui, sur leur lieu d’habitation, doivent pouvoir accéder à la vie culturelle et artistique, rencontrer les </w:t>
      </w:r>
      <w:proofErr w:type="spellStart"/>
      <w:r w:rsidRPr="00DA1D8E">
        <w:rPr>
          <w:sz w:val="24"/>
          <w:szCs w:val="24"/>
        </w:rPr>
        <w:t>professionnel.les</w:t>
      </w:r>
      <w:proofErr w:type="spellEnd"/>
      <w:r w:rsidRPr="00DA1D8E">
        <w:rPr>
          <w:sz w:val="24"/>
          <w:szCs w:val="24"/>
        </w:rPr>
        <w:t xml:space="preserve"> de la création et approcher son aspect sensible par leurs propres pratiques artistiques. Ici, la politique de </w:t>
      </w:r>
      <w:r w:rsidRPr="00DA1D8E">
        <w:rPr>
          <w:b/>
          <w:bCs/>
          <w:sz w:val="24"/>
          <w:szCs w:val="24"/>
        </w:rPr>
        <w:t>l’Education Artistique et Culturelle</w:t>
      </w:r>
      <w:r w:rsidRPr="00DA1D8E">
        <w:rPr>
          <w:sz w:val="24"/>
          <w:szCs w:val="24"/>
        </w:rPr>
        <w:t xml:space="preserve"> doit pleinement trouver son application aussi bien au sein des équipements municipaux que dans l’accompagnement d’autres porteurs de projets de ce type ;</w:t>
      </w:r>
    </w:p>
    <w:p w14:paraId="4FC56D44" w14:textId="77777777" w:rsidR="00103799" w:rsidRPr="00DA1D8E" w:rsidRDefault="00103799" w:rsidP="00103799">
      <w:pPr>
        <w:pStyle w:val="Paragraphedeliste"/>
        <w:numPr>
          <w:ilvl w:val="0"/>
          <w:numId w:val="23"/>
        </w:numPr>
        <w:jc w:val="both"/>
        <w:rPr>
          <w:sz w:val="24"/>
          <w:szCs w:val="24"/>
        </w:rPr>
      </w:pPr>
      <w:r w:rsidRPr="00DA1D8E">
        <w:rPr>
          <w:b/>
          <w:bCs/>
          <w:sz w:val="24"/>
          <w:szCs w:val="24"/>
        </w:rPr>
        <w:t>Repenser l’action culturelle des équipements municipaux</w:t>
      </w:r>
      <w:r w:rsidRPr="00DA1D8E">
        <w:rPr>
          <w:sz w:val="24"/>
          <w:szCs w:val="24"/>
        </w:rPr>
        <w:t xml:space="preserve"> en conjuguant les priorités en termes de publics et de cohérence d’actions proposées dans l’esprit de proximité et d’utilité sociale ;</w:t>
      </w:r>
    </w:p>
    <w:p w14:paraId="63FDB047" w14:textId="77777777" w:rsidR="00103799" w:rsidRPr="00DA1D8E" w:rsidRDefault="00103799" w:rsidP="00103799">
      <w:pPr>
        <w:pStyle w:val="Paragraphedeliste"/>
        <w:numPr>
          <w:ilvl w:val="0"/>
          <w:numId w:val="23"/>
        </w:numPr>
        <w:jc w:val="both"/>
        <w:rPr>
          <w:sz w:val="24"/>
          <w:szCs w:val="24"/>
        </w:rPr>
      </w:pPr>
      <w:r w:rsidRPr="00DA1D8E">
        <w:rPr>
          <w:b/>
          <w:bCs/>
          <w:sz w:val="24"/>
          <w:szCs w:val="24"/>
        </w:rPr>
        <w:t xml:space="preserve">Soutenir les opérateurs culturels </w:t>
      </w:r>
      <w:r w:rsidRPr="00DA1D8E">
        <w:rPr>
          <w:sz w:val="24"/>
          <w:szCs w:val="24"/>
        </w:rPr>
        <w:t>capables de mener des projets artistiques et culturels en direction des publics jeunes ;</w:t>
      </w:r>
    </w:p>
    <w:p w14:paraId="1660872F" w14:textId="77777777" w:rsidR="00103799" w:rsidRPr="00DA1D8E" w:rsidRDefault="00103799" w:rsidP="00103799">
      <w:pPr>
        <w:pStyle w:val="Paragraphedeliste"/>
        <w:numPr>
          <w:ilvl w:val="0"/>
          <w:numId w:val="23"/>
        </w:numPr>
        <w:jc w:val="both"/>
        <w:rPr>
          <w:sz w:val="24"/>
          <w:szCs w:val="24"/>
        </w:rPr>
      </w:pPr>
      <w:r w:rsidRPr="00DA1D8E">
        <w:rPr>
          <w:b/>
          <w:bCs/>
          <w:sz w:val="24"/>
          <w:szCs w:val="24"/>
        </w:rPr>
        <w:t>Consolider et développer des partenariats</w:t>
      </w:r>
      <w:r w:rsidRPr="00DA1D8E">
        <w:rPr>
          <w:sz w:val="24"/>
          <w:szCs w:val="24"/>
        </w:rPr>
        <w:t xml:space="preserve"> avec les structures culturelles, éducatives et sociales du territoire et œuvrant au cœur de celui-ci afin d’étendre les champs d’actions et d’embrasser le public le plus large possible par des initiatives cohérentes et porteuses de sens.</w:t>
      </w:r>
    </w:p>
    <w:p w14:paraId="6A958CFA" w14:textId="4D9D15DE" w:rsidR="00595921" w:rsidRPr="00BD54D1" w:rsidRDefault="002B7EDD" w:rsidP="0090393D">
      <w:pPr>
        <w:spacing w:after="0" w:line="240" w:lineRule="auto"/>
        <w:jc w:val="both"/>
        <w:rPr>
          <w:rFonts w:cstheme="minorHAnsi"/>
          <w:sz w:val="24"/>
          <w:szCs w:val="24"/>
        </w:rPr>
      </w:pPr>
      <w:r w:rsidRPr="00BD54D1">
        <w:rPr>
          <w:rFonts w:cstheme="minorHAnsi"/>
          <w:sz w:val="24"/>
          <w:szCs w:val="24"/>
        </w:rPr>
        <w:t xml:space="preserve">Animée par la volonté de réduire les inégalités en matière d’accès à l’art et à la culture, </w:t>
      </w:r>
      <w:bookmarkStart w:id="1" w:name="_Hlk202962493"/>
      <w:r w:rsidR="003B2DFD" w:rsidRPr="00BD54D1">
        <w:rPr>
          <w:rFonts w:cstheme="minorHAnsi"/>
          <w:sz w:val="24"/>
          <w:szCs w:val="24"/>
        </w:rPr>
        <w:t>l</w:t>
      </w:r>
      <w:r w:rsidR="005030A1" w:rsidRPr="00BD54D1">
        <w:rPr>
          <w:rFonts w:cstheme="minorHAnsi"/>
          <w:sz w:val="24"/>
          <w:szCs w:val="24"/>
        </w:rPr>
        <w:t>a</w:t>
      </w:r>
      <w:r w:rsidR="003B2DFD" w:rsidRPr="00BD54D1">
        <w:rPr>
          <w:rFonts w:cstheme="minorHAnsi"/>
          <w:sz w:val="24"/>
          <w:szCs w:val="24"/>
        </w:rPr>
        <w:t xml:space="preserve"> </w:t>
      </w:r>
      <w:r w:rsidR="00103799" w:rsidRPr="00BD54D1">
        <w:rPr>
          <w:rFonts w:cstheme="minorHAnsi"/>
          <w:sz w:val="24"/>
          <w:szCs w:val="24"/>
        </w:rPr>
        <w:t>Commune de Saint-</w:t>
      </w:r>
      <w:bookmarkEnd w:id="1"/>
      <w:r w:rsidR="00BD54D1" w:rsidRPr="00BD54D1">
        <w:rPr>
          <w:rFonts w:cstheme="minorHAnsi"/>
          <w:sz w:val="24"/>
          <w:szCs w:val="24"/>
        </w:rPr>
        <w:t>Gaudens,</w:t>
      </w:r>
      <w:r w:rsidRPr="00BD54D1">
        <w:rPr>
          <w:rFonts w:cstheme="minorHAnsi"/>
          <w:sz w:val="24"/>
          <w:szCs w:val="24"/>
        </w:rPr>
        <w:t xml:space="preserve"> en partenariat étroit avec la direction régionale des affaires culturelles Occitanie (DRAC), </w:t>
      </w:r>
      <w:r w:rsidR="00CB6D9B" w:rsidRPr="00BD54D1">
        <w:rPr>
          <w:rFonts w:cstheme="minorHAnsi"/>
          <w:sz w:val="24"/>
          <w:szCs w:val="24"/>
        </w:rPr>
        <w:t xml:space="preserve">et les autres partenaires associés, </w:t>
      </w:r>
      <w:r w:rsidRPr="00BD54D1">
        <w:rPr>
          <w:rFonts w:cstheme="minorHAnsi"/>
          <w:sz w:val="24"/>
          <w:szCs w:val="24"/>
        </w:rPr>
        <w:t xml:space="preserve">propose </w:t>
      </w:r>
      <w:r w:rsidR="00FC587B" w:rsidRPr="00BD54D1">
        <w:rPr>
          <w:rFonts w:cstheme="minorHAnsi"/>
          <w:sz w:val="24"/>
          <w:szCs w:val="24"/>
        </w:rPr>
        <w:t xml:space="preserve">une résidence-mission </w:t>
      </w:r>
      <w:r w:rsidRPr="00BD54D1">
        <w:rPr>
          <w:rFonts w:cstheme="minorHAnsi"/>
          <w:sz w:val="24"/>
          <w:szCs w:val="24"/>
        </w:rPr>
        <w:t xml:space="preserve">aux artistes et/ou collectifs d’artistes </w:t>
      </w:r>
      <w:r w:rsidR="00CB6D9B" w:rsidRPr="00BD54D1">
        <w:rPr>
          <w:rFonts w:cstheme="minorHAnsi"/>
          <w:sz w:val="24"/>
          <w:szCs w:val="24"/>
        </w:rPr>
        <w:t>relevant du domaine de la danse contemporaine.</w:t>
      </w:r>
    </w:p>
    <w:p w14:paraId="0538A5D7" w14:textId="77777777" w:rsidR="00595921" w:rsidRPr="00BD54D1" w:rsidRDefault="00595921" w:rsidP="0090393D">
      <w:pPr>
        <w:spacing w:after="0" w:line="240" w:lineRule="auto"/>
        <w:jc w:val="both"/>
        <w:rPr>
          <w:rFonts w:cstheme="minorHAnsi"/>
          <w:sz w:val="24"/>
          <w:szCs w:val="24"/>
        </w:rPr>
      </w:pPr>
    </w:p>
    <w:p w14:paraId="22487E5B" w14:textId="769EEBEB" w:rsidR="002B7EDD" w:rsidRPr="00BD54D1" w:rsidRDefault="002B7EDD" w:rsidP="0090393D">
      <w:pPr>
        <w:spacing w:after="0" w:line="240" w:lineRule="auto"/>
        <w:jc w:val="both"/>
        <w:rPr>
          <w:rFonts w:cstheme="minorHAnsi"/>
          <w:sz w:val="24"/>
          <w:szCs w:val="24"/>
        </w:rPr>
      </w:pPr>
      <w:r w:rsidRPr="00BD54D1">
        <w:rPr>
          <w:rFonts w:cstheme="minorHAnsi"/>
          <w:sz w:val="24"/>
          <w:szCs w:val="24"/>
        </w:rPr>
        <w:t>Cette résidence-mission à des fins d’éducation artistique et culturelle</w:t>
      </w:r>
      <w:r w:rsidR="00FC587B" w:rsidRPr="00BD54D1">
        <w:rPr>
          <w:rFonts w:cstheme="minorHAnsi"/>
          <w:sz w:val="24"/>
          <w:szCs w:val="24"/>
        </w:rPr>
        <w:t xml:space="preserve"> </w:t>
      </w:r>
      <w:r w:rsidRPr="00BD54D1">
        <w:rPr>
          <w:rFonts w:cstheme="minorHAnsi"/>
          <w:sz w:val="24"/>
          <w:szCs w:val="24"/>
        </w:rPr>
        <w:t>est menée en faveur de</w:t>
      </w:r>
      <w:r w:rsidR="00CB6D9B" w:rsidRPr="00BD54D1">
        <w:rPr>
          <w:rFonts w:cstheme="minorHAnsi"/>
          <w:sz w:val="24"/>
          <w:szCs w:val="24"/>
        </w:rPr>
        <w:t xml:space="preserve"> tous les habitants</w:t>
      </w:r>
      <w:r w:rsidR="00E743C8" w:rsidRPr="00BD54D1">
        <w:rPr>
          <w:rFonts w:cstheme="minorHAnsi"/>
          <w:sz w:val="24"/>
          <w:szCs w:val="24"/>
        </w:rPr>
        <w:t>,</w:t>
      </w:r>
      <w:r w:rsidR="00CB6D9B" w:rsidRPr="00BD54D1">
        <w:rPr>
          <w:rFonts w:cstheme="minorHAnsi"/>
          <w:sz w:val="24"/>
          <w:szCs w:val="24"/>
        </w:rPr>
        <w:t xml:space="preserve"> </w:t>
      </w:r>
      <w:r w:rsidRPr="00BD54D1">
        <w:rPr>
          <w:rFonts w:cstheme="minorHAnsi"/>
          <w:sz w:val="24"/>
          <w:szCs w:val="24"/>
        </w:rPr>
        <w:t>contribuant ainsi à la constitution de leur parcours d’éducation artistique et culturelle (PEAC)</w:t>
      </w:r>
      <w:r w:rsidR="00CB6D9B" w:rsidRPr="00BD54D1">
        <w:rPr>
          <w:rFonts w:cstheme="minorHAnsi"/>
          <w:sz w:val="24"/>
          <w:szCs w:val="24"/>
        </w:rPr>
        <w:t xml:space="preserve"> tout au long de leur vie</w:t>
      </w:r>
      <w:r w:rsidRPr="00BD54D1">
        <w:rPr>
          <w:rFonts w:cstheme="minorHAnsi"/>
          <w:sz w:val="24"/>
          <w:szCs w:val="24"/>
        </w:rPr>
        <w:t>.</w:t>
      </w:r>
    </w:p>
    <w:p w14:paraId="7CDCC57C" w14:textId="77777777" w:rsidR="00E743C8" w:rsidRPr="00BD54D1" w:rsidRDefault="00E743C8" w:rsidP="0090393D">
      <w:pPr>
        <w:spacing w:after="0" w:line="240" w:lineRule="auto"/>
        <w:jc w:val="both"/>
        <w:rPr>
          <w:rFonts w:cstheme="minorHAnsi"/>
          <w:sz w:val="24"/>
          <w:szCs w:val="24"/>
        </w:rPr>
      </w:pPr>
    </w:p>
    <w:p w14:paraId="5224260D" w14:textId="24EF3F88" w:rsidR="002B7EDD" w:rsidRPr="00BD54D1" w:rsidRDefault="002B7EDD" w:rsidP="0090393D">
      <w:pPr>
        <w:spacing w:after="0" w:line="240" w:lineRule="auto"/>
        <w:jc w:val="both"/>
        <w:rPr>
          <w:rFonts w:cstheme="minorHAnsi"/>
          <w:sz w:val="24"/>
          <w:szCs w:val="24"/>
        </w:rPr>
      </w:pPr>
      <w:r w:rsidRPr="00BD54D1">
        <w:rPr>
          <w:rFonts w:cstheme="minorHAnsi"/>
          <w:sz w:val="24"/>
          <w:szCs w:val="24"/>
        </w:rPr>
        <w:t>Les partenaires précités soutiennent cette résidence-mission sachant qu’ils peuvent l’appuyer sur la force et l’énergie collectives des nombreux acteurs locaux de l’éducation artistique et culturelle présents sur le territoire, qu’ils soient professionnels de la culture, enseignants, animateurs, éducateurs, médiateurs, travailleurs sociaux, professionnels de la santé, etc.</w:t>
      </w:r>
    </w:p>
    <w:p w14:paraId="0E9A6510" w14:textId="386913AA" w:rsidR="006F0630" w:rsidRPr="00CD300F" w:rsidRDefault="006F0630" w:rsidP="0090393D">
      <w:pPr>
        <w:spacing w:after="0" w:line="240" w:lineRule="auto"/>
        <w:jc w:val="both"/>
        <w:rPr>
          <w:rFonts w:cstheme="minorHAnsi"/>
          <w:sz w:val="24"/>
          <w:szCs w:val="24"/>
        </w:rPr>
      </w:pPr>
    </w:p>
    <w:p w14:paraId="33EC3F31" w14:textId="77777777" w:rsidR="00CB6D9B" w:rsidRDefault="00CB6D9B" w:rsidP="006F0630">
      <w:pPr>
        <w:spacing w:after="0" w:line="240" w:lineRule="auto"/>
        <w:jc w:val="both"/>
        <w:rPr>
          <w:rFonts w:cstheme="minorHAnsi"/>
          <w:b/>
          <w:sz w:val="24"/>
          <w:szCs w:val="24"/>
        </w:rPr>
      </w:pPr>
    </w:p>
    <w:p w14:paraId="01E266A4" w14:textId="77777777" w:rsidR="00DA1D8E" w:rsidRDefault="00DA1D8E" w:rsidP="006F0630">
      <w:pPr>
        <w:spacing w:after="0" w:line="240" w:lineRule="auto"/>
        <w:jc w:val="both"/>
        <w:rPr>
          <w:rFonts w:cstheme="minorHAnsi"/>
          <w:b/>
          <w:sz w:val="24"/>
          <w:szCs w:val="24"/>
        </w:rPr>
      </w:pPr>
    </w:p>
    <w:p w14:paraId="44DACDAD" w14:textId="77777777" w:rsidR="00DA1D8E" w:rsidRPr="00CD300F" w:rsidRDefault="00DA1D8E" w:rsidP="006F0630">
      <w:pPr>
        <w:spacing w:after="0" w:line="240" w:lineRule="auto"/>
        <w:jc w:val="both"/>
        <w:rPr>
          <w:rFonts w:cstheme="minorHAnsi"/>
          <w:b/>
          <w:sz w:val="24"/>
          <w:szCs w:val="24"/>
        </w:rPr>
      </w:pPr>
    </w:p>
    <w:p w14:paraId="7DF4EFFD" w14:textId="77777777" w:rsidR="00D2556E" w:rsidRDefault="00D2556E">
      <w:pPr>
        <w:rPr>
          <w:rFonts w:cstheme="minorHAnsi"/>
          <w:b/>
          <w:color w:val="C45911" w:themeColor="accent2" w:themeShade="BF"/>
          <w:sz w:val="24"/>
          <w:szCs w:val="24"/>
        </w:rPr>
      </w:pPr>
      <w:r>
        <w:rPr>
          <w:rFonts w:cstheme="minorHAnsi"/>
          <w:b/>
          <w:color w:val="C45911" w:themeColor="accent2" w:themeShade="BF"/>
          <w:sz w:val="24"/>
          <w:szCs w:val="24"/>
        </w:rPr>
        <w:br w:type="page"/>
      </w:r>
    </w:p>
    <w:p w14:paraId="1A9E7612" w14:textId="5A18A168" w:rsidR="006F0630" w:rsidRPr="00BD54D1" w:rsidRDefault="006F0630" w:rsidP="006F0630">
      <w:pPr>
        <w:spacing w:after="0" w:line="240" w:lineRule="auto"/>
        <w:jc w:val="both"/>
        <w:rPr>
          <w:rFonts w:cstheme="minorHAnsi"/>
          <w:b/>
          <w:color w:val="C45911" w:themeColor="accent2" w:themeShade="BF"/>
          <w:sz w:val="24"/>
          <w:szCs w:val="24"/>
        </w:rPr>
      </w:pPr>
      <w:r w:rsidRPr="00BD54D1">
        <w:rPr>
          <w:rFonts w:cstheme="minorHAnsi"/>
          <w:b/>
          <w:color w:val="C45911" w:themeColor="accent2" w:themeShade="BF"/>
          <w:sz w:val="24"/>
          <w:szCs w:val="24"/>
        </w:rPr>
        <w:lastRenderedPageBreak/>
        <w:t>TERRITOIRE D’ACTION</w:t>
      </w:r>
    </w:p>
    <w:p w14:paraId="4C46CF62" w14:textId="77777777" w:rsidR="00EE09B5" w:rsidRPr="00EE09B5" w:rsidRDefault="00EE09B5" w:rsidP="00EE09B5">
      <w:pPr>
        <w:spacing w:after="0" w:line="240" w:lineRule="auto"/>
        <w:jc w:val="both"/>
        <w:rPr>
          <w:rFonts w:cstheme="minorHAnsi"/>
          <w:sz w:val="24"/>
          <w:szCs w:val="24"/>
        </w:rPr>
      </w:pPr>
    </w:p>
    <w:p w14:paraId="292F41E3" w14:textId="32E99DCF" w:rsidR="004D54D6" w:rsidRDefault="00EE09B5" w:rsidP="00EE09B5">
      <w:pPr>
        <w:spacing w:after="0" w:line="240" w:lineRule="auto"/>
        <w:jc w:val="both"/>
        <w:rPr>
          <w:rFonts w:cstheme="minorHAnsi"/>
          <w:sz w:val="24"/>
          <w:szCs w:val="24"/>
        </w:rPr>
      </w:pPr>
      <w:r w:rsidRPr="00EE09B5">
        <w:rPr>
          <w:rFonts w:cstheme="minorHAnsi"/>
          <w:sz w:val="24"/>
          <w:szCs w:val="24"/>
        </w:rPr>
        <w:t>La ville de Saint-Gaudens</w:t>
      </w:r>
      <w:r w:rsidRPr="00EE09B5">
        <w:rPr>
          <w:rFonts w:cstheme="minorHAnsi"/>
          <w:b/>
          <w:bCs/>
          <w:sz w:val="24"/>
          <w:szCs w:val="24"/>
        </w:rPr>
        <w:t xml:space="preserve">, sous-préfecture </w:t>
      </w:r>
      <w:r w:rsidRPr="00EE09B5">
        <w:rPr>
          <w:rFonts w:cstheme="minorHAnsi"/>
          <w:sz w:val="24"/>
          <w:szCs w:val="24"/>
        </w:rPr>
        <w:t xml:space="preserve">de la Haute-Garonne, est la collectivité centrale d’un vaste territoire communément appelé le Comminges. Bien qu’historiquement très étendu, il désigne aujourd’hui le sud du département, entre Cazères-sur-Garonne et Luchon. C’est la plus grande ville de la communauté de communes </w:t>
      </w:r>
      <w:proofErr w:type="spellStart"/>
      <w:r w:rsidRPr="00EE09B5">
        <w:rPr>
          <w:rFonts w:cstheme="minorHAnsi"/>
          <w:sz w:val="24"/>
          <w:szCs w:val="24"/>
        </w:rPr>
        <w:t>Coeur</w:t>
      </w:r>
      <w:proofErr w:type="spellEnd"/>
      <w:r w:rsidRPr="00EE09B5">
        <w:rPr>
          <w:rFonts w:cstheme="minorHAnsi"/>
          <w:sz w:val="24"/>
          <w:szCs w:val="24"/>
        </w:rPr>
        <w:t xml:space="preserve"> et Coteaux du Comminges et du Pays Comminges Pyrénées dont les limites géographiques s’étendent jusqu’aux coteaux de Gascogne au nord et la frontière espagnole au sud.</w:t>
      </w:r>
    </w:p>
    <w:p w14:paraId="13452F9C" w14:textId="77777777" w:rsidR="00EE09B5" w:rsidRDefault="00EE09B5" w:rsidP="00EE09B5">
      <w:pPr>
        <w:spacing w:after="0" w:line="240" w:lineRule="auto"/>
        <w:jc w:val="both"/>
        <w:rPr>
          <w:rFonts w:cstheme="minorHAnsi"/>
          <w:sz w:val="24"/>
          <w:szCs w:val="24"/>
        </w:rPr>
      </w:pPr>
    </w:p>
    <w:p w14:paraId="17C61301" w14:textId="160A1E66" w:rsidR="00EE09B5" w:rsidRDefault="00EE09B5" w:rsidP="00EE09B5">
      <w:pPr>
        <w:spacing w:after="0" w:line="240" w:lineRule="auto"/>
        <w:jc w:val="both"/>
        <w:rPr>
          <w:rFonts w:cstheme="minorHAnsi"/>
          <w:sz w:val="24"/>
          <w:szCs w:val="24"/>
        </w:rPr>
      </w:pPr>
      <w:r>
        <w:rPr>
          <w:rFonts w:cstheme="minorHAnsi"/>
          <w:sz w:val="24"/>
          <w:szCs w:val="24"/>
        </w:rPr>
        <w:t>A environ 1h de route de Toulouse et des Pyrénées, la commune se situe sur l’axe autoroutier A64, est desservie par le train et a une position stratégique entre la métropole régionale à l’est et les villes comme Tarbes et Pau à l’ouest.</w:t>
      </w:r>
    </w:p>
    <w:p w14:paraId="477A22A9" w14:textId="27ADA7D2" w:rsidR="00EE09B5" w:rsidRDefault="00EE09B5" w:rsidP="00EE09B5">
      <w:pPr>
        <w:spacing w:after="0" w:line="240" w:lineRule="auto"/>
        <w:jc w:val="both"/>
        <w:rPr>
          <w:rFonts w:cstheme="minorHAnsi"/>
          <w:sz w:val="24"/>
          <w:szCs w:val="24"/>
        </w:rPr>
      </w:pPr>
      <w:r>
        <w:rPr>
          <w:rFonts w:cstheme="minorHAnsi"/>
          <w:sz w:val="24"/>
          <w:szCs w:val="24"/>
        </w:rPr>
        <w:t xml:space="preserve">Comptant environ 12000 habitants dans sa population, Saint-Gaudens, de </w:t>
      </w:r>
      <w:proofErr w:type="spellStart"/>
      <w:r>
        <w:rPr>
          <w:rFonts w:cstheme="minorHAnsi"/>
          <w:sz w:val="24"/>
          <w:szCs w:val="24"/>
        </w:rPr>
        <w:t>par</w:t>
      </w:r>
      <w:r w:rsidR="00333F8B">
        <w:rPr>
          <w:rFonts w:cstheme="minorHAnsi"/>
          <w:sz w:val="24"/>
          <w:szCs w:val="24"/>
        </w:rPr>
        <w:t>t</w:t>
      </w:r>
      <w:proofErr w:type="spellEnd"/>
      <w:r>
        <w:rPr>
          <w:rFonts w:cstheme="minorHAnsi"/>
          <w:sz w:val="24"/>
          <w:szCs w:val="24"/>
        </w:rPr>
        <w:t xml:space="preserve"> son statut de sous-préfecture, regroupe administrations (Etat, Région, Département, Communauté de communes…) et services (tribunal, </w:t>
      </w:r>
      <w:r w:rsidR="00877426">
        <w:rPr>
          <w:rFonts w:cstheme="minorHAnsi"/>
          <w:sz w:val="24"/>
          <w:szCs w:val="24"/>
        </w:rPr>
        <w:t xml:space="preserve">chambre de commerce </w:t>
      </w:r>
      <w:r w:rsidR="00DA1D8E">
        <w:rPr>
          <w:rFonts w:cstheme="minorHAnsi"/>
          <w:sz w:val="24"/>
          <w:szCs w:val="24"/>
        </w:rPr>
        <w:t xml:space="preserve">et </w:t>
      </w:r>
      <w:r w:rsidR="00877426">
        <w:rPr>
          <w:rFonts w:cstheme="minorHAnsi"/>
          <w:sz w:val="24"/>
          <w:szCs w:val="24"/>
        </w:rPr>
        <w:t xml:space="preserve">d’industrie, établissements scolaires, </w:t>
      </w:r>
      <w:r>
        <w:rPr>
          <w:rFonts w:cstheme="minorHAnsi"/>
          <w:sz w:val="24"/>
          <w:szCs w:val="24"/>
        </w:rPr>
        <w:t>équipements culturels, services sociaux…).</w:t>
      </w:r>
    </w:p>
    <w:p w14:paraId="4A6CB9AC" w14:textId="2EFEAD7B" w:rsidR="00EE09B5" w:rsidRDefault="00EE09B5" w:rsidP="00EE09B5">
      <w:pPr>
        <w:spacing w:after="0" w:line="240" w:lineRule="auto"/>
        <w:jc w:val="both"/>
        <w:rPr>
          <w:rFonts w:cstheme="minorHAnsi"/>
          <w:sz w:val="24"/>
          <w:szCs w:val="24"/>
        </w:rPr>
      </w:pPr>
      <w:r>
        <w:rPr>
          <w:rFonts w:cstheme="minorHAnsi"/>
          <w:sz w:val="24"/>
          <w:szCs w:val="24"/>
        </w:rPr>
        <w:t>Son profil démographique oscille en</w:t>
      </w:r>
      <w:r w:rsidR="00CF34AA">
        <w:rPr>
          <w:rFonts w:cstheme="minorHAnsi"/>
          <w:sz w:val="24"/>
          <w:szCs w:val="24"/>
        </w:rPr>
        <w:t xml:space="preserve">tre trois grands groupes répartis assez équitablement </w:t>
      </w:r>
      <w:r w:rsidR="00877426">
        <w:rPr>
          <w:rFonts w:cstheme="minorHAnsi"/>
          <w:sz w:val="24"/>
          <w:szCs w:val="24"/>
        </w:rPr>
        <w:t>entre</w:t>
      </w:r>
      <w:r w:rsidR="00CF34AA">
        <w:rPr>
          <w:rFonts w:cstheme="minorHAnsi"/>
          <w:sz w:val="24"/>
          <w:szCs w:val="24"/>
        </w:rPr>
        <w:t xml:space="preserve"> 29 % des 0-29 ans, 31,3 % des 30-59 ans et 36,3 % des plus de60 ans.</w:t>
      </w:r>
    </w:p>
    <w:p w14:paraId="2189B5B3" w14:textId="2189DEB2" w:rsidR="00CF34AA" w:rsidRDefault="00CF34AA" w:rsidP="00EE09B5">
      <w:pPr>
        <w:spacing w:after="0" w:line="240" w:lineRule="auto"/>
        <w:jc w:val="both"/>
        <w:rPr>
          <w:rFonts w:cstheme="minorHAnsi"/>
          <w:sz w:val="24"/>
          <w:szCs w:val="24"/>
        </w:rPr>
      </w:pPr>
      <w:r>
        <w:rPr>
          <w:rFonts w:cstheme="minorHAnsi"/>
          <w:sz w:val="24"/>
          <w:szCs w:val="24"/>
        </w:rPr>
        <w:t xml:space="preserve">La concentration des établissements scolaires de l’enseignement </w:t>
      </w:r>
      <w:r w:rsidR="00FB6140">
        <w:rPr>
          <w:rFonts w:cstheme="minorHAnsi"/>
          <w:sz w:val="24"/>
          <w:szCs w:val="24"/>
        </w:rPr>
        <w:t xml:space="preserve">primaire et </w:t>
      </w:r>
      <w:r>
        <w:rPr>
          <w:rFonts w:cstheme="minorHAnsi"/>
          <w:sz w:val="24"/>
          <w:szCs w:val="24"/>
        </w:rPr>
        <w:t>secondaire (</w:t>
      </w:r>
      <w:r w:rsidR="00FB6140">
        <w:rPr>
          <w:rFonts w:cstheme="minorHAnsi"/>
          <w:sz w:val="24"/>
          <w:szCs w:val="24"/>
        </w:rPr>
        <w:t xml:space="preserve">8 groupes scolaires, </w:t>
      </w:r>
      <w:r>
        <w:rPr>
          <w:rFonts w:cstheme="minorHAnsi"/>
          <w:sz w:val="24"/>
          <w:szCs w:val="24"/>
        </w:rPr>
        <w:t xml:space="preserve">3 collèges, 4 lycées) accroît la présence des jeunes </w:t>
      </w:r>
      <w:r w:rsidR="00877426">
        <w:rPr>
          <w:rFonts w:cstheme="minorHAnsi"/>
          <w:sz w:val="24"/>
          <w:szCs w:val="24"/>
        </w:rPr>
        <w:t xml:space="preserve">sur la commune à qui le service culturel municipal porte une attention particulière. Il en est de même pour les publics embrassés par l’action du champ social (voir ci-dessus pour le contexte économique et le contrat de </w:t>
      </w:r>
      <w:r w:rsidR="00FB6140">
        <w:rPr>
          <w:rFonts w:cstheme="minorHAnsi"/>
          <w:sz w:val="24"/>
          <w:szCs w:val="24"/>
        </w:rPr>
        <w:t>v</w:t>
      </w:r>
      <w:r w:rsidR="00877426">
        <w:rPr>
          <w:rFonts w:cstheme="minorHAnsi"/>
          <w:sz w:val="24"/>
          <w:szCs w:val="24"/>
        </w:rPr>
        <w:t>ille).</w:t>
      </w:r>
    </w:p>
    <w:p w14:paraId="11C2595F" w14:textId="6C9FBC05" w:rsidR="00DA1D8E" w:rsidRDefault="00DA1D8E" w:rsidP="00EE09B5">
      <w:pPr>
        <w:spacing w:after="0" w:line="240" w:lineRule="auto"/>
        <w:jc w:val="both"/>
        <w:rPr>
          <w:rFonts w:cstheme="minorHAnsi"/>
          <w:sz w:val="24"/>
          <w:szCs w:val="24"/>
        </w:rPr>
      </w:pPr>
      <w:r>
        <w:rPr>
          <w:rFonts w:cstheme="minorHAnsi"/>
          <w:sz w:val="24"/>
          <w:szCs w:val="24"/>
        </w:rPr>
        <w:t>La Ville porte également le dispositif nommé le Campus connecté qui offre la possibilité de suivre les études supérieures en restant sur son lieu d’habitation en bénéficiant de l’appui méthodologique.</w:t>
      </w:r>
    </w:p>
    <w:p w14:paraId="6C53BAC2" w14:textId="77777777" w:rsidR="00EE09B5" w:rsidRDefault="00EE09B5" w:rsidP="00EE09B5">
      <w:pPr>
        <w:spacing w:after="0" w:line="240" w:lineRule="auto"/>
        <w:jc w:val="both"/>
        <w:rPr>
          <w:rFonts w:cstheme="minorHAnsi"/>
          <w:sz w:val="24"/>
          <w:szCs w:val="24"/>
        </w:rPr>
      </w:pPr>
    </w:p>
    <w:p w14:paraId="6AF510F6" w14:textId="77777777" w:rsidR="00BD54D1" w:rsidRDefault="00BD54D1" w:rsidP="00EE09B5">
      <w:pPr>
        <w:spacing w:after="0" w:line="240" w:lineRule="auto"/>
        <w:jc w:val="both"/>
        <w:rPr>
          <w:rFonts w:cstheme="minorHAnsi"/>
          <w:sz w:val="24"/>
          <w:szCs w:val="24"/>
        </w:rPr>
      </w:pPr>
    </w:p>
    <w:p w14:paraId="73F1A6B3" w14:textId="748B7317" w:rsidR="00BD54D1" w:rsidRPr="00BD54D1" w:rsidRDefault="00BD54D1" w:rsidP="00BD54D1">
      <w:pPr>
        <w:spacing w:after="0" w:line="240" w:lineRule="auto"/>
        <w:jc w:val="both"/>
        <w:rPr>
          <w:rFonts w:cstheme="minorHAnsi"/>
          <w:b/>
          <w:color w:val="C45911" w:themeColor="accent2" w:themeShade="BF"/>
          <w:sz w:val="24"/>
          <w:szCs w:val="24"/>
        </w:rPr>
      </w:pPr>
      <w:r>
        <w:rPr>
          <w:rFonts w:cstheme="minorHAnsi"/>
          <w:b/>
          <w:color w:val="C45911" w:themeColor="accent2" w:themeShade="BF"/>
          <w:sz w:val="24"/>
          <w:szCs w:val="24"/>
        </w:rPr>
        <w:t>SAINT-GAUDENS ET LA DANSE</w:t>
      </w:r>
    </w:p>
    <w:p w14:paraId="380005F7" w14:textId="77777777" w:rsidR="00BD54D1" w:rsidRDefault="00BD54D1" w:rsidP="00EE09B5">
      <w:pPr>
        <w:spacing w:after="0" w:line="240" w:lineRule="auto"/>
        <w:jc w:val="both"/>
        <w:rPr>
          <w:rFonts w:cstheme="minorHAnsi"/>
          <w:sz w:val="24"/>
          <w:szCs w:val="24"/>
        </w:rPr>
      </w:pPr>
    </w:p>
    <w:p w14:paraId="24157F64" w14:textId="3B63F597" w:rsidR="00BD54D1" w:rsidRPr="00BD54D1" w:rsidRDefault="00BD54D1" w:rsidP="00BD54D1">
      <w:pPr>
        <w:jc w:val="both"/>
        <w:rPr>
          <w:bCs/>
          <w:sz w:val="24"/>
          <w:szCs w:val="24"/>
        </w:rPr>
      </w:pPr>
      <w:r w:rsidRPr="00BD54D1">
        <w:rPr>
          <w:rFonts w:cstheme="minorHAnsi"/>
          <w:bCs/>
          <w:sz w:val="24"/>
          <w:szCs w:val="24"/>
        </w:rPr>
        <w:t xml:space="preserve">Concernant </w:t>
      </w:r>
      <w:r w:rsidRPr="00BD54D1">
        <w:rPr>
          <w:rFonts w:cstheme="minorHAnsi"/>
          <w:b/>
          <w:sz w:val="24"/>
          <w:szCs w:val="24"/>
        </w:rPr>
        <w:t>l’axe Danse</w:t>
      </w:r>
      <w:r w:rsidRPr="00BD54D1">
        <w:rPr>
          <w:rFonts w:cstheme="minorHAnsi"/>
          <w:bCs/>
          <w:sz w:val="24"/>
          <w:szCs w:val="24"/>
        </w:rPr>
        <w:t xml:space="preserve">, </w:t>
      </w:r>
      <w:r>
        <w:rPr>
          <w:bCs/>
          <w:sz w:val="24"/>
          <w:szCs w:val="24"/>
        </w:rPr>
        <w:t>r</w:t>
      </w:r>
      <w:r w:rsidRPr="00BD54D1">
        <w:rPr>
          <w:bCs/>
          <w:sz w:val="24"/>
          <w:szCs w:val="24"/>
        </w:rPr>
        <w:t>iche de son tissu associatif, la ville de Saint-Gaudens a une belle particularité de voir agir sur son territoire quatre écoles de danse associatives</w:t>
      </w:r>
      <w:r w:rsidR="00DA1D8E">
        <w:rPr>
          <w:bCs/>
          <w:sz w:val="24"/>
          <w:szCs w:val="24"/>
        </w:rPr>
        <w:t xml:space="preserve"> et privées</w:t>
      </w:r>
      <w:r w:rsidRPr="00BD54D1">
        <w:rPr>
          <w:bCs/>
          <w:sz w:val="24"/>
          <w:szCs w:val="24"/>
        </w:rPr>
        <w:t xml:space="preserve"> ce qui, </w:t>
      </w:r>
      <w:r w:rsidRPr="00BD54D1">
        <w:rPr>
          <w:bCs/>
          <w:i/>
          <w:iCs/>
          <w:sz w:val="24"/>
          <w:szCs w:val="24"/>
        </w:rPr>
        <w:t>au prorata</w:t>
      </w:r>
      <w:r w:rsidRPr="00BD54D1">
        <w:rPr>
          <w:bCs/>
          <w:sz w:val="24"/>
          <w:szCs w:val="24"/>
        </w:rPr>
        <w:t xml:space="preserve"> de la population, présente une donnée étonnante en termes d’axe de développement de projets culturels. </w:t>
      </w:r>
    </w:p>
    <w:p w14:paraId="67C4D7E6" w14:textId="77777777" w:rsidR="00BD54D1" w:rsidRDefault="00BD54D1" w:rsidP="00BD54D1">
      <w:pPr>
        <w:jc w:val="both"/>
        <w:rPr>
          <w:b/>
          <w:bCs/>
          <w:color w:val="C45911" w:themeColor="accent2" w:themeShade="BF"/>
          <w:sz w:val="24"/>
          <w:szCs w:val="24"/>
        </w:rPr>
      </w:pPr>
      <w:r w:rsidRPr="00BD54D1">
        <w:rPr>
          <w:b/>
          <w:bCs/>
          <w:color w:val="C45911" w:themeColor="accent2" w:themeShade="BF"/>
          <w:sz w:val="24"/>
          <w:szCs w:val="24"/>
        </w:rPr>
        <w:t>Pratiquée souvent en groupe, la danse peut être un puissant vecteur de sociabilisation et d’émancipation en tant qu’elle permet, en plus de sa composante sensible et artistique, de gagner en estime de soi et en assurance. Pourtant le constat encore prégnant aujourd’hui l’assigne à une pratique de filles qui sont, il est vrai, souvent bien plus nombreuses dans les salles de cours. Entre pratique sociale et physique salutaire et enjeux abordés (parité hommes/femmes, mixité, accessibilité, inclusivité...), la danse est une pratique artistique capable d’infuser le territoire dans un souci d’intégration, d’équité et d’épanouissement des participants.es.</w:t>
      </w:r>
    </w:p>
    <w:p w14:paraId="72133DE3" w14:textId="77777777" w:rsidR="00DA1D8E" w:rsidRDefault="00DA1D8E" w:rsidP="00BD54D1">
      <w:pPr>
        <w:jc w:val="both"/>
        <w:rPr>
          <w:b/>
          <w:bCs/>
          <w:color w:val="C45911" w:themeColor="accent2" w:themeShade="BF"/>
          <w:sz w:val="24"/>
          <w:szCs w:val="24"/>
        </w:rPr>
      </w:pPr>
    </w:p>
    <w:p w14:paraId="3C759C33" w14:textId="38A7BB9D" w:rsidR="00D2556E" w:rsidRDefault="00D2556E">
      <w:pPr>
        <w:rPr>
          <w:b/>
          <w:bCs/>
          <w:color w:val="C45911" w:themeColor="accent2" w:themeShade="BF"/>
          <w:sz w:val="24"/>
          <w:szCs w:val="24"/>
        </w:rPr>
      </w:pPr>
      <w:r>
        <w:rPr>
          <w:b/>
          <w:bCs/>
          <w:color w:val="C45911" w:themeColor="accent2" w:themeShade="BF"/>
          <w:sz w:val="24"/>
          <w:szCs w:val="24"/>
        </w:rPr>
        <w:br w:type="page"/>
      </w:r>
    </w:p>
    <w:p w14:paraId="7567DF40" w14:textId="3D17EE5C" w:rsidR="00BD54D1" w:rsidRDefault="00BD54D1" w:rsidP="00BD54D1">
      <w:pPr>
        <w:jc w:val="both"/>
        <w:rPr>
          <w:bCs/>
          <w:sz w:val="24"/>
          <w:szCs w:val="24"/>
        </w:rPr>
      </w:pPr>
      <w:r w:rsidRPr="00BD54D1">
        <w:rPr>
          <w:bCs/>
          <w:sz w:val="24"/>
          <w:szCs w:val="24"/>
        </w:rPr>
        <w:lastRenderedPageBreak/>
        <w:t>La Commune a commencé à développer des actions suivantes</w:t>
      </w:r>
      <w:r>
        <w:rPr>
          <w:bCs/>
          <w:sz w:val="24"/>
          <w:szCs w:val="24"/>
        </w:rPr>
        <w:t> :</w:t>
      </w:r>
    </w:p>
    <w:p w14:paraId="5514002F" w14:textId="04DC4BEE" w:rsidR="00BD54D1" w:rsidRPr="00BD54D1" w:rsidRDefault="00BD54D1" w:rsidP="00BD54D1">
      <w:pPr>
        <w:pStyle w:val="Paragraphedeliste"/>
        <w:numPr>
          <w:ilvl w:val="0"/>
          <w:numId w:val="23"/>
        </w:numPr>
        <w:jc w:val="both"/>
        <w:rPr>
          <w:sz w:val="24"/>
          <w:szCs w:val="24"/>
        </w:rPr>
      </w:pPr>
      <w:r w:rsidRPr="00BD54D1">
        <w:rPr>
          <w:sz w:val="24"/>
          <w:szCs w:val="24"/>
        </w:rPr>
        <w:t xml:space="preserve">Présence accrue de la danse dans la </w:t>
      </w:r>
      <w:r w:rsidRPr="00BD54D1">
        <w:rPr>
          <w:b/>
          <w:bCs/>
          <w:sz w:val="24"/>
          <w:szCs w:val="24"/>
        </w:rPr>
        <w:t>programmation</w:t>
      </w:r>
      <w:r w:rsidRPr="00BD54D1">
        <w:rPr>
          <w:sz w:val="24"/>
          <w:szCs w:val="24"/>
        </w:rPr>
        <w:t xml:space="preserve"> du pôle spectacle vivant de la Ville (dont le partenariat avec le CDCN – La Place de la Danse en cours, dans le cadre du dispositif Danses et territoires),</w:t>
      </w:r>
    </w:p>
    <w:p w14:paraId="11BE622F" w14:textId="6469BB00" w:rsidR="00BD54D1" w:rsidRPr="00BD54D1" w:rsidRDefault="00BD54D1" w:rsidP="00BD54D1">
      <w:pPr>
        <w:pStyle w:val="Paragraphedeliste"/>
        <w:numPr>
          <w:ilvl w:val="0"/>
          <w:numId w:val="23"/>
        </w:numPr>
        <w:jc w:val="both"/>
        <w:rPr>
          <w:sz w:val="24"/>
          <w:szCs w:val="24"/>
        </w:rPr>
      </w:pPr>
      <w:r w:rsidRPr="00BD54D1">
        <w:rPr>
          <w:sz w:val="24"/>
          <w:szCs w:val="24"/>
        </w:rPr>
        <w:t xml:space="preserve">Création d’une </w:t>
      </w:r>
      <w:r w:rsidRPr="00BD54D1">
        <w:rPr>
          <w:b/>
          <w:bCs/>
          <w:sz w:val="24"/>
          <w:szCs w:val="24"/>
        </w:rPr>
        <w:t>dynamique partenariale</w:t>
      </w:r>
      <w:r w:rsidRPr="00BD54D1">
        <w:rPr>
          <w:sz w:val="24"/>
          <w:szCs w:val="24"/>
        </w:rPr>
        <w:t xml:space="preserve"> avec des acteurs du territoire : CNAREP - Pronomade(s) en Haute-Garonne, cinéma Le Régent, La </w:t>
      </w:r>
      <w:proofErr w:type="gramStart"/>
      <w:r w:rsidRPr="00BD54D1">
        <w:rPr>
          <w:sz w:val="24"/>
          <w:szCs w:val="24"/>
        </w:rPr>
        <w:t>Chapelle</w:t>
      </w:r>
      <w:proofErr w:type="gramEnd"/>
      <w:r w:rsidRPr="00BD54D1">
        <w:rPr>
          <w:sz w:val="24"/>
          <w:szCs w:val="24"/>
        </w:rPr>
        <w:t xml:space="preserve"> Saint-Jacques… </w:t>
      </w:r>
      <w:r w:rsidR="00DA1D8E">
        <w:rPr>
          <w:sz w:val="24"/>
          <w:szCs w:val="24"/>
        </w:rPr>
        <w:t>A titre d’exemple, le</w:t>
      </w:r>
      <w:r w:rsidRPr="00BD54D1">
        <w:rPr>
          <w:sz w:val="24"/>
          <w:szCs w:val="24"/>
        </w:rPr>
        <w:t xml:space="preserve"> conseil municipal</w:t>
      </w:r>
      <w:r w:rsidR="00DA1D8E">
        <w:rPr>
          <w:sz w:val="24"/>
          <w:szCs w:val="24"/>
        </w:rPr>
        <w:t xml:space="preserve"> a voté</w:t>
      </w:r>
      <w:r w:rsidRPr="00BD54D1">
        <w:rPr>
          <w:sz w:val="24"/>
          <w:szCs w:val="24"/>
        </w:rPr>
        <w:t xml:space="preserve"> pour donner le nom de la Place des gens qui dansent à l’endroit où s’est déroulé le projet </w:t>
      </w:r>
      <w:proofErr w:type="spellStart"/>
      <w:r w:rsidRPr="00BD54D1">
        <w:rPr>
          <w:sz w:val="24"/>
          <w:szCs w:val="24"/>
        </w:rPr>
        <w:t>co</w:t>
      </w:r>
      <w:proofErr w:type="spellEnd"/>
      <w:r w:rsidR="00D2556E">
        <w:rPr>
          <w:sz w:val="24"/>
          <w:szCs w:val="24"/>
        </w:rPr>
        <w:t>-</w:t>
      </w:r>
      <w:r w:rsidRPr="00BD54D1">
        <w:rPr>
          <w:sz w:val="24"/>
          <w:szCs w:val="24"/>
        </w:rPr>
        <w:t>porté par le CNAREP Pronomade(s) et la Ville</w:t>
      </w:r>
      <w:r w:rsidR="00DA1D8E">
        <w:rPr>
          <w:sz w:val="24"/>
          <w:szCs w:val="24"/>
        </w:rPr>
        <w:t xml:space="preserve"> à l’adresse des habitant.es et différentes structures situé</w:t>
      </w:r>
      <w:r w:rsidR="00D2556E">
        <w:rPr>
          <w:sz w:val="24"/>
          <w:szCs w:val="24"/>
        </w:rPr>
        <w:t>e</w:t>
      </w:r>
      <w:r w:rsidR="00DA1D8E">
        <w:rPr>
          <w:sz w:val="24"/>
          <w:szCs w:val="24"/>
        </w:rPr>
        <w:t>s dans un quartier donné,</w:t>
      </w:r>
    </w:p>
    <w:p w14:paraId="0D02ABBE" w14:textId="61B7879B" w:rsidR="00BD54D1" w:rsidRPr="00BD54D1" w:rsidRDefault="00BD54D1" w:rsidP="00BD54D1">
      <w:pPr>
        <w:pStyle w:val="Paragraphedeliste"/>
        <w:numPr>
          <w:ilvl w:val="0"/>
          <w:numId w:val="23"/>
        </w:numPr>
        <w:jc w:val="both"/>
        <w:rPr>
          <w:sz w:val="24"/>
          <w:szCs w:val="24"/>
        </w:rPr>
      </w:pPr>
      <w:r w:rsidRPr="00BD54D1">
        <w:rPr>
          <w:b/>
          <w:bCs/>
          <w:sz w:val="24"/>
          <w:szCs w:val="24"/>
        </w:rPr>
        <w:t>Mobilisation des dispositifs en faveur de la danse pour les publics jeunes (</w:t>
      </w:r>
      <w:r w:rsidRPr="00BD54D1">
        <w:rPr>
          <w:i/>
          <w:iCs/>
          <w:sz w:val="24"/>
          <w:szCs w:val="24"/>
        </w:rPr>
        <w:t xml:space="preserve">Bals en </w:t>
      </w:r>
      <w:proofErr w:type="spellStart"/>
      <w:r w:rsidRPr="00BD54D1">
        <w:rPr>
          <w:i/>
          <w:iCs/>
          <w:sz w:val="24"/>
          <w:szCs w:val="24"/>
        </w:rPr>
        <w:t>liance</w:t>
      </w:r>
      <w:proofErr w:type="spellEnd"/>
      <w:r w:rsidRPr="00BD54D1">
        <w:rPr>
          <w:sz w:val="24"/>
          <w:szCs w:val="24"/>
        </w:rPr>
        <w:t xml:space="preserve"> autour de la danse contemporaine pilotée par l’Office Central de la Coopération à l’école, </w:t>
      </w:r>
      <w:r w:rsidRPr="00BD54D1">
        <w:rPr>
          <w:i/>
          <w:iCs/>
          <w:sz w:val="24"/>
          <w:szCs w:val="24"/>
        </w:rPr>
        <w:t>Danse à l’école</w:t>
      </w:r>
      <w:r w:rsidRPr="00BD54D1">
        <w:rPr>
          <w:sz w:val="24"/>
          <w:szCs w:val="24"/>
        </w:rPr>
        <w:t xml:space="preserve"> avec la DSDEN…)</w:t>
      </w:r>
    </w:p>
    <w:p w14:paraId="1B4AFE77" w14:textId="1FDEAD70" w:rsidR="00BD54D1" w:rsidRPr="00BD54D1" w:rsidRDefault="00BD54D1" w:rsidP="00BD54D1">
      <w:pPr>
        <w:pStyle w:val="Paragraphedeliste"/>
        <w:numPr>
          <w:ilvl w:val="0"/>
          <w:numId w:val="23"/>
        </w:numPr>
        <w:jc w:val="both"/>
        <w:rPr>
          <w:bCs/>
          <w:sz w:val="24"/>
          <w:szCs w:val="24"/>
        </w:rPr>
      </w:pPr>
      <w:r w:rsidRPr="00BD54D1">
        <w:rPr>
          <w:b/>
          <w:bCs/>
          <w:sz w:val="24"/>
          <w:szCs w:val="24"/>
        </w:rPr>
        <w:t xml:space="preserve">Accueil prioritaire </w:t>
      </w:r>
      <w:r w:rsidRPr="00BD54D1">
        <w:rPr>
          <w:sz w:val="24"/>
          <w:szCs w:val="24"/>
        </w:rPr>
        <w:t>des compagnies de danse en résidence aux Haras (lieu de soutien à la création de la Ville).</w:t>
      </w:r>
    </w:p>
    <w:p w14:paraId="14F06D80" w14:textId="7421095D" w:rsidR="00BD54D1" w:rsidRDefault="00BD54D1" w:rsidP="0090393D">
      <w:pPr>
        <w:spacing w:after="0" w:line="240" w:lineRule="auto"/>
        <w:jc w:val="both"/>
        <w:rPr>
          <w:rFonts w:cstheme="minorHAnsi"/>
          <w:b/>
          <w:sz w:val="24"/>
          <w:szCs w:val="24"/>
        </w:rPr>
      </w:pPr>
      <w:r>
        <w:rPr>
          <w:rFonts w:cstheme="minorHAnsi"/>
          <w:b/>
          <w:sz w:val="24"/>
          <w:szCs w:val="24"/>
        </w:rPr>
        <w:t>Depuis juin 2025, le théâtre Jean-Marmignon – Ville de Saint-Gaudens fait partie du Réseau Danse Occitanie.</w:t>
      </w:r>
    </w:p>
    <w:p w14:paraId="3841EB51" w14:textId="77777777" w:rsidR="00BD54D1" w:rsidRDefault="00BD54D1" w:rsidP="0090393D">
      <w:pPr>
        <w:spacing w:after="0" w:line="240" w:lineRule="auto"/>
        <w:jc w:val="both"/>
        <w:rPr>
          <w:rFonts w:cstheme="minorHAnsi"/>
          <w:b/>
          <w:sz w:val="24"/>
          <w:szCs w:val="24"/>
        </w:rPr>
      </w:pPr>
    </w:p>
    <w:p w14:paraId="51672BFD" w14:textId="77777777" w:rsidR="00BD54D1" w:rsidRPr="00CD300F" w:rsidRDefault="00BD54D1" w:rsidP="0090393D">
      <w:pPr>
        <w:spacing w:after="0" w:line="240" w:lineRule="auto"/>
        <w:jc w:val="both"/>
        <w:rPr>
          <w:rFonts w:cstheme="minorHAnsi"/>
          <w:b/>
          <w:sz w:val="24"/>
          <w:szCs w:val="24"/>
        </w:rPr>
      </w:pPr>
    </w:p>
    <w:p w14:paraId="62C03B04" w14:textId="62FCC910" w:rsidR="00D3120F" w:rsidRPr="00440191" w:rsidRDefault="007D268E" w:rsidP="0090393D">
      <w:pPr>
        <w:spacing w:after="0" w:line="240" w:lineRule="auto"/>
        <w:jc w:val="both"/>
        <w:rPr>
          <w:rFonts w:cstheme="minorHAnsi"/>
          <w:b/>
          <w:color w:val="C45911" w:themeColor="accent2" w:themeShade="BF"/>
          <w:sz w:val="24"/>
          <w:szCs w:val="24"/>
        </w:rPr>
      </w:pPr>
      <w:r w:rsidRPr="00440191">
        <w:rPr>
          <w:rFonts w:cstheme="minorHAnsi"/>
          <w:b/>
          <w:color w:val="C45911" w:themeColor="accent2" w:themeShade="BF"/>
          <w:sz w:val="24"/>
          <w:szCs w:val="24"/>
        </w:rPr>
        <w:t>CADRE DE LA RESIDENCE-MISSION</w:t>
      </w:r>
      <w:r w:rsidR="00E2168F" w:rsidRPr="00440191">
        <w:rPr>
          <w:rFonts w:cstheme="minorHAnsi"/>
          <w:b/>
          <w:color w:val="C45911" w:themeColor="accent2" w:themeShade="BF"/>
          <w:sz w:val="24"/>
          <w:szCs w:val="24"/>
        </w:rPr>
        <w:t xml:space="preserve"> ET ATTENDUS</w:t>
      </w:r>
    </w:p>
    <w:p w14:paraId="7AC1AEE9" w14:textId="77777777" w:rsidR="007D268E" w:rsidRPr="00CD300F" w:rsidRDefault="007D268E" w:rsidP="0090393D">
      <w:pPr>
        <w:spacing w:after="0" w:line="240" w:lineRule="auto"/>
        <w:jc w:val="both"/>
        <w:rPr>
          <w:rFonts w:cstheme="minorHAnsi"/>
          <w:sz w:val="24"/>
          <w:szCs w:val="24"/>
        </w:rPr>
      </w:pPr>
    </w:p>
    <w:p w14:paraId="5A24B4AE" w14:textId="73DA7CAF" w:rsidR="007B588F" w:rsidRPr="00CD300F" w:rsidRDefault="007B588F" w:rsidP="0090393D">
      <w:pPr>
        <w:spacing w:after="0" w:line="240" w:lineRule="auto"/>
        <w:jc w:val="both"/>
        <w:rPr>
          <w:rFonts w:cstheme="minorHAnsi"/>
          <w:sz w:val="24"/>
          <w:szCs w:val="24"/>
        </w:rPr>
      </w:pPr>
      <w:r w:rsidRPr="00CD300F">
        <w:rPr>
          <w:rFonts w:cstheme="minorHAnsi"/>
          <w:sz w:val="24"/>
          <w:szCs w:val="24"/>
        </w:rPr>
        <w:t xml:space="preserve">L’objectif </w:t>
      </w:r>
      <w:r w:rsidR="006E212F" w:rsidRPr="00CD300F">
        <w:rPr>
          <w:rFonts w:cstheme="minorHAnsi"/>
          <w:sz w:val="24"/>
          <w:szCs w:val="24"/>
        </w:rPr>
        <w:t xml:space="preserve">est de permettre </w:t>
      </w:r>
      <w:r w:rsidR="00595921" w:rsidRPr="00CD300F">
        <w:rPr>
          <w:rFonts w:cstheme="minorHAnsi"/>
          <w:sz w:val="24"/>
          <w:szCs w:val="24"/>
        </w:rPr>
        <w:t xml:space="preserve">aux habitants </w:t>
      </w:r>
      <w:r w:rsidRPr="00CD300F">
        <w:rPr>
          <w:rFonts w:cstheme="minorHAnsi"/>
          <w:sz w:val="24"/>
          <w:szCs w:val="24"/>
        </w:rPr>
        <w:t xml:space="preserve">de </w:t>
      </w:r>
      <w:r w:rsidR="006E212F" w:rsidRPr="00CD300F">
        <w:rPr>
          <w:rFonts w:cstheme="minorHAnsi"/>
          <w:sz w:val="24"/>
          <w:szCs w:val="24"/>
        </w:rPr>
        <w:t>s</w:t>
      </w:r>
      <w:r w:rsidR="00595921" w:rsidRPr="00CD300F">
        <w:rPr>
          <w:rFonts w:cstheme="minorHAnsi"/>
          <w:sz w:val="24"/>
          <w:szCs w:val="24"/>
        </w:rPr>
        <w:t>’</w:t>
      </w:r>
      <w:r w:rsidR="006E212F" w:rsidRPr="00CD300F">
        <w:rPr>
          <w:rFonts w:cstheme="minorHAnsi"/>
          <w:sz w:val="24"/>
          <w:szCs w:val="24"/>
        </w:rPr>
        <w:t xml:space="preserve">approprier </w:t>
      </w:r>
      <w:r w:rsidR="00595921" w:rsidRPr="00CD300F">
        <w:rPr>
          <w:rFonts w:cstheme="minorHAnsi"/>
          <w:sz w:val="24"/>
          <w:szCs w:val="24"/>
        </w:rPr>
        <w:t xml:space="preserve">le thème et le domaine de la danse contemporaine </w:t>
      </w:r>
      <w:r w:rsidR="006E212F" w:rsidRPr="00CD300F">
        <w:rPr>
          <w:rFonts w:cstheme="minorHAnsi"/>
          <w:sz w:val="24"/>
          <w:szCs w:val="24"/>
        </w:rPr>
        <w:t xml:space="preserve">à travers le partage de l’univers artistique </w:t>
      </w:r>
      <w:proofErr w:type="gramStart"/>
      <w:r w:rsidR="006E212F" w:rsidRPr="00CD300F">
        <w:rPr>
          <w:rFonts w:cstheme="minorHAnsi"/>
          <w:sz w:val="24"/>
          <w:szCs w:val="24"/>
        </w:rPr>
        <w:t>d’</w:t>
      </w:r>
      <w:proofErr w:type="spellStart"/>
      <w:r w:rsidR="006E212F" w:rsidRPr="00CD300F">
        <w:rPr>
          <w:rFonts w:cstheme="minorHAnsi"/>
          <w:sz w:val="24"/>
          <w:szCs w:val="24"/>
        </w:rPr>
        <w:t>un</w:t>
      </w:r>
      <w:r w:rsidR="00DA1D8E">
        <w:rPr>
          <w:rFonts w:cstheme="minorHAnsi"/>
          <w:sz w:val="24"/>
          <w:szCs w:val="24"/>
        </w:rPr>
        <w:t>.e</w:t>
      </w:r>
      <w:proofErr w:type="spellEnd"/>
      <w:proofErr w:type="gramEnd"/>
      <w:r w:rsidR="006E212F" w:rsidRPr="00CD300F">
        <w:rPr>
          <w:rFonts w:cstheme="minorHAnsi"/>
          <w:sz w:val="24"/>
          <w:szCs w:val="24"/>
        </w:rPr>
        <w:t xml:space="preserve"> créateur</w:t>
      </w:r>
      <w:r w:rsidR="00DA1D8E">
        <w:rPr>
          <w:rFonts w:cstheme="minorHAnsi"/>
          <w:sz w:val="24"/>
          <w:szCs w:val="24"/>
        </w:rPr>
        <w:t>/</w:t>
      </w:r>
      <w:proofErr w:type="spellStart"/>
      <w:r w:rsidR="00DA1D8E">
        <w:rPr>
          <w:rFonts w:cstheme="minorHAnsi"/>
          <w:sz w:val="24"/>
          <w:szCs w:val="24"/>
        </w:rPr>
        <w:t>rice</w:t>
      </w:r>
      <w:proofErr w:type="spellEnd"/>
      <w:r w:rsidR="006E212F" w:rsidRPr="00CD300F">
        <w:rPr>
          <w:rFonts w:cstheme="minorHAnsi"/>
          <w:sz w:val="24"/>
          <w:szCs w:val="24"/>
        </w:rPr>
        <w:t xml:space="preserve"> </w:t>
      </w:r>
      <w:proofErr w:type="spellStart"/>
      <w:r w:rsidR="006E212F" w:rsidRPr="00CD300F">
        <w:rPr>
          <w:rFonts w:cstheme="minorHAnsi"/>
          <w:sz w:val="24"/>
          <w:szCs w:val="24"/>
        </w:rPr>
        <w:t>contemporain</w:t>
      </w:r>
      <w:r w:rsidR="00DA1D8E">
        <w:rPr>
          <w:rFonts w:cstheme="minorHAnsi"/>
          <w:sz w:val="24"/>
          <w:szCs w:val="24"/>
        </w:rPr>
        <w:t>.e</w:t>
      </w:r>
      <w:proofErr w:type="spellEnd"/>
      <w:r w:rsidR="006E212F" w:rsidRPr="00CD300F">
        <w:rPr>
          <w:rFonts w:cstheme="minorHAnsi"/>
          <w:sz w:val="24"/>
          <w:szCs w:val="24"/>
        </w:rPr>
        <w:t>.</w:t>
      </w:r>
    </w:p>
    <w:p w14:paraId="3CC95CCD" w14:textId="77777777" w:rsidR="00CB6D9B" w:rsidRPr="00CD300F" w:rsidRDefault="00CB6D9B" w:rsidP="0090393D">
      <w:pPr>
        <w:spacing w:after="0" w:line="240" w:lineRule="auto"/>
        <w:jc w:val="both"/>
        <w:rPr>
          <w:rFonts w:cstheme="minorHAnsi"/>
          <w:sz w:val="24"/>
          <w:szCs w:val="24"/>
        </w:rPr>
      </w:pPr>
    </w:p>
    <w:p w14:paraId="78C652EC" w14:textId="5FFC8103" w:rsidR="00CB6D9B" w:rsidRPr="00CD300F" w:rsidRDefault="00CB6D9B" w:rsidP="0090393D">
      <w:pPr>
        <w:spacing w:after="0" w:line="240" w:lineRule="auto"/>
        <w:jc w:val="both"/>
        <w:rPr>
          <w:rFonts w:cstheme="minorHAnsi"/>
          <w:sz w:val="24"/>
          <w:szCs w:val="24"/>
        </w:rPr>
      </w:pPr>
      <w:r w:rsidRPr="00CD300F">
        <w:rPr>
          <w:rFonts w:cstheme="minorHAnsi"/>
          <w:sz w:val="24"/>
          <w:szCs w:val="24"/>
        </w:rPr>
        <w:t xml:space="preserve">Il s’agira </w:t>
      </w:r>
      <w:r w:rsidR="00877426">
        <w:rPr>
          <w:rFonts w:cstheme="minorHAnsi"/>
          <w:sz w:val="24"/>
          <w:szCs w:val="24"/>
        </w:rPr>
        <w:t>de considérer toutes les esthétiques de la danse</w:t>
      </w:r>
      <w:r w:rsidRPr="00CD300F">
        <w:rPr>
          <w:rFonts w:cstheme="minorHAnsi"/>
          <w:sz w:val="24"/>
          <w:szCs w:val="24"/>
        </w:rPr>
        <w:t xml:space="preserve"> </w:t>
      </w:r>
      <w:r w:rsidR="00877426">
        <w:rPr>
          <w:rFonts w:cstheme="minorHAnsi"/>
          <w:sz w:val="24"/>
          <w:szCs w:val="24"/>
        </w:rPr>
        <w:t>(</w:t>
      </w:r>
      <w:r w:rsidRPr="00CD300F">
        <w:rPr>
          <w:rFonts w:cstheme="minorHAnsi"/>
          <w:sz w:val="24"/>
          <w:szCs w:val="24"/>
        </w:rPr>
        <w:t>traditionnelles, classiques, de sa</w:t>
      </w:r>
      <w:r w:rsidR="00877426">
        <w:rPr>
          <w:rFonts w:cstheme="minorHAnsi"/>
          <w:sz w:val="24"/>
          <w:szCs w:val="24"/>
        </w:rPr>
        <w:t>lon, autre…)</w:t>
      </w:r>
      <w:r w:rsidRPr="00CD300F">
        <w:rPr>
          <w:rFonts w:cstheme="minorHAnsi"/>
          <w:sz w:val="24"/>
          <w:szCs w:val="24"/>
        </w:rPr>
        <w:t xml:space="preserve"> afin de </w:t>
      </w:r>
      <w:r w:rsidR="00877426">
        <w:rPr>
          <w:rFonts w:cstheme="minorHAnsi"/>
          <w:sz w:val="24"/>
          <w:szCs w:val="24"/>
        </w:rPr>
        <w:t>choisir celles qui pourront devenir le médium nécessaire à la synergie du projet.</w:t>
      </w:r>
    </w:p>
    <w:p w14:paraId="43CB8304" w14:textId="24517F25" w:rsidR="00CB6D9B" w:rsidRPr="00CD300F" w:rsidRDefault="00CB6D9B" w:rsidP="0090393D">
      <w:pPr>
        <w:spacing w:after="0" w:line="240" w:lineRule="auto"/>
        <w:jc w:val="both"/>
        <w:rPr>
          <w:rFonts w:cstheme="minorHAnsi"/>
          <w:sz w:val="24"/>
          <w:szCs w:val="24"/>
        </w:rPr>
      </w:pPr>
    </w:p>
    <w:p w14:paraId="7D3C43E0" w14:textId="6A0E9A74" w:rsidR="00CB6D9B" w:rsidRPr="00CD300F" w:rsidRDefault="00877426" w:rsidP="0090393D">
      <w:pPr>
        <w:spacing w:after="0" w:line="240" w:lineRule="auto"/>
        <w:jc w:val="both"/>
        <w:rPr>
          <w:rFonts w:cstheme="minorHAnsi"/>
          <w:sz w:val="24"/>
          <w:szCs w:val="24"/>
        </w:rPr>
      </w:pPr>
      <w:r>
        <w:rPr>
          <w:rFonts w:cstheme="minorHAnsi"/>
          <w:sz w:val="24"/>
          <w:szCs w:val="24"/>
        </w:rPr>
        <w:t>Saint-Ga</w:t>
      </w:r>
      <w:r w:rsidR="006A313D">
        <w:rPr>
          <w:rFonts w:cstheme="minorHAnsi"/>
          <w:sz w:val="24"/>
          <w:szCs w:val="24"/>
        </w:rPr>
        <w:t>u</w:t>
      </w:r>
      <w:r>
        <w:rPr>
          <w:rFonts w:cstheme="minorHAnsi"/>
          <w:sz w:val="24"/>
          <w:szCs w:val="24"/>
        </w:rPr>
        <w:t>dens possédant</w:t>
      </w:r>
      <w:r w:rsidR="006A313D">
        <w:rPr>
          <w:rFonts w:cstheme="minorHAnsi"/>
          <w:sz w:val="24"/>
          <w:szCs w:val="24"/>
        </w:rPr>
        <w:t xml:space="preserve"> dans son périmètre </w:t>
      </w:r>
      <w:r>
        <w:rPr>
          <w:rFonts w:cstheme="minorHAnsi"/>
          <w:sz w:val="24"/>
          <w:szCs w:val="24"/>
        </w:rPr>
        <w:t>la Place des gens qui dansent, issue du vote des habitant.es ayant participé à un projet artistique de territoire, mené en collaboration Ville/CNAREP Pronomade(s) en Haute-Garonne, l</w:t>
      </w:r>
      <w:r w:rsidR="00CB6D9B" w:rsidRPr="00CD300F">
        <w:rPr>
          <w:rFonts w:cstheme="minorHAnsi"/>
          <w:sz w:val="24"/>
          <w:szCs w:val="24"/>
        </w:rPr>
        <w:t>a question de</w:t>
      </w:r>
      <w:r w:rsidR="006A313D">
        <w:rPr>
          <w:rFonts w:cstheme="minorHAnsi"/>
          <w:sz w:val="24"/>
          <w:szCs w:val="24"/>
        </w:rPr>
        <w:t xml:space="preserve"> la valorisation de cet espace public et de sa signification pour la présence de la danse </w:t>
      </w:r>
      <w:r w:rsidRPr="00CD300F">
        <w:rPr>
          <w:rFonts w:cstheme="minorHAnsi"/>
          <w:sz w:val="24"/>
          <w:szCs w:val="24"/>
        </w:rPr>
        <w:t>sera</w:t>
      </w:r>
      <w:r w:rsidR="00CB6D9B" w:rsidRPr="00CD300F">
        <w:rPr>
          <w:rFonts w:cstheme="minorHAnsi"/>
          <w:sz w:val="24"/>
          <w:szCs w:val="24"/>
        </w:rPr>
        <w:t xml:space="preserve"> </w:t>
      </w:r>
      <w:r w:rsidR="006A313D">
        <w:rPr>
          <w:rFonts w:cstheme="minorHAnsi"/>
          <w:sz w:val="24"/>
          <w:szCs w:val="24"/>
        </w:rPr>
        <w:t>une</w:t>
      </w:r>
      <w:r w:rsidR="00CB6D9B" w:rsidRPr="00CD300F">
        <w:rPr>
          <w:rFonts w:cstheme="minorHAnsi"/>
          <w:sz w:val="24"/>
          <w:szCs w:val="24"/>
        </w:rPr>
        <w:t xml:space="preserve"> de</w:t>
      </w:r>
      <w:r w:rsidR="006A313D">
        <w:rPr>
          <w:rFonts w:cstheme="minorHAnsi"/>
          <w:sz w:val="24"/>
          <w:szCs w:val="24"/>
        </w:rPr>
        <w:t>s</w:t>
      </w:r>
      <w:r w:rsidR="00CB6D9B" w:rsidRPr="00CD300F">
        <w:rPr>
          <w:rFonts w:cstheme="minorHAnsi"/>
          <w:sz w:val="24"/>
          <w:szCs w:val="24"/>
        </w:rPr>
        <w:t xml:space="preserve"> pistes de travail à </w:t>
      </w:r>
      <w:r w:rsidR="006A313D">
        <w:rPr>
          <w:rFonts w:cstheme="minorHAnsi"/>
          <w:sz w:val="24"/>
          <w:szCs w:val="24"/>
        </w:rPr>
        <w:t xml:space="preserve">considérer et à </w:t>
      </w:r>
      <w:r w:rsidR="00CB6D9B" w:rsidRPr="00CD300F">
        <w:rPr>
          <w:rFonts w:cstheme="minorHAnsi"/>
          <w:sz w:val="24"/>
          <w:szCs w:val="24"/>
        </w:rPr>
        <w:t>questionner</w:t>
      </w:r>
      <w:r w:rsidR="006A313D">
        <w:rPr>
          <w:rFonts w:cstheme="minorHAnsi"/>
          <w:sz w:val="24"/>
          <w:szCs w:val="24"/>
        </w:rPr>
        <w:t>.</w:t>
      </w:r>
    </w:p>
    <w:p w14:paraId="317AE917" w14:textId="641DA51D" w:rsidR="00F971BF" w:rsidRPr="00CD300F" w:rsidRDefault="00F971BF" w:rsidP="0090393D">
      <w:pPr>
        <w:spacing w:after="0" w:line="240" w:lineRule="auto"/>
        <w:jc w:val="both"/>
        <w:rPr>
          <w:rFonts w:cstheme="minorHAnsi"/>
          <w:sz w:val="24"/>
          <w:szCs w:val="24"/>
        </w:rPr>
      </w:pPr>
    </w:p>
    <w:p w14:paraId="4F321D40" w14:textId="65FBDDA3" w:rsidR="00F971BF" w:rsidRPr="00CD300F" w:rsidRDefault="00F971BF" w:rsidP="00F971BF">
      <w:pPr>
        <w:spacing w:after="0" w:line="240" w:lineRule="auto"/>
        <w:jc w:val="both"/>
        <w:rPr>
          <w:rFonts w:cstheme="minorHAnsi"/>
          <w:sz w:val="24"/>
          <w:szCs w:val="24"/>
        </w:rPr>
      </w:pPr>
      <w:r w:rsidRPr="00CD300F">
        <w:rPr>
          <w:rFonts w:cstheme="minorHAnsi"/>
          <w:sz w:val="24"/>
          <w:szCs w:val="24"/>
        </w:rPr>
        <w:t xml:space="preserve">L’artiste </w:t>
      </w:r>
      <w:r w:rsidR="00CB6D9B" w:rsidRPr="00CD300F">
        <w:rPr>
          <w:rFonts w:cstheme="minorHAnsi"/>
          <w:sz w:val="24"/>
          <w:szCs w:val="24"/>
        </w:rPr>
        <w:t xml:space="preserve">(ou la compagnie) </w:t>
      </w:r>
      <w:r w:rsidRPr="00CD300F">
        <w:rPr>
          <w:rFonts w:cstheme="minorHAnsi"/>
          <w:sz w:val="24"/>
          <w:szCs w:val="24"/>
        </w:rPr>
        <w:t xml:space="preserve">résident est invité dans ce cadre à proposer des gestes artistiques permettant aux publics d’appréhender et de s’approprier </w:t>
      </w:r>
      <w:r w:rsidR="006A313D">
        <w:rPr>
          <w:rFonts w:cstheme="minorHAnsi"/>
          <w:sz w:val="24"/>
          <w:szCs w:val="24"/>
        </w:rPr>
        <w:t>d</w:t>
      </w:r>
      <w:r w:rsidRPr="00CD300F">
        <w:rPr>
          <w:rFonts w:cstheme="minorHAnsi"/>
          <w:sz w:val="24"/>
          <w:szCs w:val="24"/>
        </w:rPr>
        <w:t>es processus de créations. Il proposera aussi différentes formes de sensibilisation à la création contemporaine et à sa/leur démarche artistique allant de l’organisation d’échanges formels à la mise en œuvre de formes légères, démonstratives de leurs œuvres.</w:t>
      </w:r>
    </w:p>
    <w:p w14:paraId="56A4E987" w14:textId="79EBC453" w:rsidR="006A7A0C" w:rsidRPr="00CD300F" w:rsidRDefault="006A7A0C" w:rsidP="00F971BF">
      <w:pPr>
        <w:spacing w:after="0" w:line="240" w:lineRule="auto"/>
        <w:jc w:val="both"/>
        <w:rPr>
          <w:rFonts w:cstheme="minorHAnsi"/>
          <w:sz w:val="24"/>
          <w:szCs w:val="24"/>
        </w:rPr>
      </w:pPr>
    </w:p>
    <w:p w14:paraId="511715A7" w14:textId="1469E17B" w:rsidR="00D2556E" w:rsidRDefault="006A7A0C" w:rsidP="00F971BF">
      <w:pPr>
        <w:spacing w:after="0" w:line="240" w:lineRule="auto"/>
        <w:jc w:val="both"/>
        <w:rPr>
          <w:rFonts w:cstheme="minorHAnsi"/>
          <w:sz w:val="24"/>
          <w:szCs w:val="24"/>
        </w:rPr>
      </w:pPr>
      <w:r w:rsidRPr="00CD300F">
        <w:rPr>
          <w:rFonts w:cstheme="minorHAnsi"/>
          <w:sz w:val="24"/>
          <w:szCs w:val="24"/>
        </w:rPr>
        <w:t xml:space="preserve">Pour cela, il travaillera en étroite collaboration avec </w:t>
      </w:r>
      <w:r w:rsidR="006A313D">
        <w:rPr>
          <w:rFonts w:cstheme="minorHAnsi"/>
          <w:sz w:val="24"/>
          <w:szCs w:val="24"/>
        </w:rPr>
        <w:t xml:space="preserve">le service culturel </w:t>
      </w:r>
      <w:r w:rsidRPr="00CD300F">
        <w:rPr>
          <w:rFonts w:cstheme="minorHAnsi"/>
          <w:sz w:val="24"/>
          <w:szCs w:val="24"/>
        </w:rPr>
        <w:t>et à partir des documents collectés</w:t>
      </w:r>
      <w:r w:rsidR="00595921" w:rsidRPr="00CD300F">
        <w:rPr>
          <w:rFonts w:cstheme="minorHAnsi"/>
          <w:sz w:val="24"/>
          <w:szCs w:val="24"/>
        </w:rPr>
        <w:t xml:space="preserve"> sur le territoire</w:t>
      </w:r>
      <w:r w:rsidR="006A313D">
        <w:rPr>
          <w:rFonts w:cstheme="minorHAnsi"/>
          <w:sz w:val="24"/>
          <w:szCs w:val="24"/>
        </w:rPr>
        <w:t xml:space="preserve">. </w:t>
      </w:r>
      <w:r w:rsidRPr="00CD300F">
        <w:rPr>
          <w:rFonts w:cstheme="minorHAnsi"/>
          <w:sz w:val="24"/>
          <w:szCs w:val="24"/>
        </w:rPr>
        <w:t>Il pourra ouvrir à la découverte de lieux culturels de proximité</w:t>
      </w:r>
      <w:r w:rsidR="00877426">
        <w:rPr>
          <w:rFonts w:cstheme="minorHAnsi"/>
          <w:sz w:val="24"/>
          <w:szCs w:val="24"/>
        </w:rPr>
        <w:t>.</w:t>
      </w:r>
    </w:p>
    <w:p w14:paraId="3CFBE4A1" w14:textId="77777777" w:rsidR="00D2556E" w:rsidRDefault="00D2556E">
      <w:pPr>
        <w:rPr>
          <w:rFonts w:cstheme="minorHAnsi"/>
          <w:sz w:val="24"/>
          <w:szCs w:val="24"/>
        </w:rPr>
      </w:pPr>
      <w:r>
        <w:rPr>
          <w:rFonts w:cstheme="minorHAnsi"/>
          <w:sz w:val="24"/>
          <w:szCs w:val="24"/>
        </w:rPr>
        <w:br w:type="page"/>
      </w:r>
    </w:p>
    <w:p w14:paraId="6CD31F27" w14:textId="26651408" w:rsidR="006A7A0C" w:rsidRPr="00CD300F" w:rsidRDefault="006A7A0C" w:rsidP="006A7A0C">
      <w:pPr>
        <w:spacing w:after="0" w:line="240" w:lineRule="auto"/>
        <w:jc w:val="both"/>
        <w:rPr>
          <w:rFonts w:cstheme="minorHAnsi"/>
          <w:sz w:val="24"/>
          <w:szCs w:val="24"/>
        </w:rPr>
      </w:pPr>
      <w:r w:rsidRPr="00CD300F">
        <w:rPr>
          <w:rFonts w:cstheme="minorHAnsi"/>
          <w:sz w:val="24"/>
          <w:szCs w:val="24"/>
        </w:rPr>
        <w:lastRenderedPageBreak/>
        <w:t xml:space="preserve">L’artiste </w:t>
      </w:r>
      <w:proofErr w:type="spellStart"/>
      <w:proofErr w:type="gramStart"/>
      <w:r w:rsidRPr="00CD300F">
        <w:rPr>
          <w:rFonts w:cstheme="minorHAnsi"/>
          <w:sz w:val="24"/>
          <w:szCs w:val="24"/>
        </w:rPr>
        <w:t>retenu</w:t>
      </w:r>
      <w:r w:rsidR="00CA3E95">
        <w:rPr>
          <w:rFonts w:cstheme="minorHAnsi"/>
          <w:sz w:val="24"/>
          <w:szCs w:val="24"/>
        </w:rPr>
        <w:t>.e</w:t>
      </w:r>
      <w:proofErr w:type="spellEnd"/>
      <w:proofErr w:type="gramEnd"/>
      <w:r w:rsidRPr="00CD300F">
        <w:rPr>
          <w:rFonts w:cstheme="minorHAnsi"/>
          <w:sz w:val="24"/>
          <w:szCs w:val="24"/>
        </w:rPr>
        <w:t xml:space="preserve"> est </w:t>
      </w:r>
      <w:proofErr w:type="spellStart"/>
      <w:r w:rsidRPr="00CD300F">
        <w:rPr>
          <w:rFonts w:cstheme="minorHAnsi"/>
          <w:sz w:val="24"/>
          <w:szCs w:val="24"/>
        </w:rPr>
        <w:t>invité</w:t>
      </w:r>
      <w:r w:rsidR="00CA3E95">
        <w:rPr>
          <w:rFonts w:cstheme="minorHAnsi"/>
          <w:sz w:val="24"/>
          <w:szCs w:val="24"/>
        </w:rPr>
        <w:t>.e</w:t>
      </w:r>
      <w:proofErr w:type="spellEnd"/>
      <w:r w:rsidRPr="00CD300F">
        <w:rPr>
          <w:rFonts w:cstheme="minorHAnsi"/>
          <w:sz w:val="24"/>
          <w:szCs w:val="24"/>
        </w:rPr>
        <w:t xml:space="preserve"> à expérimenter artistiquement et culturellement en mobilisant</w:t>
      </w:r>
      <w:r w:rsidR="00595921" w:rsidRPr="00CD300F">
        <w:rPr>
          <w:rFonts w:cstheme="minorHAnsi"/>
          <w:sz w:val="24"/>
          <w:szCs w:val="24"/>
        </w:rPr>
        <w:t xml:space="preserve"> les jeunes et</w:t>
      </w:r>
      <w:r w:rsidRPr="00CD300F">
        <w:rPr>
          <w:rFonts w:cstheme="minorHAnsi"/>
          <w:sz w:val="24"/>
          <w:szCs w:val="24"/>
        </w:rPr>
        <w:t xml:space="preserve"> les élèves et les très nombreux professionnels qui, au quotidien, les accompagnent dans tous les temps de leur vie. Il est ici fait allusion aux professionnels de l’enseignement, de l’éducation populaire, de la culture, de l’action sociale, de la santé, de la justice, du temps libre, etc., mais aussi aux actrices et acteurs du monde associatif, toutes ces personnes étant de potentiels démultiplicateurs des présences artistiques, leur permettant de rayonner au maximum.</w:t>
      </w:r>
    </w:p>
    <w:p w14:paraId="0164CB76" w14:textId="03529802" w:rsidR="007B588F" w:rsidRPr="00CD300F" w:rsidRDefault="007B588F" w:rsidP="0090393D">
      <w:pPr>
        <w:spacing w:after="0" w:line="240" w:lineRule="auto"/>
        <w:jc w:val="both"/>
        <w:rPr>
          <w:rFonts w:cstheme="minorHAnsi"/>
          <w:sz w:val="24"/>
          <w:szCs w:val="24"/>
        </w:rPr>
      </w:pPr>
    </w:p>
    <w:p w14:paraId="780D20DA" w14:textId="716CF4B0" w:rsidR="006F0630" w:rsidRPr="00CD300F" w:rsidRDefault="006F0630" w:rsidP="006F0630">
      <w:pPr>
        <w:spacing w:after="0" w:line="240" w:lineRule="auto"/>
        <w:jc w:val="both"/>
        <w:rPr>
          <w:rFonts w:cstheme="minorHAnsi"/>
          <w:sz w:val="24"/>
          <w:szCs w:val="24"/>
        </w:rPr>
      </w:pPr>
      <w:r w:rsidRPr="00CD300F">
        <w:rPr>
          <w:rFonts w:cstheme="minorHAnsi"/>
          <w:sz w:val="24"/>
          <w:szCs w:val="24"/>
        </w:rPr>
        <w:t>Le présent appel à candidatures invite ainsi les artistes à se saisir pleinement de cet enjeu dans ses dimensions sociale</w:t>
      </w:r>
      <w:r w:rsidR="003A7AC5" w:rsidRPr="00CD300F">
        <w:rPr>
          <w:rFonts w:cstheme="minorHAnsi"/>
          <w:sz w:val="24"/>
          <w:szCs w:val="24"/>
        </w:rPr>
        <w:t>s</w:t>
      </w:r>
      <w:r w:rsidRPr="00CD300F">
        <w:rPr>
          <w:rFonts w:cstheme="minorHAnsi"/>
          <w:sz w:val="24"/>
          <w:szCs w:val="24"/>
        </w:rPr>
        <w:t>, sociétale</w:t>
      </w:r>
      <w:r w:rsidR="003A7AC5" w:rsidRPr="00CD300F">
        <w:rPr>
          <w:rFonts w:cstheme="minorHAnsi"/>
          <w:sz w:val="24"/>
          <w:szCs w:val="24"/>
        </w:rPr>
        <w:t>s</w:t>
      </w:r>
      <w:r w:rsidRPr="00CD300F">
        <w:rPr>
          <w:rFonts w:cstheme="minorHAnsi"/>
          <w:sz w:val="24"/>
          <w:szCs w:val="24"/>
        </w:rPr>
        <w:t>, environnementale</w:t>
      </w:r>
      <w:r w:rsidR="003A7AC5" w:rsidRPr="00CD300F">
        <w:rPr>
          <w:rFonts w:cstheme="minorHAnsi"/>
          <w:sz w:val="24"/>
          <w:szCs w:val="24"/>
        </w:rPr>
        <w:t>s,</w:t>
      </w:r>
      <w:r w:rsidRPr="00CD300F">
        <w:rPr>
          <w:rFonts w:cstheme="minorHAnsi"/>
          <w:sz w:val="24"/>
          <w:szCs w:val="24"/>
        </w:rPr>
        <w:t xml:space="preserve"> en faisant émerger des propositions et des espaces de dialogue inédits tenant compte :</w:t>
      </w:r>
    </w:p>
    <w:p w14:paraId="2AB23C57" w14:textId="4CB80E96" w:rsidR="006F0630" w:rsidRPr="00CD300F" w:rsidRDefault="000E4C8E" w:rsidP="003246DC">
      <w:pPr>
        <w:pStyle w:val="Paragraphedeliste"/>
        <w:numPr>
          <w:ilvl w:val="0"/>
          <w:numId w:val="10"/>
        </w:numPr>
        <w:spacing w:before="120" w:after="0" w:line="240" w:lineRule="auto"/>
        <w:ind w:left="714" w:hanging="357"/>
        <w:jc w:val="both"/>
        <w:rPr>
          <w:rFonts w:cstheme="minorHAnsi"/>
          <w:sz w:val="24"/>
          <w:szCs w:val="24"/>
        </w:rPr>
      </w:pPr>
      <w:r w:rsidRPr="00CD300F">
        <w:rPr>
          <w:rFonts w:cstheme="minorHAnsi"/>
          <w:sz w:val="24"/>
          <w:szCs w:val="24"/>
        </w:rPr>
        <w:t>D</w:t>
      </w:r>
      <w:r w:rsidR="006F0630" w:rsidRPr="00CD300F">
        <w:rPr>
          <w:rFonts w:cstheme="minorHAnsi"/>
          <w:sz w:val="24"/>
          <w:szCs w:val="24"/>
        </w:rPr>
        <w:t>u principe de modération en initiant des pratiques plus durables, privilégiant notamment le réemploi, la réutilisation et le recyclage, la valorisation des ressources locales et des patrimoines, etc</w:t>
      </w:r>
      <w:r w:rsidR="00251921" w:rsidRPr="00CD300F">
        <w:rPr>
          <w:rFonts w:cstheme="minorHAnsi"/>
          <w:sz w:val="24"/>
          <w:szCs w:val="24"/>
        </w:rPr>
        <w:t>.</w:t>
      </w:r>
      <w:r w:rsidR="006F0630" w:rsidRPr="00CD300F">
        <w:rPr>
          <w:rFonts w:cstheme="minorHAnsi"/>
          <w:sz w:val="24"/>
          <w:szCs w:val="24"/>
        </w:rPr>
        <w:t xml:space="preserve"> ;</w:t>
      </w:r>
    </w:p>
    <w:p w14:paraId="12C193E0" w14:textId="7E9374CA" w:rsidR="006F0630" w:rsidRPr="00CD300F" w:rsidRDefault="000E4C8E" w:rsidP="00C96AC5">
      <w:pPr>
        <w:pStyle w:val="Paragraphedeliste"/>
        <w:numPr>
          <w:ilvl w:val="0"/>
          <w:numId w:val="10"/>
        </w:numPr>
        <w:spacing w:after="0" w:line="240" w:lineRule="auto"/>
        <w:jc w:val="both"/>
        <w:rPr>
          <w:rFonts w:cstheme="minorHAnsi"/>
          <w:sz w:val="24"/>
          <w:szCs w:val="24"/>
        </w:rPr>
      </w:pPr>
      <w:r w:rsidRPr="00CD300F">
        <w:rPr>
          <w:rFonts w:cstheme="minorHAnsi"/>
          <w:sz w:val="24"/>
          <w:szCs w:val="24"/>
        </w:rPr>
        <w:t>De</w:t>
      </w:r>
      <w:r w:rsidR="006F0630" w:rsidRPr="00CD300F">
        <w:rPr>
          <w:rFonts w:cstheme="minorHAnsi"/>
          <w:sz w:val="24"/>
          <w:szCs w:val="24"/>
        </w:rPr>
        <w:t xml:space="preserve"> la sobriété numérique afin de concourir à la réduction de l’empreinte numérique culturelle ;</w:t>
      </w:r>
    </w:p>
    <w:p w14:paraId="2752A9AE" w14:textId="261D6123" w:rsidR="006F0630" w:rsidRPr="00CD300F" w:rsidRDefault="000E4C8E" w:rsidP="00C96AC5">
      <w:pPr>
        <w:pStyle w:val="Paragraphedeliste"/>
        <w:numPr>
          <w:ilvl w:val="0"/>
          <w:numId w:val="10"/>
        </w:numPr>
        <w:spacing w:after="0" w:line="240" w:lineRule="auto"/>
        <w:jc w:val="both"/>
        <w:rPr>
          <w:rFonts w:cstheme="minorHAnsi"/>
          <w:sz w:val="24"/>
          <w:szCs w:val="24"/>
        </w:rPr>
      </w:pPr>
      <w:r w:rsidRPr="00CD300F">
        <w:rPr>
          <w:rFonts w:cstheme="minorHAnsi"/>
          <w:sz w:val="24"/>
          <w:szCs w:val="24"/>
        </w:rPr>
        <w:t>Des</w:t>
      </w:r>
      <w:r w:rsidR="006F0630" w:rsidRPr="00CD300F">
        <w:rPr>
          <w:rFonts w:cstheme="minorHAnsi"/>
          <w:sz w:val="24"/>
          <w:szCs w:val="24"/>
        </w:rPr>
        <w:t xml:space="preserve"> mobilités en conciliant le défi d’aller chercher de nouveaux publics, de toucher la jeunesse, tout en réduisant l’impact carbone de leur mobilité qui est l’une des premières sources d’empreinte carbone du secteur culturel ;</w:t>
      </w:r>
    </w:p>
    <w:p w14:paraId="29443F9F" w14:textId="682C6426" w:rsidR="006F0630" w:rsidRPr="00CD300F" w:rsidRDefault="000E4C8E" w:rsidP="00C96AC5">
      <w:pPr>
        <w:pStyle w:val="Paragraphedeliste"/>
        <w:numPr>
          <w:ilvl w:val="0"/>
          <w:numId w:val="10"/>
        </w:numPr>
        <w:spacing w:after="0" w:line="240" w:lineRule="auto"/>
        <w:jc w:val="both"/>
        <w:rPr>
          <w:rFonts w:cstheme="minorHAnsi"/>
          <w:sz w:val="24"/>
          <w:szCs w:val="24"/>
        </w:rPr>
      </w:pPr>
      <w:r w:rsidRPr="00CD300F">
        <w:rPr>
          <w:rFonts w:cstheme="minorHAnsi"/>
          <w:sz w:val="24"/>
          <w:szCs w:val="24"/>
        </w:rPr>
        <w:t>Des</w:t>
      </w:r>
      <w:r w:rsidR="006F0630" w:rsidRPr="00CD300F">
        <w:rPr>
          <w:rFonts w:cstheme="minorHAnsi"/>
          <w:sz w:val="24"/>
          <w:szCs w:val="24"/>
        </w:rPr>
        <w:t xml:space="preserve"> enjeux environnementaux afin d’inventer les territoires et les paysages de demain</w:t>
      </w:r>
      <w:r w:rsidR="000B5F85" w:rsidRPr="00CD300F">
        <w:rPr>
          <w:rFonts w:cstheme="minorHAnsi"/>
          <w:sz w:val="24"/>
          <w:szCs w:val="24"/>
        </w:rPr>
        <w:t> ;</w:t>
      </w:r>
    </w:p>
    <w:p w14:paraId="350075C9" w14:textId="59B7BBEB" w:rsidR="006F0630" w:rsidRPr="00CD300F" w:rsidRDefault="000E4C8E" w:rsidP="00C96AC5">
      <w:pPr>
        <w:pStyle w:val="Paragraphedeliste"/>
        <w:numPr>
          <w:ilvl w:val="0"/>
          <w:numId w:val="10"/>
        </w:numPr>
        <w:spacing w:after="0" w:line="240" w:lineRule="auto"/>
        <w:jc w:val="both"/>
        <w:rPr>
          <w:rFonts w:cstheme="minorHAnsi"/>
          <w:sz w:val="24"/>
          <w:szCs w:val="24"/>
        </w:rPr>
      </w:pPr>
      <w:r w:rsidRPr="00CD300F">
        <w:rPr>
          <w:rFonts w:cstheme="minorHAnsi"/>
          <w:sz w:val="24"/>
          <w:szCs w:val="24"/>
        </w:rPr>
        <w:t>De</w:t>
      </w:r>
      <w:r w:rsidR="006F0630" w:rsidRPr="00CD300F">
        <w:rPr>
          <w:rFonts w:cstheme="minorHAnsi"/>
          <w:sz w:val="24"/>
          <w:szCs w:val="24"/>
        </w:rPr>
        <w:t xml:space="preserve"> la diversité et des droits culturels en favorisant les interactions entre les cultures.</w:t>
      </w:r>
    </w:p>
    <w:p w14:paraId="12F589F4" w14:textId="77777777" w:rsidR="00DE33FC" w:rsidRPr="00CD300F" w:rsidRDefault="00DE33FC" w:rsidP="00DE33FC">
      <w:pPr>
        <w:spacing w:after="0" w:line="240" w:lineRule="auto"/>
        <w:jc w:val="both"/>
        <w:rPr>
          <w:rFonts w:cstheme="minorHAnsi"/>
          <w:sz w:val="24"/>
          <w:szCs w:val="24"/>
        </w:rPr>
      </w:pPr>
    </w:p>
    <w:p w14:paraId="4CDD6F6B" w14:textId="23C9DB21" w:rsidR="0039690D" w:rsidRPr="00CD300F" w:rsidRDefault="00DE33FC" w:rsidP="00DE33FC">
      <w:pPr>
        <w:spacing w:after="0" w:line="240" w:lineRule="auto"/>
        <w:jc w:val="both"/>
        <w:rPr>
          <w:rFonts w:cstheme="minorHAnsi"/>
          <w:color w:val="FF0000"/>
          <w:sz w:val="24"/>
          <w:szCs w:val="24"/>
        </w:rPr>
      </w:pPr>
      <w:r w:rsidRPr="00CD300F">
        <w:rPr>
          <w:rFonts w:cstheme="minorHAnsi"/>
          <w:sz w:val="24"/>
          <w:szCs w:val="24"/>
        </w:rPr>
        <w:t xml:space="preserve">Enfin, il est particulièrement pris appui sur les structures culturelles </w:t>
      </w:r>
      <w:r w:rsidR="00CA3E95" w:rsidRPr="00CD300F">
        <w:rPr>
          <w:rFonts w:cstheme="minorHAnsi"/>
          <w:sz w:val="24"/>
          <w:szCs w:val="24"/>
        </w:rPr>
        <w:t>ou socio culturelle</w:t>
      </w:r>
      <w:r w:rsidR="00CA3E95">
        <w:rPr>
          <w:rFonts w:cstheme="minorHAnsi"/>
          <w:sz w:val="24"/>
          <w:szCs w:val="24"/>
        </w:rPr>
        <w:t>s</w:t>
      </w:r>
      <w:r w:rsidR="00CA3E95" w:rsidRPr="00CD300F">
        <w:rPr>
          <w:rFonts w:cstheme="minorHAnsi"/>
          <w:sz w:val="24"/>
          <w:szCs w:val="24"/>
        </w:rPr>
        <w:t xml:space="preserve"> </w:t>
      </w:r>
      <w:r w:rsidRPr="00CD300F">
        <w:rPr>
          <w:rFonts w:cstheme="minorHAnsi"/>
          <w:sz w:val="24"/>
          <w:szCs w:val="24"/>
        </w:rPr>
        <w:t>professionnelles du territoire, partenaires incontournables de la résidence-mission, particulièrement susceptibles de démultiplier les effets de la présence de l’artiste.</w:t>
      </w:r>
    </w:p>
    <w:p w14:paraId="49819A6C" w14:textId="4B11B9D7" w:rsidR="0039690D" w:rsidRPr="00CD300F" w:rsidRDefault="0039690D" w:rsidP="00DE33FC">
      <w:pPr>
        <w:spacing w:after="0" w:line="240" w:lineRule="auto"/>
        <w:jc w:val="both"/>
        <w:rPr>
          <w:rFonts w:cstheme="minorHAnsi"/>
          <w:color w:val="FF0000"/>
          <w:sz w:val="24"/>
          <w:szCs w:val="24"/>
        </w:rPr>
      </w:pPr>
    </w:p>
    <w:p w14:paraId="0CC44506" w14:textId="72DEE3A1" w:rsidR="00DE33FC" w:rsidRPr="00CD300F" w:rsidRDefault="00DE33FC" w:rsidP="00DE33FC">
      <w:pPr>
        <w:spacing w:after="0" w:line="240" w:lineRule="auto"/>
        <w:jc w:val="both"/>
        <w:rPr>
          <w:rFonts w:cstheme="minorHAnsi"/>
          <w:sz w:val="24"/>
          <w:szCs w:val="24"/>
        </w:rPr>
      </w:pPr>
      <w:r w:rsidRPr="00CD300F">
        <w:rPr>
          <w:rFonts w:cstheme="minorHAnsi"/>
          <w:sz w:val="24"/>
          <w:szCs w:val="24"/>
        </w:rPr>
        <w:t>Ces structures sont :</w:t>
      </w:r>
    </w:p>
    <w:p w14:paraId="11BBDFE6" w14:textId="77777777" w:rsidR="0039690D" w:rsidRPr="00CD300F" w:rsidRDefault="0039690D" w:rsidP="00DE33FC">
      <w:pPr>
        <w:spacing w:after="0" w:line="240" w:lineRule="auto"/>
        <w:jc w:val="both"/>
        <w:rPr>
          <w:rFonts w:cstheme="minorHAnsi"/>
          <w:color w:val="FF0000"/>
          <w:sz w:val="24"/>
          <w:szCs w:val="24"/>
        </w:rPr>
      </w:pPr>
    </w:p>
    <w:p w14:paraId="6265B8ED" w14:textId="77777777" w:rsidR="000E7021" w:rsidRPr="000E7021" w:rsidRDefault="000E7021" w:rsidP="00D2556E">
      <w:pPr>
        <w:pStyle w:val="Standard"/>
        <w:numPr>
          <w:ilvl w:val="0"/>
          <w:numId w:val="24"/>
        </w:numPr>
        <w:rPr>
          <w:rFonts w:asciiTheme="minorHAnsi" w:hAnsiTheme="minorHAnsi" w:cstheme="minorHAnsi"/>
        </w:rPr>
      </w:pPr>
      <w:r w:rsidRPr="000E7021">
        <w:rPr>
          <w:rFonts w:asciiTheme="minorHAnsi" w:hAnsiTheme="minorHAnsi" w:cstheme="minorHAnsi"/>
        </w:rPr>
        <w:t xml:space="preserve">Le Musée </w:t>
      </w:r>
      <w:proofErr w:type="spellStart"/>
      <w:r w:rsidRPr="000E7021">
        <w:rPr>
          <w:rFonts w:asciiTheme="minorHAnsi" w:hAnsiTheme="minorHAnsi" w:cstheme="minorHAnsi"/>
        </w:rPr>
        <w:t>Arts&amp;Figures</w:t>
      </w:r>
      <w:proofErr w:type="spellEnd"/>
      <w:r w:rsidRPr="000E7021">
        <w:rPr>
          <w:rFonts w:asciiTheme="minorHAnsi" w:hAnsiTheme="minorHAnsi" w:cstheme="minorHAnsi"/>
        </w:rPr>
        <w:t xml:space="preserve"> des Pyrénées Centrales</w:t>
      </w:r>
    </w:p>
    <w:p w14:paraId="73745494" w14:textId="77777777" w:rsidR="000E7021" w:rsidRPr="000E7021" w:rsidRDefault="000E7021" w:rsidP="00D2556E">
      <w:pPr>
        <w:pStyle w:val="Standard"/>
        <w:numPr>
          <w:ilvl w:val="0"/>
          <w:numId w:val="24"/>
        </w:numPr>
        <w:rPr>
          <w:rFonts w:asciiTheme="minorHAnsi" w:hAnsiTheme="minorHAnsi" w:cstheme="minorHAnsi"/>
        </w:rPr>
      </w:pPr>
      <w:r w:rsidRPr="000E7021">
        <w:rPr>
          <w:rFonts w:asciiTheme="minorHAnsi" w:hAnsiTheme="minorHAnsi" w:cstheme="minorHAnsi"/>
        </w:rPr>
        <w:t>Le théâtre Jean Marmignon (pôle spectacle vivant de la Ville)</w:t>
      </w:r>
    </w:p>
    <w:p w14:paraId="50DDB4F7" w14:textId="77777777" w:rsidR="000E7021" w:rsidRDefault="000E7021" w:rsidP="00D2556E">
      <w:pPr>
        <w:pStyle w:val="Standard"/>
        <w:numPr>
          <w:ilvl w:val="0"/>
          <w:numId w:val="24"/>
        </w:numPr>
        <w:rPr>
          <w:rFonts w:asciiTheme="minorHAnsi" w:hAnsiTheme="minorHAnsi" w:cstheme="minorHAnsi"/>
        </w:rPr>
      </w:pPr>
      <w:r w:rsidRPr="000E7021">
        <w:rPr>
          <w:rFonts w:asciiTheme="minorHAnsi" w:hAnsiTheme="minorHAnsi" w:cstheme="minorHAnsi"/>
        </w:rPr>
        <w:t>Les Haras, lieu de soutien à la création (pôle spectacle vivant de la Ville)</w:t>
      </w:r>
    </w:p>
    <w:p w14:paraId="4B64AF26" w14:textId="483203B8" w:rsidR="00440191" w:rsidRPr="000E7021" w:rsidRDefault="00440191" w:rsidP="00D2556E">
      <w:pPr>
        <w:pStyle w:val="Standard"/>
        <w:numPr>
          <w:ilvl w:val="0"/>
          <w:numId w:val="24"/>
        </w:numPr>
        <w:rPr>
          <w:rFonts w:asciiTheme="minorHAnsi" w:hAnsiTheme="minorHAnsi" w:cstheme="minorHAnsi"/>
        </w:rPr>
      </w:pPr>
      <w:r w:rsidRPr="000E7021">
        <w:rPr>
          <w:rFonts w:asciiTheme="minorHAnsi" w:hAnsiTheme="minorHAnsi" w:cstheme="minorHAnsi"/>
        </w:rPr>
        <w:t>Le CNAREP Pronomade(s) en Haute Garonne,</w:t>
      </w:r>
    </w:p>
    <w:p w14:paraId="647443AA" w14:textId="77777777" w:rsidR="000E7021" w:rsidRPr="000E7021" w:rsidRDefault="000E7021" w:rsidP="00D2556E">
      <w:pPr>
        <w:pStyle w:val="Standard"/>
        <w:numPr>
          <w:ilvl w:val="0"/>
          <w:numId w:val="24"/>
        </w:numPr>
        <w:rPr>
          <w:rFonts w:asciiTheme="minorHAnsi" w:hAnsiTheme="minorHAnsi" w:cstheme="minorHAnsi"/>
        </w:rPr>
      </w:pPr>
      <w:r w:rsidRPr="000E7021">
        <w:rPr>
          <w:rFonts w:asciiTheme="minorHAnsi" w:hAnsiTheme="minorHAnsi" w:cstheme="minorHAnsi"/>
        </w:rPr>
        <w:t xml:space="preserve">Le centre d’art La </w:t>
      </w:r>
      <w:proofErr w:type="gramStart"/>
      <w:r w:rsidRPr="000E7021">
        <w:rPr>
          <w:rFonts w:asciiTheme="minorHAnsi" w:hAnsiTheme="minorHAnsi" w:cstheme="minorHAnsi"/>
        </w:rPr>
        <w:t>Chapelle</w:t>
      </w:r>
      <w:proofErr w:type="gramEnd"/>
      <w:r w:rsidRPr="000E7021">
        <w:rPr>
          <w:rFonts w:asciiTheme="minorHAnsi" w:hAnsiTheme="minorHAnsi" w:cstheme="minorHAnsi"/>
        </w:rPr>
        <w:t xml:space="preserve"> Saint-Jacques</w:t>
      </w:r>
    </w:p>
    <w:p w14:paraId="5B54CC17" w14:textId="77777777" w:rsidR="000E7021" w:rsidRPr="000E7021" w:rsidRDefault="000E7021" w:rsidP="00D2556E">
      <w:pPr>
        <w:pStyle w:val="Standard"/>
        <w:numPr>
          <w:ilvl w:val="0"/>
          <w:numId w:val="24"/>
        </w:numPr>
        <w:rPr>
          <w:rFonts w:asciiTheme="minorHAnsi" w:hAnsiTheme="minorHAnsi" w:cstheme="minorHAnsi"/>
        </w:rPr>
      </w:pPr>
      <w:r w:rsidRPr="000E7021">
        <w:rPr>
          <w:rFonts w:asciiTheme="minorHAnsi" w:hAnsiTheme="minorHAnsi" w:cstheme="minorHAnsi"/>
        </w:rPr>
        <w:t>Le cinéma indépendant Le Régent</w:t>
      </w:r>
    </w:p>
    <w:p w14:paraId="5F266772" w14:textId="77777777" w:rsidR="000E7021" w:rsidRPr="000E7021" w:rsidRDefault="000E7021" w:rsidP="00D2556E">
      <w:pPr>
        <w:pStyle w:val="Standard"/>
        <w:numPr>
          <w:ilvl w:val="0"/>
          <w:numId w:val="24"/>
        </w:numPr>
        <w:rPr>
          <w:rFonts w:asciiTheme="minorHAnsi" w:hAnsiTheme="minorHAnsi" w:cstheme="minorHAnsi"/>
        </w:rPr>
      </w:pPr>
      <w:r w:rsidRPr="000E7021">
        <w:rPr>
          <w:rFonts w:asciiTheme="minorHAnsi" w:hAnsiTheme="minorHAnsi" w:cstheme="minorHAnsi"/>
        </w:rPr>
        <w:t>La librairie « L’indépendante »</w:t>
      </w:r>
    </w:p>
    <w:p w14:paraId="4E772339" w14:textId="77777777" w:rsidR="000E7021" w:rsidRPr="000E7021" w:rsidRDefault="000E7021" w:rsidP="00D2556E">
      <w:pPr>
        <w:pStyle w:val="Standard"/>
        <w:numPr>
          <w:ilvl w:val="0"/>
          <w:numId w:val="24"/>
        </w:numPr>
        <w:rPr>
          <w:rFonts w:asciiTheme="minorHAnsi" w:hAnsiTheme="minorHAnsi" w:cstheme="minorHAnsi"/>
        </w:rPr>
      </w:pPr>
      <w:r w:rsidRPr="000E7021">
        <w:rPr>
          <w:rFonts w:asciiTheme="minorHAnsi" w:hAnsiTheme="minorHAnsi" w:cstheme="minorHAnsi"/>
        </w:rPr>
        <w:t>Médiathèque/Conservatoire à rayonnement intercommunal,</w:t>
      </w:r>
    </w:p>
    <w:p w14:paraId="4B8F328C" w14:textId="5A4D11C2" w:rsidR="000E7021" w:rsidRPr="000E7021" w:rsidRDefault="000E7021" w:rsidP="00D2556E">
      <w:pPr>
        <w:pStyle w:val="Standard"/>
        <w:numPr>
          <w:ilvl w:val="0"/>
          <w:numId w:val="24"/>
        </w:numPr>
        <w:rPr>
          <w:rFonts w:asciiTheme="minorHAnsi" w:hAnsiTheme="minorHAnsi" w:cstheme="minorHAnsi"/>
        </w:rPr>
      </w:pPr>
      <w:r w:rsidRPr="000E7021">
        <w:rPr>
          <w:rFonts w:asciiTheme="minorHAnsi" w:hAnsiTheme="minorHAnsi" w:cstheme="minorHAnsi"/>
        </w:rPr>
        <w:t xml:space="preserve">Archives départementales, </w:t>
      </w:r>
      <w:r w:rsidR="00CA3E95">
        <w:rPr>
          <w:rFonts w:asciiTheme="minorHAnsi" w:hAnsiTheme="minorHAnsi" w:cstheme="minorHAnsi"/>
        </w:rPr>
        <w:t>antenne</w:t>
      </w:r>
      <w:r w:rsidRPr="000E7021">
        <w:rPr>
          <w:rFonts w:asciiTheme="minorHAnsi" w:hAnsiTheme="minorHAnsi" w:cstheme="minorHAnsi"/>
        </w:rPr>
        <w:t xml:space="preserve"> du Comminges… </w:t>
      </w:r>
    </w:p>
    <w:p w14:paraId="15466706" w14:textId="77777777" w:rsidR="000E7021" w:rsidRDefault="000E7021" w:rsidP="000E7021">
      <w:pPr>
        <w:pStyle w:val="Standard"/>
      </w:pPr>
    </w:p>
    <w:p w14:paraId="130AFD7A" w14:textId="5BE508B5" w:rsidR="004703A0" w:rsidRPr="00CD300F" w:rsidRDefault="000E7021" w:rsidP="00267D5A">
      <w:pPr>
        <w:pStyle w:val="Standard"/>
        <w:rPr>
          <w:rFonts w:cstheme="minorHAnsi"/>
        </w:rPr>
      </w:pPr>
      <w:r w:rsidRPr="000E7021">
        <w:rPr>
          <w:rFonts w:asciiTheme="minorHAnsi" w:hAnsiTheme="minorHAnsi" w:cstheme="minorHAnsi"/>
        </w:rPr>
        <w:t>Mais aussi les structures issues du champ social</w:t>
      </w:r>
      <w:r>
        <w:rPr>
          <w:rFonts w:asciiTheme="minorHAnsi" w:hAnsiTheme="minorHAnsi" w:cstheme="minorHAnsi"/>
        </w:rPr>
        <w:t>, socioéducatif, médicosocial,</w:t>
      </w:r>
      <w:r w:rsidR="00267D5A">
        <w:rPr>
          <w:rFonts w:asciiTheme="minorHAnsi" w:hAnsiTheme="minorHAnsi" w:cstheme="minorHAnsi"/>
        </w:rPr>
        <w:t xml:space="preserve"> l</w:t>
      </w:r>
      <w:r w:rsidR="004703A0" w:rsidRPr="00CD300F">
        <w:rPr>
          <w:rFonts w:cstheme="minorHAnsi"/>
        </w:rPr>
        <w:t xml:space="preserve">es associations </w:t>
      </w:r>
      <w:r>
        <w:rPr>
          <w:rFonts w:cstheme="minorHAnsi"/>
        </w:rPr>
        <w:t xml:space="preserve">culturelles et d’éducation populaire </w:t>
      </w:r>
      <w:r w:rsidR="004703A0" w:rsidRPr="00CD300F">
        <w:rPr>
          <w:rFonts w:cstheme="minorHAnsi"/>
        </w:rPr>
        <w:t>présentes sur le territoire</w:t>
      </w:r>
      <w:r>
        <w:rPr>
          <w:rFonts w:cstheme="minorHAnsi"/>
        </w:rPr>
        <w:t>.</w:t>
      </w:r>
    </w:p>
    <w:p w14:paraId="475E098E" w14:textId="77777777" w:rsidR="004671AD" w:rsidRPr="00CD300F" w:rsidRDefault="004671AD" w:rsidP="00D3120F">
      <w:pPr>
        <w:spacing w:after="0" w:line="240" w:lineRule="auto"/>
        <w:jc w:val="both"/>
        <w:rPr>
          <w:rFonts w:cstheme="minorHAnsi"/>
          <w:b/>
          <w:sz w:val="24"/>
          <w:szCs w:val="24"/>
        </w:rPr>
      </w:pPr>
    </w:p>
    <w:p w14:paraId="1CF2FCD3" w14:textId="77777777" w:rsidR="0056772D" w:rsidRPr="00CD300F" w:rsidRDefault="0056772D" w:rsidP="00D3120F">
      <w:pPr>
        <w:spacing w:after="0" w:line="240" w:lineRule="auto"/>
        <w:jc w:val="both"/>
        <w:rPr>
          <w:rFonts w:cstheme="minorHAnsi"/>
          <w:b/>
          <w:sz w:val="24"/>
          <w:szCs w:val="24"/>
        </w:rPr>
      </w:pPr>
    </w:p>
    <w:p w14:paraId="1A45B95B" w14:textId="77777777" w:rsidR="00D2556E" w:rsidRDefault="00D2556E">
      <w:pPr>
        <w:rPr>
          <w:rFonts w:cstheme="minorHAnsi"/>
          <w:b/>
          <w:color w:val="C45911" w:themeColor="accent2" w:themeShade="BF"/>
          <w:sz w:val="24"/>
          <w:szCs w:val="24"/>
        </w:rPr>
      </w:pPr>
      <w:r>
        <w:rPr>
          <w:rFonts w:cstheme="minorHAnsi"/>
          <w:b/>
          <w:color w:val="C45911" w:themeColor="accent2" w:themeShade="BF"/>
          <w:sz w:val="24"/>
          <w:szCs w:val="24"/>
        </w:rPr>
        <w:br w:type="page"/>
      </w:r>
    </w:p>
    <w:p w14:paraId="44127A75" w14:textId="27C70CE0" w:rsidR="00D3120F" w:rsidRPr="00440191" w:rsidRDefault="00D3120F" w:rsidP="00D3120F">
      <w:pPr>
        <w:spacing w:after="0" w:line="240" w:lineRule="auto"/>
        <w:jc w:val="both"/>
        <w:rPr>
          <w:rFonts w:cstheme="minorHAnsi"/>
          <w:b/>
          <w:color w:val="C45911" w:themeColor="accent2" w:themeShade="BF"/>
          <w:sz w:val="24"/>
          <w:szCs w:val="24"/>
        </w:rPr>
      </w:pPr>
      <w:r w:rsidRPr="00440191">
        <w:rPr>
          <w:rFonts w:cstheme="minorHAnsi"/>
          <w:b/>
          <w:color w:val="C45911" w:themeColor="accent2" w:themeShade="BF"/>
          <w:sz w:val="24"/>
          <w:szCs w:val="24"/>
        </w:rPr>
        <w:lastRenderedPageBreak/>
        <w:t>PROFILS RECHERCHES</w:t>
      </w:r>
    </w:p>
    <w:p w14:paraId="13F0C5A8" w14:textId="77777777" w:rsidR="00D3120F" w:rsidRPr="00CD300F" w:rsidRDefault="00D3120F" w:rsidP="00D3120F">
      <w:pPr>
        <w:spacing w:after="0" w:line="240" w:lineRule="auto"/>
        <w:jc w:val="both"/>
        <w:rPr>
          <w:rFonts w:cstheme="minorHAnsi"/>
          <w:sz w:val="24"/>
          <w:szCs w:val="24"/>
        </w:rPr>
      </w:pPr>
    </w:p>
    <w:p w14:paraId="16DB67C5" w14:textId="55EACE63" w:rsidR="00D3120F" w:rsidRPr="00CD300F" w:rsidRDefault="00D3120F" w:rsidP="00D3120F">
      <w:pPr>
        <w:spacing w:after="0" w:line="240" w:lineRule="auto"/>
        <w:jc w:val="both"/>
        <w:rPr>
          <w:rFonts w:cstheme="minorHAnsi"/>
          <w:sz w:val="24"/>
          <w:szCs w:val="24"/>
        </w:rPr>
      </w:pPr>
      <w:r w:rsidRPr="00CD300F">
        <w:rPr>
          <w:rFonts w:cstheme="minorHAnsi"/>
          <w:sz w:val="24"/>
          <w:szCs w:val="24"/>
        </w:rPr>
        <w:t>Cette résidence-mission invite un ou une artiste</w:t>
      </w:r>
      <w:r w:rsidR="00915FE9" w:rsidRPr="00CD300F">
        <w:rPr>
          <w:rFonts w:cstheme="minorHAnsi"/>
          <w:sz w:val="24"/>
          <w:szCs w:val="24"/>
        </w:rPr>
        <w:t xml:space="preserve"> ou compagnie relevant du </w:t>
      </w:r>
      <w:r w:rsidR="000E7021" w:rsidRPr="00CD300F">
        <w:rPr>
          <w:rFonts w:cstheme="minorHAnsi"/>
          <w:sz w:val="24"/>
          <w:szCs w:val="24"/>
        </w:rPr>
        <w:t>domaine de</w:t>
      </w:r>
      <w:r w:rsidR="00915FE9" w:rsidRPr="00CD300F">
        <w:rPr>
          <w:rFonts w:cstheme="minorHAnsi"/>
          <w:sz w:val="24"/>
          <w:szCs w:val="24"/>
        </w:rPr>
        <w:t xml:space="preserve"> la danse contemporaine</w:t>
      </w:r>
      <w:r w:rsidRPr="00CD300F">
        <w:rPr>
          <w:rFonts w:cstheme="minorHAnsi"/>
          <w:sz w:val="24"/>
          <w:szCs w:val="24"/>
        </w:rPr>
        <w:t>, dont la recherche et la pratique trouvent une résonnance</w:t>
      </w:r>
      <w:r w:rsidR="004671AD" w:rsidRPr="00CD300F">
        <w:rPr>
          <w:rFonts w:cstheme="minorHAnsi"/>
          <w:sz w:val="24"/>
          <w:szCs w:val="24"/>
        </w:rPr>
        <w:t xml:space="preserve"> </w:t>
      </w:r>
      <w:r w:rsidR="000E7021" w:rsidRPr="00CD300F">
        <w:rPr>
          <w:rFonts w:cstheme="minorHAnsi"/>
          <w:sz w:val="24"/>
          <w:szCs w:val="24"/>
        </w:rPr>
        <w:t>formelle avec</w:t>
      </w:r>
      <w:r w:rsidRPr="00CD300F">
        <w:rPr>
          <w:rFonts w:cstheme="minorHAnsi"/>
          <w:sz w:val="24"/>
          <w:szCs w:val="24"/>
        </w:rPr>
        <w:t xml:space="preserve"> la thématique.</w:t>
      </w:r>
    </w:p>
    <w:p w14:paraId="7A28AAB5" w14:textId="77777777" w:rsidR="00D3120F" w:rsidRPr="00CD300F" w:rsidRDefault="00D3120F" w:rsidP="00D3120F">
      <w:pPr>
        <w:spacing w:after="0" w:line="240" w:lineRule="auto"/>
        <w:jc w:val="both"/>
        <w:rPr>
          <w:rFonts w:cstheme="minorHAnsi"/>
          <w:sz w:val="24"/>
          <w:szCs w:val="24"/>
        </w:rPr>
      </w:pPr>
    </w:p>
    <w:p w14:paraId="582E73CB" w14:textId="2EF4D862" w:rsidR="0056772D" w:rsidRPr="00CD300F" w:rsidRDefault="00D3120F" w:rsidP="00D3120F">
      <w:pPr>
        <w:spacing w:after="0" w:line="240" w:lineRule="auto"/>
        <w:jc w:val="both"/>
        <w:rPr>
          <w:rFonts w:cstheme="minorHAnsi"/>
          <w:sz w:val="24"/>
          <w:szCs w:val="24"/>
        </w:rPr>
      </w:pPr>
      <w:r w:rsidRPr="00CD300F">
        <w:rPr>
          <w:rFonts w:cstheme="minorHAnsi"/>
          <w:sz w:val="24"/>
          <w:szCs w:val="24"/>
        </w:rPr>
        <w:t xml:space="preserve">L’artiste </w:t>
      </w:r>
      <w:r w:rsidR="004671AD" w:rsidRPr="00CD300F">
        <w:rPr>
          <w:rFonts w:cstheme="minorHAnsi"/>
          <w:sz w:val="24"/>
          <w:szCs w:val="24"/>
        </w:rPr>
        <w:t xml:space="preserve">(ou la compagnie) </w:t>
      </w:r>
      <w:proofErr w:type="spellStart"/>
      <w:proofErr w:type="gramStart"/>
      <w:r w:rsidRPr="00CD300F">
        <w:rPr>
          <w:rFonts w:cstheme="minorHAnsi"/>
          <w:sz w:val="24"/>
          <w:szCs w:val="24"/>
        </w:rPr>
        <w:t>concerné</w:t>
      </w:r>
      <w:r w:rsidR="00CA3E95">
        <w:rPr>
          <w:rFonts w:cstheme="minorHAnsi"/>
          <w:sz w:val="24"/>
          <w:szCs w:val="24"/>
        </w:rPr>
        <w:t>.e</w:t>
      </w:r>
      <w:proofErr w:type="spellEnd"/>
      <w:proofErr w:type="gramEnd"/>
      <w:r w:rsidRPr="00CD300F">
        <w:rPr>
          <w:rFonts w:cstheme="minorHAnsi"/>
          <w:sz w:val="24"/>
          <w:szCs w:val="24"/>
        </w:rPr>
        <w:t xml:space="preserve"> doit pouvoir justifier d’une pratique avérée dans des lieux dûment référencés</w:t>
      </w:r>
      <w:r w:rsidR="004671AD" w:rsidRPr="00CD300F">
        <w:rPr>
          <w:rFonts w:cstheme="minorHAnsi"/>
          <w:sz w:val="24"/>
          <w:szCs w:val="24"/>
        </w:rPr>
        <w:t xml:space="preserve"> par le ministère de la Culture, ayant bénéficié de coproduction et dont la licence professionnelle est en cours de validité</w:t>
      </w:r>
      <w:r w:rsidR="00CB6D9B" w:rsidRPr="00CD300F">
        <w:rPr>
          <w:rFonts w:cstheme="minorHAnsi"/>
          <w:sz w:val="24"/>
          <w:szCs w:val="24"/>
        </w:rPr>
        <w:t>.</w:t>
      </w:r>
    </w:p>
    <w:p w14:paraId="3BDA3842" w14:textId="77777777" w:rsidR="0056772D" w:rsidRPr="00CD300F" w:rsidRDefault="0056772D" w:rsidP="00D3120F">
      <w:pPr>
        <w:spacing w:after="0" w:line="240" w:lineRule="auto"/>
        <w:jc w:val="both"/>
        <w:rPr>
          <w:rFonts w:cstheme="minorHAnsi"/>
          <w:sz w:val="24"/>
          <w:szCs w:val="24"/>
        </w:rPr>
      </w:pPr>
    </w:p>
    <w:p w14:paraId="0529E029" w14:textId="0EC2FADE" w:rsidR="00D3120F" w:rsidRPr="00CD300F" w:rsidRDefault="000E7021" w:rsidP="00D3120F">
      <w:pPr>
        <w:spacing w:after="0" w:line="240" w:lineRule="auto"/>
        <w:jc w:val="both"/>
        <w:rPr>
          <w:rFonts w:cstheme="minorHAnsi"/>
          <w:sz w:val="24"/>
          <w:szCs w:val="24"/>
        </w:rPr>
      </w:pPr>
      <w:r>
        <w:rPr>
          <w:rFonts w:cstheme="minorHAnsi"/>
          <w:sz w:val="24"/>
          <w:szCs w:val="24"/>
        </w:rPr>
        <w:t>L’</w:t>
      </w:r>
      <w:r w:rsidR="00D3120F" w:rsidRPr="00CD300F">
        <w:rPr>
          <w:rFonts w:cstheme="minorHAnsi"/>
          <w:sz w:val="24"/>
          <w:szCs w:val="24"/>
        </w:rPr>
        <w:t xml:space="preserve">engagement </w:t>
      </w:r>
      <w:r w:rsidR="004671AD" w:rsidRPr="00CD300F">
        <w:rPr>
          <w:rFonts w:cstheme="minorHAnsi"/>
          <w:sz w:val="24"/>
          <w:szCs w:val="24"/>
        </w:rPr>
        <w:t xml:space="preserve">fort </w:t>
      </w:r>
      <w:r w:rsidR="00D3120F" w:rsidRPr="00CD300F">
        <w:rPr>
          <w:rFonts w:cstheme="minorHAnsi"/>
          <w:sz w:val="24"/>
          <w:szCs w:val="24"/>
        </w:rPr>
        <w:t>pour la médiation culturelle</w:t>
      </w:r>
      <w:r w:rsidR="00CB6D9B" w:rsidRPr="00CD300F">
        <w:rPr>
          <w:rFonts w:cstheme="minorHAnsi"/>
          <w:sz w:val="24"/>
          <w:szCs w:val="24"/>
        </w:rPr>
        <w:t xml:space="preserve"> est </w:t>
      </w:r>
      <w:r>
        <w:rPr>
          <w:rFonts w:cstheme="minorHAnsi"/>
          <w:sz w:val="24"/>
          <w:szCs w:val="24"/>
        </w:rPr>
        <w:t>important</w:t>
      </w:r>
      <w:r w:rsidR="00D3120F" w:rsidRPr="00CD300F">
        <w:rPr>
          <w:rFonts w:cstheme="minorHAnsi"/>
          <w:sz w:val="24"/>
          <w:szCs w:val="24"/>
        </w:rPr>
        <w:t>.</w:t>
      </w:r>
    </w:p>
    <w:p w14:paraId="328948DB" w14:textId="77777777" w:rsidR="00D3120F" w:rsidRPr="00CD300F" w:rsidRDefault="00D3120F" w:rsidP="00D3120F">
      <w:pPr>
        <w:spacing w:after="0" w:line="240" w:lineRule="auto"/>
        <w:jc w:val="both"/>
        <w:rPr>
          <w:rFonts w:cstheme="minorHAnsi"/>
          <w:sz w:val="24"/>
          <w:szCs w:val="24"/>
        </w:rPr>
      </w:pPr>
    </w:p>
    <w:p w14:paraId="6D51A47B" w14:textId="5B000F73" w:rsidR="00B4363A" w:rsidRPr="00CD300F" w:rsidRDefault="00D3120F" w:rsidP="00D3120F">
      <w:pPr>
        <w:spacing w:after="0" w:line="240" w:lineRule="auto"/>
        <w:jc w:val="both"/>
        <w:rPr>
          <w:rFonts w:cstheme="minorHAnsi"/>
          <w:sz w:val="24"/>
          <w:szCs w:val="24"/>
        </w:rPr>
      </w:pPr>
      <w:r w:rsidRPr="00CD300F">
        <w:rPr>
          <w:rFonts w:cstheme="minorHAnsi"/>
          <w:sz w:val="24"/>
          <w:szCs w:val="24"/>
        </w:rPr>
        <w:t xml:space="preserve">L’artiste </w:t>
      </w:r>
      <w:proofErr w:type="spellStart"/>
      <w:proofErr w:type="gramStart"/>
      <w:r w:rsidRPr="00CD300F">
        <w:rPr>
          <w:rFonts w:cstheme="minorHAnsi"/>
          <w:sz w:val="24"/>
          <w:szCs w:val="24"/>
        </w:rPr>
        <w:t>candidat</w:t>
      </w:r>
      <w:r w:rsidR="00CA3E95">
        <w:rPr>
          <w:rFonts w:cstheme="minorHAnsi"/>
          <w:sz w:val="24"/>
          <w:szCs w:val="24"/>
        </w:rPr>
        <w:t>.e</w:t>
      </w:r>
      <w:proofErr w:type="spellEnd"/>
      <w:proofErr w:type="gramEnd"/>
      <w:r w:rsidRPr="00CD300F">
        <w:rPr>
          <w:rFonts w:cstheme="minorHAnsi"/>
          <w:sz w:val="24"/>
          <w:szCs w:val="24"/>
        </w:rPr>
        <w:t xml:space="preserve">, de nationalité française ou étrangère, doit être en mesure de s’impliquer pleinement dans ce type particulier d’action que représente la résidence-mission : Il </w:t>
      </w:r>
      <w:r w:rsidR="00CA3E95">
        <w:rPr>
          <w:rFonts w:cstheme="minorHAnsi"/>
          <w:sz w:val="24"/>
          <w:szCs w:val="24"/>
        </w:rPr>
        <w:t xml:space="preserve">ou elle </w:t>
      </w:r>
      <w:r w:rsidRPr="00CD300F">
        <w:rPr>
          <w:rFonts w:cstheme="minorHAnsi"/>
          <w:sz w:val="24"/>
          <w:szCs w:val="24"/>
        </w:rPr>
        <w:t xml:space="preserve">est en effet appelé à résider effectivement sur le territoire et à se rendre disponible, </w:t>
      </w:r>
      <w:r w:rsidRPr="00CD300F">
        <w:rPr>
          <w:rFonts w:cstheme="minorHAnsi"/>
          <w:b/>
          <w:sz w:val="24"/>
          <w:szCs w:val="24"/>
        </w:rPr>
        <w:t>de manière exclusive</w:t>
      </w:r>
      <w:r w:rsidRPr="00CD300F">
        <w:rPr>
          <w:rFonts w:cstheme="minorHAnsi"/>
          <w:sz w:val="24"/>
          <w:szCs w:val="24"/>
        </w:rPr>
        <w:t xml:space="preserve">. Il </w:t>
      </w:r>
      <w:r w:rsidR="00CA3E95">
        <w:rPr>
          <w:rFonts w:cstheme="minorHAnsi"/>
          <w:sz w:val="24"/>
          <w:szCs w:val="24"/>
        </w:rPr>
        <w:t xml:space="preserve">ou elle </w:t>
      </w:r>
      <w:r w:rsidRPr="00CD300F">
        <w:rPr>
          <w:rFonts w:cstheme="minorHAnsi"/>
          <w:sz w:val="24"/>
          <w:szCs w:val="24"/>
        </w:rPr>
        <w:t>doit pouvoir être autonome, disposer du permis de conduire en cours de validité</w:t>
      </w:r>
      <w:r w:rsidR="00B4363A" w:rsidRPr="00CD300F">
        <w:rPr>
          <w:rFonts w:cstheme="minorHAnsi"/>
          <w:sz w:val="24"/>
          <w:szCs w:val="24"/>
        </w:rPr>
        <w:t>.</w:t>
      </w:r>
    </w:p>
    <w:p w14:paraId="46C77A10" w14:textId="77777777" w:rsidR="00D3120F" w:rsidRPr="00CD300F" w:rsidRDefault="00D3120F" w:rsidP="00D3120F">
      <w:pPr>
        <w:spacing w:after="0" w:line="240" w:lineRule="auto"/>
        <w:jc w:val="both"/>
        <w:rPr>
          <w:rFonts w:cstheme="minorHAnsi"/>
          <w:sz w:val="24"/>
          <w:szCs w:val="24"/>
        </w:rPr>
      </w:pPr>
      <w:r w:rsidRPr="00CD300F">
        <w:rPr>
          <w:rFonts w:cstheme="minorHAnsi"/>
          <w:sz w:val="24"/>
          <w:szCs w:val="24"/>
        </w:rPr>
        <w:t>L’usage oral et écrit de la langue française doit être maîtrisé.</w:t>
      </w:r>
    </w:p>
    <w:p w14:paraId="0FC9FD61" w14:textId="77777777" w:rsidR="002945FB" w:rsidRPr="00CD300F" w:rsidRDefault="002945FB" w:rsidP="0090393D">
      <w:pPr>
        <w:spacing w:after="0" w:line="240" w:lineRule="auto"/>
        <w:jc w:val="both"/>
        <w:rPr>
          <w:rFonts w:cstheme="minorHAnsi"/>
          <w:b/>
          <w:sz w:val="24"/>
          <w:szCs w:val="24"/>
        </w:rPr>
      </w:pPr>
    </w:p>
    <w:p w14:paraId="2EC5C3B3" w14:textId="5B573527" w:rsidR="008463E8" w:rsidRPr="00440191" w:rsidRDefault="00DD5F13" w:rsidP="0090393D">
      <w:pPr>
        <w:spacing w:after="0" w:line="240" w:lineRule="auto"/>
        <w:jc w:val="both"/>
        <w:rPr>
          <w:rFonts w:cstheme="minorHAnsi"/>
          <w:b/>
          <w:color w:val="C45911" w:themeColor="accent2" w:themeShade="BF"/>
          <w:sz w:val="24"/>
          <w:szCs w:val="24"/>
        </w:rPr>
      </w:pPr>
      <w:r w:rsidRPr="00440191">
        <w:rPr>
          <w:rFonts w:cstheme="minorHAnsi"/>
          <w:b/>
          <w:color w:val="C45911" w:themeColor="accent2" w:themeShade="BF"/>
          <w:sz w:val="24"/>
          <w:szCs w:val="24"/>
        </w:rPr>
        <w:t>STRUCTURE COORDINATRICE</w:t>
      </w:r>
      <w:r w:rsidR="008463E8" w:rsidRPr="00440191">
        <w:rPr>
          <w:rFonts w:cstheme="minorHAnsi"/>
          <w:b/>
          <w:color w:val="C45911" w:themeColor="accent2" w:themeShade="BF"/>
          <w:sz w:val="24"/>
          <w:szCs w:val="24"/>
        </w:rPr>
        <w:t xml:space="preserve"> DE LA RESIDENCE-MISSION</w:t>
      </w:r>
    </w:p>
    <w:p w14:paraId="2A7CB873" w14:textId="77777777" w:rsidR="005D1D5D" w:rsidRPr="00CD300F" w:rsidRDefault="005D1D5D" w:rsidP="00DD5F13">
      <w:pPr>
        <w:spacing w:after="0" w:line="240" w:lineRule="auto"/>
        <w:jc w:val="both"/>
        <w:rPr>
          <w:rFonts w:cstheme="minorHAnsi"/>
          <w:sz w:val="24"/>
          <w:szCs w:val="24"/>
        </w:rPr>
      </w:pPr>
    </w:p>
    <w:p w14:paraId="66FFF0A9" w14:textId="745BE874" w:rsidR="004B3EDA" w:rsidRPr="00CD300F" w:rsidRDefault="000E7021" w:rsidP="0090393D">
      <w:pPr>
        <w:spacing w:after="0" w:line="240" w:lineRule="auto"/>
        <w:jc w:val="both"/>
        <w:rPr>
          <w:rFonts w:cstheme="minorHAnsi"/>
          <w:sz w:val="24"/>
          <w:szCs w:val="24"/>
        </w:rPr>
      </w:pPr>
      <w:r>
        <w:rPr>
          <w:rFonts w:cstheme="minorHAnsi"/>
          <w:sz w:val="24"/>
          <w:szCs w:val="24"/>
        </w:rPr>
        <w:t>Le service culturel de la Commune de Saint-Gaudens</w:t>
      </w:r>
    </w:p>
    <w:p w14:paraId="0C67A64D" w14:textId="77777777" w:rsidR="0056772D" w:rsidRDefault="0056772D" w:rsidP="0090393D">
      <w:pPr>
        <w:spacing w:after="0" w:line="240" w:lineRule="auto"/>
        <w:jc w:val="both"/>
        <w:rPr>
          <w:rFonts w:cstheme="minorHAnsi"/>
          <w:sz w:val="24"/>
          <w:szCs w:val="24"/>
        </w:rPr>
      </w:pPr>
    </w:p>
    <w:p w14:paraId="07D393B3" w14:textId="77777777" w:rsidR="00FA58DA" w:rsidRPr="00CD300F" w:rsidRDefault="00FA58DA" w:rsidP="0090393D">
      <w:pPr>
        <w:spacing w:after="0" w:line="240" w:lineRule="auto"/>
        <w:jc w:val="both"/>
        <w:rPr>
          <w:rFonts w:cstheme="minorHAnsi"/>
          <w:sz w:val="24"/>
          <w:szCs w:val="24"/>
        </w:rPr>
      </w:pPr>
    </w:p>
    <w:p w14:paraId="2FB5CE9F" w14:textId="5496C74E" w:rsidR="004916E9" w:rsidRPr="00440191" w:rsidRDefault="004916E9" w:rsidP="0090393D">
      <w:pPr>
        <w:spacing w:after="0" w:line="240" w:lineRule="auto"/>
        <w:jc w:val="both"/>
        <w:rPr>
          <w:rFonts w:cstheme="minorHAnsi"/>
          <w:b/>
          <w:color w:val="C45911" w:themeColor="accent2" w:themeShade="BF"/>
          <w:sz w:val="24"/>
          <w:szCs w:val="24"/>
        </w:rPr>
      </w:pPr>
      <w:r w:rsidRPr="00440191">
        <w:rPr>
          <w:rFonts w:cstheme="minorHAnsi"/>
          <w:b/>
          <w:color w:val="C45911" w:themeColor="accent2" w:themeShade="BF"/>
          <w:sz w:val="24"/>
          <w:szCs w:val="24"/>
        </w:rPr>
        <w:t>PILOTAGE</w:t>
      </w:r>
    </w:p>
    <w:p w14:paraId="4CBE25E6" w14:textId="77777777" w:rsidR="004916E9" w:rsidRPr="00CD300F" w:rsidRDefault="004916E9" w:rsidP="0090393D">
      <w:pPr>
        <w:spacing w:after="0" w:line="240" w:lineRule="auto"/>
        <w:jc w:val="both"/>
        <w:rPr>
          <w:rFonts w:cstheme="minorHAnsi"/>
          <w:sz w:val="24"/>
          <w:szCs w:val="24"/>
        </w:rPr>
      </w:pPr>
    </w:p>
    <w:p w14:paraId="6271A6A9" w14:textId="67EE2E2C" w:rsidR="0056772D" w:rsidRPr="00CD300F" w:rsidRDefault="005030A1" w:rsidP="00FA58DA">
      <w:pPr>
        <w:spacing w:after="0" w:line="240" w:lineRule="auto"/>
        <w:jc w:val="both"/>
        <w:rPr>
          <w:rFonts w:cstheme="minorHAnsi"/>
          <w:sz w:val="24"/>
          <w:szCs w:val="24"/>
        </w:rPr>
      </w:pPr>
      <w:r w:rsidRPr="00CD300F">
        <w:rPr>
          <w:rFonts w:cstheme="minorHAnsi"/>
          <w:color w:val="000000" w:themeColor="text1"/>
          <w:sz w:val="24"/>
          <w:szCs w:val="24"/>
        </w:rPr>
        <w:t xml:space="preserve">La </w:t>
      </w:r>
      <w:r w:rsidR="00FA58DA">
        <w:rPr>
          <w:rFonts w:cstheme="minorHAnsi"/>
          <w:color w:val="000000" w:themeColor="text1"/>
          <w:sz w:val="24"/>
          <w:szCs w:val="24"/>
        </w:rPr>
        <w:t>Commune de Saint-Gaudens</w:t>
      </w:r>
      <w:r w:rsidR="00D3132A" w:rsidRPr="00CD300F">
        <w:rPr>
          <w:rFonts w:cstheme="minorHAnsi"/>
          <w:sz w:val="24"/>
          <w:szCs w:val="24"/>
        </w:rPr>
        <w:t xml:space="preserve"> coordonne la résidence. </w:t>
      </w:r>
      <w:r w:rsidR="00C87E38" w:rsidRPr="00CD300F">
        <w:rPr>
          <w:rFonts w:cstheme="minorHAnsi"/>
          <w:sz w:val="24"/>
          <w:szCs w:val="24"/>
        </w:rPr>
        <w:t xml:space="preserve">Elle </w:t>
      </w:r>
      <w:r w:rsidR="00D3132A" w:rsidRPr="00CD300F">
        <w:rPr>
          <w:rFonts w:cstheme="minorHAnsi"/>
          <w:sz w:val="24"/>
          <w:szCs w:val="24"/>
        </w:rPr>
        <w:t>dési</w:t>
      </w:r>
      <w:r w:rsidR="0039690D" w:rsidRPr="00CD300F">
        <w:rPr>
          <w:rFonts w:cstheme="minorHAnsi"/>
          <w:sz w:val="24"/>
          <w:szCs w:val="24"/>
        </w:rPr>
        <w:t xml:space="preserve">gne </w:t>
      </w:r>
      <w:r w:rsidR="00FA58DA">
        <w:rPr>
          <w:rFonts w:cstheme="minorHAnsi"/>
          <w:sz w:val="24"/>
          <w:szCs w:val="24"/>
        </w:rPr>
        <w:t>une</w:t>
      </w:r>
      <w:r w:rsidR="004671AD" w:rsidRPr="00CD300F">
        <w:rPr>
          <w:rFonts w:cstheme="minorHAnsi"/>
          <w:sz w:val="24"/>
          <w:szCs w:val="24"/>
        </w:rPr>
        <w:t xml:space="preserve"> </w:t>
      </w:r>
      <w:r w:rsidR="0039690D" w:rsidRPr="00CD300F">
        <w:rPr>
          <w:rFonts w:cstheme="minorHAnsi"/>
          <w:sz w:val="24"/>
          <w:szCs w:val="24"/>
        </w:rPr>
        <w:t>personne référente pour</w:t>
      </w:r>
      <w:r w:rsidR="00D3132A" w:rsidRPr="00CD300F">
        <w:rPr>
          <w:rFonts w:cstheme="minorHAnsi"/>
          <w:sz w:val="24"/>
          <w:szCs w:val="24"/>
        </w:rPr>
        <w:t xml:space="preserve"> le suivi du projet</w:t>
      </w:r>
      <w:r w:rsidRPr="00CD300F">
        <w:rPr>
          <w:rFonts w:cstheme="minorHAnsi"/>
          <w:sz w:val="24"/>
          <w:szCs w:val="24"/>
        </w:rPr>
        <w:t xml:space="preserve"> : </w:t>
      </w:r>
      <w:r w:rsidR="0056772D" w:rsidRPr="00440191">
        <w:rPr>
          <w:rFonts w:cstheme="minorHAnsi"/>
          <w:b/>
          <w:bCs/>
          <w:sz w:val="24"/>
          <w:szCs w:val="24"/>
        </w:rPr>
        <w:t xml:space="preserve">Mme </w:t>
      </w:r>
      <w:r w:rsidR="00FA58DA" w:rsidRPr="00440191">
        <w:rPr>
          <w:rFonts w:cstheme="minorHAnsi"/>
          <w:b/>
          <w:bCs/>
          <w:sz w:val="24"/>
          <w:szCs w:val="24"/>
        </w:rPr>
        <w:t xml:space="preserve">Evgenia Lopez, </w:t>
      </w:r>
      <w:bookmarkStart w:id="2" w:name="_Hlk208486083"/>
      <w:r w:rsidR="00FA58DA" w:rsidRPr="00440191">
        <w:rPr>
          <w:rFonts w:cstheme="minorHAnsi"/>
          <w:b/>
          <w:bCs/>
          <w:sz w:val="24"/>
          <w:szCs w:val="24"/>
        </w:rPr>
        <w:t>directrice des affaires culturelles</w:t>
      </w:r>
      <w:bookmarkEnd w:id="2"/>
      <w:r w:rsidR="00440191">
        <w:rPr>
          <w:rFonts w:cstheme="minorHAnsi"/>
          <w:b/>
          <w:bCs/>
          <w:sz w:val="24"/>
          <w:szCs w:val="24"/>
        </w:rPr>
        <w:t>.</w:t>
      </w:r>
    </w:p>
    <w:p w14:paraId="6E596ABB" w14:textId="77777777" w:rsidR="005B03CD" w:rsidRPr="00CD300F" w:rsidRDefault="005B03CD" w:rsidP="00390E0B">
      <w:pPr>
        <w:spacing w:after="0" w:line="240" w:lineRule="auto"/>
        <w:jc w:val="both"/>
        <w:rPr>
          <w:rFonts w:cstheme="minorHAnsi"/>
          <w:sz w:val="24"/>
          <w:szCs w:val="24"/>
        </w:rPr>
      </w:pPr>
    </w:p>
    <w:p w14:paraId="059728A3" w14:textId="435F853D" w:rsidR="00390E0B" w:rsidRPr="00CD300F" w:rsidRDefault="00390E0B" w:rsidP="00390E0B">
      <w:pPr>
        <w:spacing w:after="0" w:line="240" w:lineRule="auto"/>
        <w:jc w:val="both"/>
        <w:rPr>
          <w:rFonts w:cstheme="minorHAnsi"/>
          <w:sz w:val="24"/>
          <w:szCs w:val="24"/>
        </w:rPr>
      </w:pPr>
      <w:r w:rsidRPr="00CD300F">
        <w:rPr>
          <w:rFonts w:cstheme="minorHAnsi"/>
          <w:sz w:val="24"/>
          <w:szCs w:val="24"/>
        </w:rPr>
        <w:t>Elle :</w:t>
      </w:r>
    </w:p>
    <w:p w14:paraId="12FE9703" w14:textId="5C1C829A" w:rsidR="00390E0B" w:rsidRPr="00CD300F" w:rsidRDefault="003246DC" w:rsidP="00076F86">
      <w:pPr>
        <w:pStyle w:val="Paragraphedeliste"/>
        <w:numPr>
          <w:ilvl w:val="0"/>
          <w:numId w:val="20"/>
        </w:numPr>
        <w:spacing w:before="120" w:after="0" w:line="240" w:lineRule="auto"/>
        <w:ind w:left="709"/>
        <w:jc w:val="both"/>
        <w:rPr>
          <w:rFonts w:cstheme="minorHAnsi"/>
          <w:sz w:val="24"/>
          <w:szCs w:val="24"/>
        </w:rPr>
      </w:pPr>
      <w:r w:rsidRPr="00CD300F">
        <w:rPr>
          <w:rFonts w:cstheme="minorHAnsi"/>
          <w:sz w:val="24"/>
          <w:szCs w:val="24"/>
        </w:rPr>
        <w:t>Coordonne</w:t>
      </w:r>
      <w:r w:rsidR="00390E0B" w:rsidRPr="00CD300F">
        <w:rPr>
          <w:rFonts w:cstheme="minorHAnsi"/>
          <w:sz w:val="24"/>
          <w:szCs w:val="24"/>
        </w:rPr>
        <w:t xml:space="preserve"> le dispositif général</w:t>
      </w:r>
      <w:r w:rsidR="00C96AC5" w:rsidRPr="00CD300F">
        <w:rPr>
          <w:rFonts w:cstheme="minorHAnsi"/>
          <w:sz w:val="24"/>
          <w:szCs w:val="24"/>
        </w:rPr>
        <w:t> ;</w:t>
      </w:r>
    </w:p>
    <w:p w14:paraId="4BF3FE7E" w14:textId="15432A75" w:rsidR="00390E0B" w:rsidRPr="00CD300F" w:rsidRDefault="003246DC" w:rsidP="00076F86">
      <w:pPr>
        <w:pStyle w:val="Paragraphedeliste"/>
        <w:numPr>
          <w:ilvl w:val="0"/>
          <w:numId w:val="20"/>
        </w:numPr>
        <w:spacing w:before="120" w:after="0" w:line="240" w:lineRule="auto"/>
        <w:ind w:left="709"/>
        <w:jc w:val="both"/>
        <w:rPr>
          <w:rFonts w:cstheme="minorHAnsi"/>
          <w:sz w:val="24"/>
          <w:szCs w:val="24"/>
        </w:rPr>
      </w:pPr>
      <w:r w:rsidRPr="00CD300F">
        <w:rPr>
          <w:rFonts w:cstheme="minorHAnsi"/>
          <w:sz w:val="24"/>
          <w:szCs w:val="24"/>
        </w:rPr>
        <w:t>Coordonne</w:t>
      </w:r>
      <w:r w:rsidR="00390E0B" w:rsidRPr="00CD300F">
        <w:rPr>
          <w:rFonts w:cstheme="minorHAnsi"/>
          <w:sz w:val="24"/>
          <w:szCs w:val="24"/>
        </w:rPr>
        <w:t xml:space="preserve"> la résidence-mission sur l’ensemble du territoire </w:t>
      </w:r>
      <w:r w:rsidR="00FA58DA">
        <w:rPr>
          <w:rFonts w:cstheme="minorHAnsi"/>
          <w:sz w:val="24"/>
          <w:szCs w:val="24"/>
        </w:rPr>
        <w:t>communal</w:t>
      </w:r>
      <w:r w:rsidR="00C96AC5" w:rsidRPr="00CD300F">
        <w:rPr>
          <w:rFonts w:cstheme="minorHAnsi"/>
          <w:sz w:val="24"/>
          <w:szCs w:val="24"/>
        </w:rPr>
        <w:t> </w:t>
      </w:r>
      <w:r w:rsidR="005B1006" w:rsidRPr="00CD300F">
        <w:rPr>
          <w:rFonts w:cstheme="minorHAnsi"/>
          <w:sz w:val="24"/>
          <w:szCs w:val="24"/>
        </w:rPr>
        <w:t>en lien avec l</w:t>
      </w:r>
      <w:r w:rsidR="005030A1" w:rsidRPr="00CD300F">
        <w:rPr>
          <w:rFonts w:cstheme="minorHAnsi"/>
          <w:sz w:val="24"/>
          <w:szCs w:val="24"/>
        </w:rPr>
        <w:t xml:space="preserve">es associations et les </w:t>
      </w:r>
      <w:r w:rsidR="00FA58DA" w:rsidRPr="00CD300F">
        <w:rPr>
          <w:rFonts w:cstheme="minorHAnsi"/>
          <w:sz w:val="24"/>
          <w:szCs w:val="24"/>
        </w:rPr>
        <w:t>habitants ;</w:t>
      </w:r>
    </w:p>
    <w:p w14:paraId="6A770EA6" w14:textId="4DF5BB66" w:rsidR="00390E0B" w:rsidRPr="00CD300F" w:rsidRDefault="003246DC" w:rsidP="00076F86">
      <w:pPr>
        <w:pStyle w:val="Paragraphedeliste"/>
        <w:numPr>
          <w:ilvl w:val="0"/>
          <w:numId w:val="20"/>
        </w:numPr>
        <w:spacing w:before="120" w:after="0" w:line="240" w:lineRule="auto"/>
        <w:ind w:left="709"/>
        <w:jc w:val="both"/>
        <w:rPr>
          <w:rFonts w:cstheme="minorHAnsi"/>
          <w:sz w:val="24"/>
          <w:szCs w:val="24"/>
        </w:rPr>
      </w:pPr>
      <w:r w:rsidRPr="00CD300F">
        <w:rPr>
          <w:rFonts w:cstheme="minorHAnsi"/>
          <w:sz w:val="24"/>
          <w:szCs w:val="24"/>
        </w:rPr>
        <w:t>Assure</w:t>
      </w:r>
      <w:r w:rsidR="00390E0B" w:rsidRPr="00CD300F">
        <w:rPr>
          <w:rFonts w:cstheme="minorHAnsi"/>
          <w:sz w:val="24"/>
          <w:szCs w:val="24"/>
        </w:rPr>
        <w:t xml:space="preserve"> la gestion administrative </w:t>
      </w:r>
      <w:r w:rsidR="00302FAE" w:rsidRPr="00CD300F">
        <w:rPr>
          <w:rFonts w:cstheme="minorHAnsi"/>
          <w:sz w:val="24"/>
          <w:szCs w:val="24"/>
        </w:rPr>
        <w:t>de la résidence (paiement de l’artiste</w:t>
      </w:r>
      <w:r w:rsidR="00390E0B" w:rsidRPr="00CD300F">
        <w:rPr>
          <w:rFonts w:cstheme="minorHAnsi"/>
          <w:sz w:val="24"/>
          <w:szCs w:val="24"/>
        </w:rPr>
        <w:t>, gestion du budget...)</w:t>
      </w:r>
      <w:r w:rsidR="00C96AC5" w:rsidRPr="00CD300F">
        <w:rPr>
          <w:rFonts w:cstheme="minorHAnsi"/>
          <w:sz w:val="24"/>
          <w:szCs w:val="24"/>
        </w:rPr>
        <w:t> ;</w:t>
      </w:r>
    </w:p>
    <w:p w14:paraId="7479DF34" w14:textId="1300B194" w:rsidR="00390E0B" w:rsidRPr="00CD300F" w:rsidRDefault="003246DC" w:rsidP="00076F86">
      <w:pPr>
        <w:pStyle w:val="Paragraphedeliste"/>
        <w:numPr>
          <w:ilvl w:val="0"/>
          <w:numId w:val="20"/>
        </w:numPr>
        <w:spacing w:before="120" w:after="0" w:line="240" w:lineRule="auto"/>
        <w:ind w:left="709"/>
        <w:jc w:val="both"/>
        <w:rPr>
          <w:rFonts w:cstheme="minorHAnsi"/>
          <w:sz w:val="24"/>
          <w:szCs w:val="24"/>
        </w:rPr>
      </w:pPr>
      <w:r w:rsidRPr="00CD300F">
        <w:rPr>
          <w:rFonts w:cstheme="minorHAnsi"/>
          <w:sz w:val="24"/>
          <w:szCs w:val="24"/>
        </w:rPr>
        <w:t>Accompagne</w:t>
      </w:r>
      <w:r w:rsidR="00302FAE" w:rsidRPr="00CD300F">
        <w:rPr>
          <w:rFonts w:cstheme="minorHAnsi"/>
          <w:sz w:val="24"/>
          <w:szCs w:val="24"/>
        </w:rPr>
        <w:t xml:space="preserve"> l’artiste-résident afin de le</w:t>
      </w:r>
      <w:r w:rsidR="00390E0B" w:rsidRPr="00CD300F">
        <w:rPr>
          <w:rFonts w:cstheme="minorHAnsi"/>
          <w:sz w:val="24"/>
          <w:szCs w:val="24"/>
        </w:rPr>
        <w:t xml:space="preserve"> guider </w:t>
      </w:r>
      <w:r w:rsidR="00302FAE" w:rsidRPr="00CD300F">
        <w:rPr>
          <w:rFonts w:cstheme="minorHAnsi"/>
          <w:sz w:val="24"/>
          <w:szCs w:val="24"/>
        </w:rPr>
        <w:t>dans sa</w:t>
      </w:r>
      <w:r w:rsidR="00390E0B" w:rsidRPr="00CD300F">
        <w:rPr>
          <w:rFonts w:cstheme="minorHAnsi"/>
          <w:sz w:val="24"/>
          <w:szCs w:val="24"/>
        </w:rPr>
        <w:t xml:space="preserve"> découverte du territoire</w:t>
      </w:r>
      <w:r w:rsidR="00C96AC5" w:rsidRPr="00CD300F">
        <w:rPr>
          <w:rFonts w:cstheme="minorHAnsi"/>
          <w:sz w:val="24"/>
          <w:szCs w:val="24"/>
        </w:rPr>
        <w:t> ;</w:t>
      </w:r>
    </w:p>
    <w:p w14:paraId="0274B31F" w14:textId="22798586" w:rsidR="00390E0B" w:rsidRPr="00CD300F" w:rsidRDefault="003246DC" w:rsidP="00076F86">
      <w:pPr>
        <w:pStyle w:val="Paragraphedeliste"/>
        <w:numPr>
          <w:ilvl w:val="0"/>
          <w:numId w:val="20"/>
        </w:numPr>
        <w:spacing w:before="120" w:after="0" w:line="240" w:lineRule="auto"/>
        <w:ind w:left="709"/>
        <w:jc w:val="both"/>
        <w:rPr>
          <w:rFonts w:cstheme="minorHAnsi"/>
          <w:sz w:val="24"/>
          <w:szCs w:val="24"/>
        </w:rPr>
      </w:pPr>
      <w:r w:rsidRPr="00CD300F">
        <w:rPr>
          <w:rFonts w:cstheme="minorHAnsi"/>
          <w:sz w:val="24"/>
          <w:szCs w:val="24"/>
        </w:rPr>
        <w:t>Organise</w:t>
      </w:r>
      <w:r w:rsidR="00390E0B" w:rsidRPr="00CD300F">
        <w:rPr>
          <w:rFonts w:cstheme="minorHAnsi"/>
          <w:sz w:val="24"/>
          <w:szCs w:val="24"/>
        </w:rPr>
        <w:t xml:space="preserve"> le plus en amont possible la communication en faveur de cette résidence auprès des structures culturelles du territoire et d</w:t>
      </w:r>
      <w:r w:rsidR="00F2790C" w:rsidRPr="00CD300F">
        <w:rPr>
          <w:rFonts w:cstheme="minorHAnsi"/>
          <w:sz w:val="24"/>
          <w:szCs w:val="24"/>
        </w:rPr>
        <w:t>e l’ensemble de ses habitants</w:t>
      </w:r>
      <w:r w:rsidR="00390E0B" w:rsidRPr="00CD300F">
        <w:rPr>
          <w:rFonts w:cstheme="minorHAnsi"/>
          <w:sz w:val="24"/>
          <w:szCs w:val="24"/>
        </w:rPr>
        <w:t>, elle suit également la relation aux médias</w:t>
      </w:r>
      <w:r w:rsidR="00C96AC5" w:rsidRPr="00CD300F">
        <w:rPr>
          <w:rFonts w:cstheme="minorHAnsi"/>
          <w:sz w:val="24"/>
          <w:szCs w:val="24"/>
        </w:rPr>
        <w:t> ;</w:t>
      </w:r>
    </w:p>
    <w:p w14:paraId="52086F06" w14:textId="59EC46AE" w:rsidR="00390E0B" w:rsidRPr="00CD300F" w:rsidRDefault="00302FAE" w:rsidP="00076F86">
      <w:pPr>
        <w:pStyle w:val="Paragraphedeliste"/>
        <w:numPr>
          <w:ilvl w:val="0"/>
          <w:numId w:val="20"/>
        </w:numPr>
        <w:spacing w:before="120" w:after="0" w:line="240" w:lineRule="auto"/>
        <w:ind w:left="709"/>
        <w:jc w:val="both"/>
        <w:rPr>
          <w:rFonts w:cstheme="minorHAnsi"/>
          <w:sz w:val="24"/>
          <w:szCs w:val="24"/>
        </w:rPr>
      </w:pPr>
      <w:r w:rsidRPr="00CD300F">
        <w:rPr>
          <w:rFonts w:cstheme="minorHAnsi"/>
          <w:sz w:val="24"/>
          <w:szCs w:val="24"/>
        </w:rPr>
        <w:t>Veille</w:t>
      </w:r>
      <w:r w:rsidR="00390E0B" w:rsidRPr="00CD300F">
        <w:rPr>
          <w:rFonts w:cstheme="minorHAnsi"/>
          <w:sz w:val="24"/>
          <w:szCs w:val="24"/>
        </w:rPr>
        <w:t xml:space="preserve"> aux bonnes conditions de séjour et de travail d</w:t>
      </w:r>
      <w:r w:rsidRPr="00CD300F">
        <w:rPr>
          <w:rFonts w:cstheme="minorHAnsi"/>
          <w:sz w:val="24"/>
          <w:szCs w:val="24"/>
        </w:rPr>
        <w:t>e l’</w:t>
      </w:r>
      <w:r w:rsidR="00390E0B" w:rsidRPr="00CD300F">
        <w:rPr>
          <w:rFonts w:cstheme="minorHAnsi"/>
          <w:sz w:val="24"/>
          <w:szCs w:val="24"/>
        </w:rPr>
        <w:t>artist</w:t>
      </w:r>
      <w:r w:rsidRPr="00CD300F">
        <w:rPr>
          <w:rFonts w:cstheme="minorHAnsi"/>
          <w:sz w:val="24"/>
          <w:szCs w:val="24"/>
        </w:rPr>
        <w:t>e-résident</w:t>
      </w:r>
      <w:r w:rsidR="00C96AC5" w:rsidRPr="00CD300F">
        <w:rPr>
          <w:rFonts w:cstheme="minorHAnsi"/>
          <w:sz w:val="24"/>
          <w:szCs w:val="24"/>
        </w:rPr>
        <w:t> ;</w:t>
      </w:r>
    </w:p>
    <w:p w14:paraId="28980CF4" w14:textId="0DFF7DD0" w:rsidR="00390E0B" w:rsidRPr="00CD300F" w:rsidRDefault="00302FAE" w:rsidP="00076F86">
      <w:pPr>
        <w:pStyle w:val="Paragraphedeliste"/>
        <w:numPr>
          <w:ilvl w:val="0"/>
          <w:numId w:val="20"/>
        </w:numPr>
        <w:spacing w:before="120" w:after="0" w:line="240" w:lineRule="auto"/>
        <w:ind w:left="709"/>
        <w:jc w:val="both"/>
        <w:rPr>
          <w:rFonts w:cstheme="minorHAnsi"/>
          <w:sz w:val="24"/>
          <w:szCs w:val="24"/>
        </w:rPr>
      </w:pPr>
      <w:r w:rsidRPr="00CD300F">
        <w:rPr>
          <w:rFonts w:cstheme="minorHAnsi"/>
          <w:sz w:val="24"/>
          <w:szCs w:val="24"/>
        </w:rPr>
        <w:t>Organise</w:t>
      </w:r>
      <w:r w:rsidR="00390E0B" w:rsidRPr="00CD300F">
        <w:rPr>
          <w:rFonts w:cstheme="minorHAnsi"/>
          <w:sz w:val="24"/>
          <w:szCs w:val="24"/>
        </w:rPr>
        <w:t xml:space="preserve"> techniquement la résidence avec le concours des structures culturelles et associatives et avec les établissements scolaires souhaitant s’associer à l’action ;</w:t>
      </w:r>
    </w:p>
    <w:p w14:paraId="5E42804C" w14:textId="3DD35E31" w:rsidR="00595921" w:rsidRPr="00CD300F" w:rsidRDefault="00F2790C" w:rsidP="0090393D">
      <w:pPr>
        <w:pStyle w:val="Paragraphedeliste"/>
        <w:numPr>
          <w:ilvl w:val="0"/>
          <w:numId w:val="20"/>
        </w:numPr>
        <w:spacing w:before="120" w:after="0" w:line="240" w:lineRule="auto"/>
        <w:ind w:left="709"/>
        <w:jc w:val="both"/>
        <w:rPr>
          <w:rFonts w:cstheme="minorHAnsi"/>
          <w:sz w:val="24"/>
          <w:szCs w:val="24"/>
        </w:rPr>
      </w:pPr>
      <w:r w:rsidRPr="00CD300F">
        <w:rPr>
          <w:rFonts w:cstheme="minorHAnsi"/>
          <w:sz w:val="24"/>
          <w:szCs w:val="24"/>
        </w:rPr>
        <w:t>F</w:t>
      </w:r>
      <w:r w:rsidR="00390E0B" w:rsidRPr="00CD300F">
        <w:rPr>
          <w:rFonts w:cstheme="minorHAnsi"/>
          <w:sz w:val="24"/>
          <w:szCs w:val="24"/>
        </w:rPr>
        <w:t>acilite</w:t>
      </w:r>
      <w:r w:rsidR="00FA58DA">
        <w:rPr>
          <w:rFonts w:cstheme="minorHAnsi"/>
          <w:sz w:val="24"/>
          <w:szCs w:val="24"/>
        </w:rPr>
        <w:t>,</w:t>
      </w:r>
      <w:r w:rsidR="00390E0B" w:rsidRPr="00CD300F">
        <w:rPr>
          <w:rFonts w:cstheme="minorHAnsi"/>
          <w:sz w:val="24"/>
          <w:szCs w:val="24"/>
        </w:rPr>
        <w:t xml:space="preserve"> avec le concours actif des i</w:t>
      </w:r>
      <w:r w:rsidRPr="00CD300F">
        <w:rPr>
          <w:rFonts w:cstheme="minorHAnsi"/>
          <w:sz w:val="24"/>
          <w:szCs w:val="24"/>
        </w:rPr>
        <w:t>nspecteurs</w:t>
      </w:r>
      <w:r w:rsidR="00390E0B" w:rsidRPr="00CD300F">
        <w:rPr>
          <w:rFonts w:cstheme="minorHAnsi"/>
          <w:sz w:val="24"/>
          <w:szCs w:val="24"/>
        </w:rPr>
        <w:t xml:space="preserve"> de l’</w:t>
      </w:r>
      <w:r w:rsidR="00C87E38" w:rsidRPr="00CD300F">
        <w:rPr>
          <w:rFonts w:cstheme="minorHAnsi"/>
          <w:sz w:val="24"/>
          <w:szCs w:val="24"/>
        </w:rPr>
        <w:t>É</w:t>
      </w:r>
      <w:r w:rsidR="00390E0B" w:rsidRPr="00CD300F">
        <w:rPr>
          <w:rFonts w:cstheme="minorHAnsi"/>
          <w:sz w:val="24"/>
          <w:szCs w:val="24"/>
        </w:rPr>
        <w:t>ducation nationale, des conseillers pédagogiques, des principaux, des proviseur</w:t>
      </w:r>
      <w:r w:rsidRPr="00CD300F">
        <w:rPr>
          <w:rFonts w:cstheme="minorHAnsi"/>
          <w:sz w:val="24"/>
          <w:szCs w:val="24"/>
        </w:rPr>
        <w:t>s et des professeurs référents,</w:t>
      </w:r>
      <w:r w:rsidR="00390E0B" w:rsidRPr="00CD300F">
        <w:rPr>
          <w:rFonts w:cstheme="minorHAnsi"/>
          <w:sz w:val="24"/>
          <w:szCs w:val="24"/>
        </w:rPr>
        <w:t xml:space="preserve"> les rencontres avec les équipes pédagogiques et aide à la réalisation des gestes artistiques qui peuvent en naître</w:t>
      </w:r>
      <w:r w:rsidR="00FA58DA">
        <w:rPr>
          <w:rFonts w:cstheme="minorHAnsi"/>
          <w:sz w:val="24"/>
          <w:szCs w:val="24"/>
        </w:rPr>
        <w:t>.</w:t>
      </w:r>
    </w:p>
    <w:p w14:paraId="463B6039" w14:textId="6D9A29E0" w:rsidR="007D268E" w:rsidRPr="00440191" w:rsidRDefault="007D268E" w:rsidP="0090393D">
      <w:pPr>
        <w:spacing w:after="0" w:line="240" w:lineRule="auto"/>
        <w:jc w:val="both"/>
        <w:rPr>
          <w:rFonts w:cstheme="minorHAnsi"/>
          <w:b/>
          <w:color w:val="C45911" w:themeColor="accent2" w:themeShade="BF"/>
          <w:sz w:val="24"/>
          <w:szCs w:val="24"/>
        </w:rPr>
      </w:pPr>
      <w:r w:rsidRPr="00440191">
        <w:rPr>
          <w:rFonts w:cstheme="minorHAnsi"/>
          <w:b/>
          <w:color w:val="C45911" w:themeColor="accent2" w:themeShade="BF"/>
          <w:sz w:val="24"/>
          <w:szCs w:val="24"/>
        </w:rPr>
        <w:lastRenderedPageBreak/>
        <w:t>CALENDRIER DE LA RESIDENCE-MISSION</w:t>
      </w:r>
    </w:p>
    <w:p w14:paraId="5291514A" w14:textId="77777777" w:rsidR="00E63255" w:rsidRPr="00CD300F" w:rsidRDefault="00E63255" w:rsidP="0090393D">
      <w:pPr>
        <w:spacing w:after="0" w:line="240" w:lineRule="auto"/>
        <w:jc w:val="both"/>
        <w:rPr>
          <w:rFonts w:cstheme="minorHAnsi"/>
          <w:sz w:val="24"/>
          <w:szCs w:val="24"/>
        </w:rPr>
      </w:pPr>
    </w:p>
    <w:p w14:paraId="21F202CD" w14:textId="26A08216" w:rsidR="00E63255" w:rsidRPr="00CD300F" w:rsidRDefault="00E63255" w:rsidP="00E63255">
      <w:pPr>
        <w:spacing w:after="0" w:line="240" w:lineRule="auto"/>
        <w:jc w:val="both"/>
        <w:rPr>
          <w:rFonts w:cstheme="minorHAnsi"/>
          <w:sz w:val="24"/>
          <w:szCs w:val="24"/>
        </w:rPr>
      </w:pPr>
      <w:bookmarkStart w:id="3" w:name="_Hlk208485875"/>
      <w:r w:rsidRPr="00CD300F">
        <w:rPr>
          <w:rFonts w:cstheme="minorHAnsi"/>
          <w:sz w:val="24"/>
          <w:szCs w:val="24"/>
        </w:rPr>
        <w:t>La période de résidence-mission, à proprement parler, d’une durée de 10 semaines</w:t>
      </w:r>
      <w:r w:rsidR="009C3D40" w:rsidRPr="00CD300F">
        <w:rPr>
          <w:rFonts w:cstheme="minorHAnsi"/>
          <w:sz w:val="24"/>
          <w:szCs w:val="24"/>
        </w:rPr>
        <w:t>,</w:t>
      </w:r>
      <w:r w:rsidR="00556CF0" w:rsidRPr="00CD300F">
        <w:rPr>
          <w:rFonts w:cstheme="minorHAnsi"/>
          <w:sz w:val="24"/>
          <w:szCs w:val="24"/>
        </w:rPr>
        <w:t xml:space="preserve"> réparties sur 3</w:t>
      </w:r>
      <w:r w:rsidRPr="00CD300F">
        <w:rPr>
          <w:rFonts w:cstheme="minorHAnsi"/>
          <w:color w:val="FF0000"/>
          <w:sz w:val="24"/>
          <w:szCs w:val="24"/>
        </w:rPr>
        <w:t xml:space="preserve"> </w:t>
      </w:r>
      <w:r w:rsidRPr="00CD300F">
        <w:rPr>
          <w:rFonts w:cstheme="minorHAnsi"/>
          <w:sz w:val="24"/>
          <w:szCs w:val="24"/>
        </w:rPr>
        <w:t>mois consécutif</w:t>
      </w:r>
      <w:r w:rsidR="006B10B0" w:rsidRPr="00CD300F">
        <w:rPr>
          <w:rFonts w:cstheme="minorHAnsi"/>
          <w:sz w:val="24"/>
          <w:szCs w:val="24"/>
        </w:rPr>
        <w:t xml:space="preserve">s, est prévue </w:t>
      </w:r>
      <w:r w:rsidR="00FA58DA">
        <w:rPr>
          <w:rFonts w:cstheme="minorHAnsi"/>
          <w:sz w:val="24"/>
          <w:szCs w:val="24"/>
        </w:rPr>
        <w:t>à partir du dernier trimestre de</w:t>
      </w:r>
      <w:r w:rsidR="005030A1" w:rsidRPr="00CD300F">
        <w:rPr>
          <w:rFonts w:cstheme="minorHAnsi"/>
          <w:sz w:val="24"/>
          <w:szCs w:val="24"/>
        </w:rPr>
        <w:t xml:space="preserve"> </w:t>
      </w:r>
      <w:r w:rsidRPr="00CD300F">
        <w:rPr>
          <w:rFonts w:cstheme="minorHAnsi"/>
          <w:sz w:val="24"/>
          <w:szCs w:val="24"/>
        </w:rPr>
        <w:t>2025</w:t>
      </w:r>
      <w:r w:rsidR="005A4D57" w:rsidRPr="00CD300F">
        <w:rPr>
          <w:rFonts w:cstheme="minorHAnsi"/>
          <w:sz w:val="24"/>
          <w:szCs w:val="24"/>
        </w:rPr>
        <w:t> </w:t>
      </w:r>
      <w:r w:rsidRPr="00CD300F">
        <w:rPr>
          <w:rFonts w:cstheme="minorHAnsi"/>
          <w:sz w:val="24"/>
          <w:szCs w:val="24"/>
        </w:rPr>
        <w:t>: les dates de résidence seront précisées avec les artistes retenus</w:t>
      </w:r>
      <w:r w:rsidR="00FA58DA">
        <w:rPr>
          <w:rFonts w:cstheme="minorHAnsi"/>
          <w:sz w:val="24"/>
          <w:szCs w:val="24"/>
        </w:rPr>
        <w:t>.</w:t>
      </w:r>
      <w:r w:rsidRPr="00CD300F">
        <w:rPr>
          <w:rFonts w:cstheme="minorHAnsi"/>
          <w:sz w:val="24"/>
          <w:szCs w:val="24"/>
        </w:rPr>
        <w:t>es lors de la sélection.</w:t>
      </w:r>
    </w:p>
    <w:bookmarkEnd w:id="3"/>
    <w:p w14:paraId="5C6233E2" w14:textId="77777777" w:rsidR="00E63255" w:rsidRPr="00CD300F" w:rsidRDefault="00E63255" w:rsidP="00E63255">
      <w:pPr>
        <w:spacing w:after="0" w:line="240" w:lineRule="auto"/>
        <w:jc w:val="both"/>
        <w:rPr>
          <w:rFonts w:cstheme="minorHAnsi"/>
          <w:sz w:val="24"/>
          <w:szCs w:val="24"/>
        </w:rPr>
      </w:pPr>
    </w:p>
    <w:p w14:paraId="3E6D54E5" w14:textId="12E850CD" w:rsidR="00E63255" w:rsidRPr="00CD300F" w:rsidRDefault="00E63255" w:rsidP="00E63255">
      <w:pPr>
        <w:spacing w:after="0" w:line="240" w:lineRule="auto"/>
        <w:jc w:val="both"/>
        <w:rPr>
          <w:rFonts w:cstheme="minorHAnsi"/>
          <w:sz w:val="24"/>
          <w:szCs w:val="24"/>
        </w:rPr>
      </w:pPr>
      <w:r w:rsidRPr="00CD300F">
        <w:rPr>
          <w:rFonts w:cstheme="minorHAnsi"/>
          <w:sz w:val="24"/>
          <w:szCs w:val="24"/>
        </w:rPr>
        <w:t>Des interactions entre les différentes contractualisations sur le territoire doivent être encouragées</w:t>
      </w:r>
      <w:r w:rsidR="005030A1" w:rsidRPr="00CD300F">
        <w:rPr>
          <w:rFonts w:cstheme="minorHAnsi"/>
          <w:sz w:val="24"/>
          <w:szCs w:val="24"/>
        </w:rPr>
        <w:t>.</w:t>
      </w:r>
    </w:p>
    <w:p w14:paraId="7860FEA9" w14:textId="77777777" w:rsidR="005030A1" w:rsidRPr="00CD300F" w:rsidRDefault="005030A1" w:rsidP="00E63255">
      <w:pPr>
        <w:spacing w:after="0" w:line="240" w:lineRule="auto"/>
        <w:jc w:val="both"/>
        <w:rPr>
          <w:rFonts w:cstheme="minorHAnsi"/>
          <w:sz w:val="24"/>
          <w:szCs w:val="24"/>
        </w:rPr>
      </w:pPr>
    </w:p>
    <w:p w14:paraId="748D749A" w14:textId="0BA90731" w:rsidR="00E63255" w:rsidRPr="00CD300F" w:rsidRDefault="00E63255" w:rsidP="00E63255">
      <w:pPr>
        <w:spacing w:after="0" w:line="240" w:lineRule="auto"/>
        <w:jc w:val="both"/>
        <w:rPr>
          <w:rFonts w:cstheme="minorHAnsi"/>
          <w:sz w:val="24"/>
          <w:szCs w:val="24"/>
        </w:rPr>
      </w:pPr>
      <w:r w:rsidRPr="00CD300F">
        <w:rPr>
          <w:rFonts w:cstheme="minorHAnsi"/>
          <w:sz w:val="24"/>
          <w:szCs w:val="24"/>
        </w:rPr>
        <w:t xml:space="preserve">Un temps d’information et de rencontre, « Premier contact » autour de l’univers artistique de </w:t>
      </w:r>
      <w:r w:rsidR="00161D00" w:rsidRPr="00CD300F">
        <w:rPr>
          <w:rFonts w:cstheme="minorHAnsi"/>
          <w:sz w:val="24"/>
          <w:szCs w:val="24"/>
        </w:rPr>
        <w:t>l’</w:t>
      </w:r>
      <w:r w:rsidRPr="00CD300F">
        <w:rPr>
          <w:rFonts w:cstheme="minorHAnsi"/>
          <w:sz w:val="24"/>
          <w:szCs w:val="24"/>
        </w:rPr>
        <w:t>artiste sera</w:t>
      </w:r>
      <w:r w:rsidR="00161D00" w:rsidRPr="00CD300F">
        <w:rPr>
          <w:rFonts w:cstheme="minorHAnsi"/>
          <w:sz w:val="24"/>
          <w:szCs w:val="24"/>
        </w:rPr>
        <w:t xml:space="preserve"> </w:t>
      </w:r>
      <w:r w:rsidRPr="00CD300F">
        <w:rPr>
          <w:rFonts w:cstheme="minorHAnsi"/>
          <w:sz w:val="24"/>
          <w:szCs w:val="24"/>
        </w:rPr>
        <w:t xml:space="preserve">organisé </w:t>
      </w:r>
      <w:r w:rsidR="00161D00" w:rsidRPr="00CD300F">
        <w:rPr>
          <w:rFonts w:cstheme="minorHAnsi"/>
          <w:sz w:val="24"/>
          <w:szCs w:val="24"/>
        </w:rPr>
        <w:t xml:space="preserve">afin de </w:t>
      </w:r>
      <w:r w:rsidRPr="00CD300F">
        <w:rPr>
          <w:rFonts w:cstheme="minorHAnsi"/>
          <w:sz w:val="24"/>
          <w:szCs w:val="24"/>
        </w:rPr>
        <w:t>définir</w:t>
      </w:r>
      <w:r w:rsidR="00161D00" w:rsidRPr="00CD300F">
        <w:rPr>
          <w:rFonts w:cstheme="minorHAnsi"/>
          <w:sz w:val="24"/>
          <w:szCs w:val="24"/>
        </w:rPr>
        <w:t xml:space="preserve"> le </w:t>
      </w:r>
      <w:r w:rsidRPr="00CD300F">
        <w:rPr>
          <w:rFonts w:cstheme="minorHAnsi"/>
          <w:sz w:val="24"/>
          <w:szCs w:val="24"/>
        </w:rPr>
        <w:t xml:space="preserve">calendrier, à destination des </w:t>
      </w:r>
      <w:proofErr w:type="spellStart"/>
      <w:r w:rsidRPr="00CD300F">
        <w:rPr>
          <w:rFonts w:cstheme="minorHAnsi"/>
          <w:sz w:val="24"/>
          <w:szCs w:val="24"/>
        </w:rPr>
        <w:t>professionnels</w:t>
      </w:r>
      <w:r w:rsidR="00FA58DA">
        <w:rPr>
          <w:rFonts w:cstheme="minorHAnsi"/>
          <w:sz w:val="24"/>
          <w:szCs w:val="24"/>
        </w:rPr>
        <w:t>.</w:t>
      </w:r>
      <w:r w:rsidRPr="00CD300F">
        <w:rPr>
          <w:rFonts w:cstheme="minorHAnsi"/>
          <w:sz w:val="24"/>
          <w:szCs w:val="24"/>
        </w:rPr>
        <w:t>les</w:t>
      </w:r>
      <w:proofErr w:type="spellEnd"/>
      <w:r w:rsidRPr="00CD300F">
        <w:rPr>
          <w:rFonts w:cstheme="minorHAnsi"/>
          <w:sz w:val="24"/>
          <w:szCs w:val="24"/>
        </w:rPr>
        <w:t xml:space="preserve"> encadrants</w:t>
      </w:r>
      <w:r w:rsidR="00FA58DA">
        <w:rPr>
          <w:rFonts w:cstheme="minorHAnsi"/>
          <w:sz w:val="24"/>
          <w:szCs w:val="24"/>
        </w:rPr>
        <w:t>.</w:t>
      </w:r>
      <w:r w:rsidRPr="00CD300F">
        <w:rPr>
          <w:rFonts w:cstheme="minorHAnsi"/>
          <w:sz w:val="24"/>
          <w:szCs w:val="24"/>
        </w:rPr>
        <w:t>es concerné</w:t>
      </w:r>
      <w:r w:rsidR="00FA58DA">
        <w:rPr>
          <w:rFonts w:cstheme="minorHAnsi"/>
          <w:sz w:val="24"/>
          <w:szCs w:val="24"/>
        </w:rPr>
        <w:t>.e</w:t>
      </w:r>
      <w:r w:rsidRPr="00CD300F">
        <w:rPr>
          <w:rFonts w:cstheme="minorHAnsi"/>
          <w:sz w:val="24"/>
          <w:szCs w:val="24"/>
        </w:rPr>
        <w:t>s par la résidence, et pour lequel la présence de</w:t>
      </w:r>
      <w:r w:rsidR="00161D00" w:rsidRPr="00CD300F">
        <w:rPr>
          <w:rFonts w:cstheme="minorHAnsi"/>
          <w:sz w:val="24"/>
          <w:szCs w:val="24"/>
        </w:rPr>
        <w:t xml:space="preserve"> l’</w:t>
      </w:r>
      <w:r w:rsidRPr="00CD300F">
        <w:rPr>
          <w:rFonts w:cstheme="minorHAnsi"/>
          <w:sz w:val="24"/>
          <w:szCs w:val="24"/>
        </w:rPr>
        <w:t xml:space="preserve">artiste </w:t>
      </w:r>
      <w:proofErr w:type="spellStart"/>
      <w:proofErr w:type="gramStart"/>
      <w:r w:rsidRPr="00CD300F">
        <w:rPr>
          <w:rFonts w:cstheme="minorHAnsi"/>
          <w:sz w:val="24"/>
          <w:szCs w:val="24"/>
        </w:rPr>
        <w:t>retenu</w:t>
      </w:r>
      <w:r w:rsidR="00CA3E95">
        <w:rPr>
          <w:rFonts w:cstheme="minorHAnsi"/>
          <w:sz w:val="24"/>
          <w:szCs w:val="24"/>
        </w:rPr>
        <w:t>.e</w:t>
      </w:r>
      <w:proofErr w:type="spellEnd"/>
      <w:proofErr w:type="gramEnd"/>
      <w:r w:rsidRPr="00CD300F">
        <w:rPr>
          <w:rFonts w:cstheme="minorHAnsi"/>
          <w:sz w:val="24"/>
          <w:szCs w:val="24"/>
        </w:rPr>
        <w:t xml:space="preserve"> est obligatoire.</w:t>
      </w:r>
    </w:p>
    <w:p w14:paraId="6F3D7CC6" w14:textId="77777777" w:rsidR="00E63255" w:rsidRPr="00CD300F" w:rsidRDefault="00E63255" w:rsidP="00E63255">
      <w:pPr>
        <w:spacing w:after="0" w:line="240" w:lineRule="auto"/>
        <w:jc w:val="both"/>
        <w:rPr>
          <w:rFonts w:cstheme="minorHAnsi"/>
          <w:sz w:val="24"/>
          <w:szCs w:val="24"/>
        </w:rPr>
      </w:pPr>
    </w:p>
    <w:p w14:paraId="15640E52" w14:textId="6E858E08" w:rsidR="00E63255" w:rsidRPr="00CD300F" w:rsidRDefault="00E63255" w:rsidP="00E63255">
      <w:pPr>
        <w:spacing w:after="0" w:line="240" w:lineRule="auto"/>
        <w:jc w:val="both"/>
        <w:rPr>
          <w:rFonts w:cstheme="minorHAnsi"/>
          <w:sz w:val="24"/>
          <w:szCs w:val="24"/>
        </w:rPr>
      </w:pPr>
      <w:r w:rsidRPr="00CD300F">
        <w:rPr>
          <w:rFonts w:cstheme="minorHAnsi"/>
          <w:sz w:val="24"/>
          <w:szCs w:val="24"/>
        </w:rPr>
        <w:t xml:space="preserve">La résidence nécessite un temps de préparation en amont qui permet </w:t>
      </w:r>
      <w:r w:rsidR="000B5F85" w:rsidRPr="00CD300F">
        <w:rPr>
          <w:rFonts w:cstheme="minorHAnsi"/>
          <w:sz w:val="24"/>
          <w:szCs w:val="24"/>
        </w:rPr>
        <w:t>à</w:t>
      </w:r>
      <w:r w:rsidRPr="00CD300F">
        <w:rPr>
          <w:rFonts w:cstheme="minorHAnsi"/>
          <w:sz w:val="24"/>
          <w:szCs w:val="24"/>
        </w:rPr>
        <w:t xml:space="preserve"> </w:t>
      </w:r>
      <w:r w:rsidR="000B5F85" w:rsidRPr="00CD300F">
        <w:rPr>
          <w:rFonts w:cstheme="minorHAnsi"/>
          <w:sz w:val="24"/>
          <w:szCs w:val="24"/>
        </w:rPr>
        <w:t>l’</w:t>
      </w:r>
      <w:r w:rsidRPr="00CD300F">
        <w:rPr>
          <w:rFonts w:cstheme="minorHAnsi"/>
          <w:sz w:val="24"/>
          <w:szCs w:val="24"/>
        </w:rPr>
        <w:t xml:space="preserve">artiste de se familiariser avec le territoire d’action et les différents partenaires impliqués dans le dispositif : découverte </w:t>
      </w:r>
      <w:r w:rsidR="005030A1" w:rsidRPr="00CD300F">
        <w:rPr>
          <w:rFonts w:cstheme="minorHAnsi"/>
          <w:sz w:val="24"/>
          <w:szCs w:val="24"/>
        </w:rPr>
        <w:t xml:space="preserve">du territoire </w:t>
      </w:r>
      <w:r w:rsidRPr="00CD300F">
        <w:rPr>
          <w:rFonts w:cstheme="minorHAnsi"/>
          <w:sz w:val="24"/>
          <w:szCs w:val="24"/>
        </w:rPr>
        <w:t xml:space="preserve">et de son histoire, temps de rencontres et rendez-vous avec les </w:t>
      </w:r>
      <w:r w:rsidR="00F2790C" w:rsidRPr="00CD300F">
        <w:rPr>
          <w:rFonts w:cstheme="minorHAnsi"/>
          <w:sz w:val="24"/>
          <w:szCs w:val="24"/>
        </w:rPr>
        <w:t xml:space="preserve">acteurs/actrices éducatifs/éducatives </w:t>
      </w:r>
      <w:r w:rsidRPr="00CD300F">
        <w:rPr>
          <w:rFonts w:cstheme="minorHAnsi"/>
          <w:sz w:val="24"/>
          <w:szCs w:val="24"/>
        </w:rPr>
        <w:t>(enseignants, centre de documentation…), culturels/les, sociaux/les et concernés/es par la résidence-mission, temps de coordination nécessaires au bon déroulement de la résidence…</w:t>
      </w:r>
    </w:p>
    <w:p w14:paraId="3A862B18" w14:textId="77777777" w:rsidR="00E63255" w:rsidRPr="00CD300F" w:rsidRDefault="00E63255" w:rsidP="00E63255">
      <w:pPr>
        <w:spacing w:after="0" w:line="240" w:lineRule="auto"/>
        <w:jc w:val="both"/>
        <w:rPr>
          <w:rFonts w:cstheme="minorHAnsi"/>
          <w:sz w:val="24"/>
          <w:szCs w:val="24"/>
        </w:rPr>
      </w:pPr>
    </w:p>
    <w:p w14:paraId="0CF2D8DD" w14:textId="41A35D8B" w:rsidR="00E63255" w:rsidRPr="00CD300F" w:rsidRDefault="00E63255" w:rsidP="00E63255">
      <w:pPr>
        <w:spacing w:after="0" w:line="240" w:lineRule="auto"/>
        <w:jc w:val="both"/>
        <w:rPr>
          <w:rFonts w:cstheme="minorHAnsi"/>
          <w:sz w:val="24"/>
          <w:szCs w:val="24"/>
        </w:rPr>
      </w:pPr>
      <w:r w:rsidRPr="00CD300F">
        <w:rPr>
          <w:rFonts w:cstheme="minorHAnsi"/>
          <w:sz w:val="24"/>
          <w:szCs w:val="24"/>
        </w:rPr>
        <w:t>Ces temps de travail, dont la rémunération est comprise dans l’allocation de résidence, sont calés en fonction des disponibilités des artistes et des partenaires en concertation avec chacune des parties. Ils peuvent correspondre à l’équivalent d’une semaine de présence sur le territoire en amont du temps de résidence lui-même.</w:t>
      </w:r>
    </w:p>
    <w:p w14:paraId="1C7FE5EB" w14:textId="53D91FDF" w:rsidR="005B1006" w:rsidRDefault="005B1006" w:rsidP="0090393D">
      <w:pPr>
        <w:spacing w:after="0" w:line="240" w:lineRule="auto"/>
        <w:jc w:val="both"/>
        <w:rPr>
          <w:rFonts w:cstheme="minorHAnsi"/>
          <w:sz w:val="24"/>
          <w:szCs w:val="24"/>
        </w:rPr>
      </w:pPr>
    </w:p>
    <w:p w14:paraId="7C08E794" w14:textId="77777777" w:rsidR="00FA58DA" w:rsidRPr="00CD300F" w:rsidRDefault="00FA58DA" w:rsidP="0090393D">
      <w:pPr>
        <w:spacing w:after="0" w:line="240" w:lineRule="auto"/>
        <w:jc w:val="both"/>
        <w:rPr>
          <w:rFonts w:cstheme="minorHAnsi"/>
          <w:sz w:val="24"/>
          <w:szCs w:val="24"/>
        </w:rPr>
      </w:pPr>
    </w:p>
    <w:p w14:paraId="2C746F6F" w14:textId="0C3DFCF0" w:rsidR="007D268E" w:rsidRPr="00440191" w:rsidRDefault="007D268E" w:rsidP="0090393D">
      <w:pPr>
        <w:spacing w:after="0" w:line="240" w:lineRule="auto"/>
        <w:jc w:val="both"/>
        <w:rPr>
          <w:rFonts w:cstheme="minorHAnsi"/>
          <w:b/>
          <w:color w:val="C45911" w:themeColor="accent2" w:themeShade="BF"/>
          <w:sz w:val="24"/>
          <w:szCs w:val="24"/>
        </w:rPr>
      </w:pPr>
      <w:r w:rsidRPr="00440191">
        <w:rPr>
          <w:rFonts w:cstheme="minorHAnsi"/>
          <w:b/>
          <w:color w:val="C45911" w:themeColor="accent2" w:themeShade="BF"/>
          <w:sz w:val="24"/>
          <w:szCs w:val="24"/>
        </w:rPr>
        <w:t>CONDITIONS FINANCIERES</w:t>
      </w:r>
    </w:p>
    <w:p w14:paraId="4073D325" w14:textId="77777777" w:rsidR="000B5F85" w:rsidRPr="00CD300F" w:rsidRDefault="000B5F85" w:rsidP="0090393D">
      <w:pPr>
        <w:spacing w:after="0" w:line="240" w:lineRule="auto"/>
        <w:jc w:val="both"/>
        <w:rPr>
          <w:rFonts w:cstheme="minorHAnsi"/>
          <w:sz w:val="24"/>
          <w:szCs w:val="24"/>
        </w:rPr>
      </w:pPr>
    </w:p>
    <w:p w14:paraId="1BE045BD" w14:textId="7C276B52" w:rsidR="007D268E" w:rsidRPr="00CD300F" w:rsidRDefault="005030A1" w:rsidP="0090393D">
      <w:pPr>
        <w:spacing w:after="0" w:line="240" w:lineRule="auto"/>
        <w:jc w:val="both"/>
        <w:rPr>
          <w:rFonts w:cstheme="minorHAnsi"/>
          <w:sz w:val="24"/>
          <w:szCs w:val="24"/>
        </w:rPr>
      </w:pPr>
      <w:r w:rsidRPr="00CD300F">
        <w:rPr>
          <w:rFonts w:cstheme="minorHAnsi"/>
          <w:sz w:val="24"/>
          <w:szCs w:val="24"/>
        </w:rPr>
        <w:t>1</w:t>
      </w:r>
      <w:r w:rsidR="00FA58DA">
        <w:rPr>
          <w:rFonts w:cstheme="minorHAnsi"/>
          <w:sz w:val="24"/>
          <w:szCs w:val="24"/>
        </w:rPr>
        <w:t>8</w:t>
      </w:r>
      <w:r w:rsidRPr="00CD300F">
        <w:rPr>
          <w:rFonts w:cstheme="minorHAnsi"/>
          <w:sz w:val="24"/>
          <w:szCs w:val="24"/>
        </w:rPr>
        <w:t xml:space="preserve"> 000</w:t>
      </w:r>
      <w:r w:rsidR="00DE0D1B" w:rsidRPr="00CD300F">
        <w:rPr>
          <w:rFonts w:cstheme="minorHAnsi"/>
          <w:sz w:val="24"/>
          <w:szCs w:val="24"/>
        </w:rPr>
        <w:t> € couvrant salaire (emploi artistique régime général</w:t>
      </w:r>
      <w:r w:rsidR="00292D7A" w:rsidRPr="00CD300F">
        <w:rPr>
          <w:rFonts w:cstheme="minorHAnsi"/>
          <w:sz w:val="24"/>
          <w:szCs w:val="24"/>
        </w:rPr>
        <w:t xml:space="preserve"> toutes charges comprises</w:t>
      </w:r>
      <w:r w:rsidR="00DE0D1B" w:rsidRPr="00CD300F">
        <w:rPr>
          <w:rFonts w:cstheme="minorHAnsi"/>
          <w:sz w:val="24"/>
          <w:szCs w:val="24"/>
        </w:rPr>
        <w:t>)</w:t>
      </w:r>
      <w:r w:rsidR="00292D7A" w:rsidRPr="00CD300F">
        <w:rPr>
          <w:rFonts w:cstheme="minorHAnsi"/>
          <w:sz w:val="24"/>
          <w:szCs w:val="24"/>
        </w:rPr>
        <w:t xml:space="preserve"> ; droits d’auteur pour l’artiste résident </w:t>
      </w:r>
      <w:r w:rsidR="00DE0D1B" w:rsidRPr="00CD300F">
        <w:rPr>
          <w:rFonts w:cstheme="minorHAnsi"/>
          <w:sz w:val="24"/>
          <w:szCs w:val="24"/>
        </w:rPr>
        <w:t>et frais</w:t>
      </w:r>
      <w:r w:rsidR="00292D7A" w:rsidRPr="00CD300F">
        <w:rPr>
          <w:rFonts w:cstheme="minorHAnsi"/>
          <w:sz w:val="24"/>
          <w:szCs w:val="24"/>
        </w:rPr>
        <w:t>,</w:t>
      </w:r>
      <w:r w:rsidR="00DE0D1B" w:rsidRPr="00CD300F">
        <w:rPr>
          <w:rFonts w:cstheme="minorHAnsi"/>
          <w:sz w:val="24"/>
          <w:szCs w:val="24"/>
        </w:rPr>
        <w:t xml:space="preserve"> dont une part de frais</w:t>
      </w:r>
      <w:r w:rsidR="001F2BE8" w:rsidRPr="00CD300F">
        <w:rPr>
          <w:rFonts w:cstheme="minorHAnsi"/>
          <w:sz w:val="24"/>
          <w:szCs w:val="24"/>
        </w:rPr>
        <w:t xml:space="preserve"> (tous frais compris)</w:t>
      </w:r>
      <w:r w:rsidR="00DE0D1B" w:rsidRPr="00CD300F">
        <w:rPr>
          <w:rFonts w:cstheme="minorHAnsi"/>
          <w:sz w:val="24"/>
          <w:szCs w:val="24"/>
        </w:rPr>
        <w:t xml:space="preserve"> et d’équipement ne pouvant excéder 2</w:t>
      </w:r>
      <w:r w:rsidR="00595921" w:rsidRPr="00CD300F">
        <w:rPr>
          <w:rFonts w:cstheme="minorHAnsi"/>
          <w:sz w:val="24"/>
          <w:szCs w:val="24"/>
        </w:rPr>
        <w:t>0</w:t>
      </w:r>
      <w:r w:rsidR="00DE0D1B" w:rsidRPr="00CD300F">
        <w:rPr>
          <w:rFonts w:cstheme="minorHAnsi"/>
          <w:sz w:val="24"/>
          <w:szCs w:val="24"/>
        </w:rPr>
        <w:t>%</w:t>
      </w:r>
      <w:r w:rsidR="00292D7A" w:rsidRPr="00CD300F">
        <w:rPr>
          <w:rFonts w:cstheme="minorHAnsi"/>
          <w:sz w:val="24"/>
          <w:szCs w:val="24"/>
        </w:rPr>
        <w:t>, et ceci pour la résidence-mission dans son intégralité, à savoir :</w:t>
      </w:r>
    </w:p>
    <w:p w14:paraId="153C62C7" w14:textId="5991897B" w:rsidR="00292D7A" w:rsidRPr="00CD300F" w:rsidRDefault="00532F91" w:rsidP="00076F86">
      <w:pPr>
        <w:pStyle w:val="Paragraphedeliste"/>
        <w:numPr>
          <w:ilvl w:val="0"/>
          <w:numId w:val="20"/>
        </w:numPr>
        <w:spacing w:before="120" w:after="0" w:line="240" w:lineRule="auto"/>
        <w:ind w:left="709"/>
        <w:jc w:val="both"/>
        <w:rPr>
          <w:rFonts w:cstheme="minorHAnsi"/>
          <w:sz w:val="24"/>
          <w:szCs w:val="24"/>
        </w:rPr>
      </w:pPr>
      <w:r w:rsidRPr="00CD300F">
        <w:rPr>
          <w:rFonts w:cstheme="minorHAnsi"/>
          <w:sz w:val="24"/>
          <w:szCs w:val="24"/>
        </w:rPr>
        <w:t>La</w:t>
      </w:r>
      <w:r w:rsidR="00292D7A" w:rsidRPr="00CD300F">
        <w:rPr>
          <w:rFonts w:cstheme="minorHAnsi"/>
          <w:sz w:val="24"/>
          <w:szCs w:val="24"/>
        </w:rPr>
        <w:t xml:space="preserve"> diffusion d’œuvres et, le cas échéant, d’éléments documentaires complémentaires ;</w:t>
      </w:r>
    </w:p>
    <w:p w14:paraId="48A63918" w14:textId="7EE1C68B" w:rsidR="00292D7A" w:rsidRPr="00CD300F" w:rsidRDefault="00532F91" w:rsidP="00076F86">
      <w:pPr>
        <w:pStyle w:val="Paragraphedeliste"/>
        <w:numPr>
          <w:ilvl w:val="0"/>
          <w:numId w:val="20"/>
        </w:numPr>
        <w:spacing w:before="120" w:after="0" w:line="240" w:lineRule="auto"/>
        <w:ind w:left="709"/>
        <w:jc w:val="both"/>
        <w:rPr>
          <w:rFonts w:cstheme="minorHAnsi"/>
          <w:sz w:val="24"/>
          <w:szCs w:val="24"/>
        </w:rPr>
      </w:pPr>
      <w:r w:rsidRPr="00CD300F">
        <w:rPr>
          <w:rFonts w:cstheme="minorHAnsi"/>
          <w:sz w:val="24"/>
          <w:szCs w:val="24"/>
        </w:rPr>
        <w:t>Les</w:t>
      </w:r>
      <w:r w:rsidR="00292D7A" w:rsidRPr="00CD300F">
        <w:rPr>
          <w:rFonts w:cstheme="minorHAnsi"/>
          <w:sz w:val="24"/>
          <w:szCs w:val="24"/>
        </w:rPr>
        <w:t xml:space="preserve"> rencontres avec des équipes de professionnels de l’enseignement, de l’éducatif,</w:t>
      </w:r>
      <w:r w:rsidR="00103799">
        <w:rPr>
          <w:rFonts w:cstheme="minorHAnsi"/>
          <w:sz w:val="24"/>
          <w:szCs w:val="24"/>
        </w:rPr>
        <w:t xml:space="preserve"> </w:t>
      </w:r>
      <w:r w:rsidR="00292D7A" w:rsidRPr="00CD300F">
        <w:rPr>
          <w:rFonts w:cstheme="minorHAnsi"/>
          <w:sz w:val="24"/>
          <w:szCs w:val="24"/>
        </w:rPr>
        <w:t>du temps libre, de l’action sociale, etc., susceptibles d’aboutir à :</w:t>
      </w:r>
    </w:p>
    <w:p w14:paraId="2BE92E87" w14:textId="36B5390D" w:rsidR="00292D7A" w:rsidRPr="00CD300F" w:rsidRDefault="00D82567" w:rsidP="00F8600E">
      <w:pPr>
        <w:pStyle w:val="Paragraphedeliste"/>
        <w:numPr>
          <w:ilvl w:val="0"/>
          <w:numId w:val="19"/>
        </w:numPr>
        <w:spacing w:after="0" w:line="240" w:lineRule="auto"/>
        <w:ind w:left="1418" w:hanging="425"/>
        <w:jc w:val="both"/>
        <w:rPr>
          <w:rFonts w:cstheme="minorHAnsi"/>
          <w:sz w:val="24"/>
          <w:szCs w:val="24"/>
        </w:rPr>
      </w:pPr>
      <w:proofErr w:type="gramStart"/>
      <w:r w:rsidRPr="00CD300F">
        <w:rPr>
          <w:rFonts w:cstheme="minorHAnsi"/>
          <w:sz w:val="24"/>
          <w:szCs w:val="24"/>
        </w:rPr>
        <w:t>d</w:t>
      </w:r>
      <w:r w:rsidR="00292D7A" w:rsidRPr="00CD300F">
        <w:rPr>
          <w:rFonts w:cstheme="minorHAnsi"/>
          <w:sz w:val="24"/>
          <w:szCs w:val="24"/>
        </w:rPr>
        <w:t>es</w:t>
      </w:r>
      <w:proofErr w:type="gramEnd"/>
      <w:r w:rsidR="00292D7A" w:rsidRPr="00CD300F">
        <w:rPr>
          <w:rFonts w:cstheme="minorHAnsi"/>
          <w:sz w:val="24"/>
          <w:szCs w:val="24"/>
        </w:rPr>
        <w:t xml:space="preserve"> propositions d’actions de médiation démultipliées,</w:t>
      </w:r>
    </w:p>
    <w:p w14:paraId="505EA6FB" w14:textId="0E53588E" w:rsidR="00292D7A" w:rsidRPr="00CD300F" w:rsidRDefault="00D82567" w:rsidP="00F8600E">
      <w:pPr>
        <w:pStyle w:val="Paragraphedeliste"/>
        <w:numPr>
          <w:ilvl w:val="0"/>
          <w:numId w:val="19"/>
        </w:numPr>
        <w:spacing w:after="0" w:line="240" w:lineRule="auto"/>
        <w:ind w:left="1418" w:hanging="425"/>
        <w:jc w:val="both"/>
        <w:rPr>
          <w:rFonts w:cstheme="minorHAnsi"/>
          <w:sz w:val="24"/>
          <w:szCs w:val="24"/>
        </w:rPr>
      </w:pPr>
      <w:proofErr w:type="gramStart"/>
      <w:r w:rsidRPr="00CD300F">
        <w:rPr>
          <w:rFonts w:cstheme="minorHAnsi"/>
          <w:sz w:val="24"/>
          <w:szCs w:val="24"/>
        </w:rPr>
        <w:t>d</w:t>
      </w:r>
      <w:r w:rsidR="00292D7A" w:rsidRPr="00CD300F">
        <w:rPr>
          <w:rFonts w:cstheme="minorHAnsi"/>
          <w:sz w:val="24"/>
          <w:szCs w:val="24"/>
        </w:rPr>
        <w:t>es</w:t>
      </w:r>
      <w:proofErr w:type="gramEnd"/>
      <w:r w:rsidR="00292D7A" w:rsidRPr="00CD300F">
        <w:rPr>
          <w:rFonts w:cstheme="minorHAnsi"/>
          <w:sz w:val="24"/>
          <w:szCs w:val="24"/>
        </w:rPr>
        <w:t xml:space="preserve"> créations conjointes de gestes artistiques ;</w:t>
      </w:r>
    </w:p>
    <w:p w14:paraId="6DE3D7D3" w14:textId="3BDBA5EC" w:rsidR="00292D7A" w:rsidRPr="00CD300F" w:rsidRDefault="00532F91" w:rsidP="00076F86">
      <w:pPr>
        <w:pStyle w:val="Paragraphedeliste"/>
        <w:numPr>
          <w:ilvl w:val="0"/>
          <w:numId w:val="20"/>
        </w:numPr>
        <w:spacing w:before="120" w:after="0" w:line="240" w:lineRule="auto"/>
        <w:ind w:left="709"/>
        <w:jc w:val="both"/>
        <w:rPr>
          <w:rFonts w:cstheme="minorHAnsi"/>
          <w:sz w:val="24"/>
          <w:szCs w:val="24"/>
        </w:rPr>
      </w:pPr>
      <w:r w:rsidRPr="00CD300F">
        <w:rPr>
          <w:rFonts w:cstheme="minorHAnsi"/>
          <w:sz w:val="24"/>
          <w:szCs w:val="24"/>
        </w:rPr>
        <w:t>L’accompagnement</w:t>
      </w:r>
      <w:r w:rsidR="00292D7A" w:rsidRPr="00CD300F">
        <w:rPr>
          <w:rFonts w:cstheme="minorHAnsi"/>
          <w:sz w:val="24"/>
          <w:szCs w:val="24"/>
        </w:rPr>
        <w:t xml:space="preserve"> artistique de ces propositions d’actions de médiation et de ces créations conjointes.</w:t>
      </w:r>
    </w:p>
    <w:p w14:paraId="31A3F682" w14:textId="77777777" w:rsidR="00292D7A" w:rsidRPr="00CD300F" w:rsidRDefault="00292D7A" w:rsidP="0090393D">
      <w:pPr>
        <w:spacing w:after="0" w:line="240" w:lineRule="auto"/>
        <w:jc w:val="both"/>
        <w:rPr>
          <w:rFonts w:cstheme="minorHAnsi"/>
          <w:color w:val="00B0F0"/>
          <w:sz w:val="24"/>
          <w:szCs w:val="24"/>
        </w:rPr>
      </w:pPr>
    </w:p>
    <w:p w14:paraId="1DBF5233" w14:textId="38F9F85E" w:rsidR="00292D7A" w:rsidRPr="00CD300F" w:rsidRDefault="00292D7A" w:rsidP="0090393D">
      <w:pPr>
        <w:spacing w:after="0" w:line="240" w:lineRule="auto"/>
        <w:jc w:val="both"/>
        <w:rPr>
          <w:rFonts w:cstheme="minorHAnsi"/>
          <w:sz w:val="24"/>
          <w:szCs w:val="24"/>
        </w:rPr>
      </w:pPr>
      <w:r w:rsidRPr="00CD300F">
        <w:rPr>
          <w:rFonts w:cstheme="minorHAnsi"/>
          <w:sz w:val="24"/>
          <w:szCs w:val="24"/>
        </w:rPr>
        <w:t>Un contrat de résidence spécifiant les engagements respectifs avec l’artiste résident</w:t>
      </w:r>
      <w:r w:rsidR="004534A4" w:rsidRPr="00CD300F">
        <w:rPr>
          <w:rFonts w:cstheme="minorHAnsi"/>
          <w:sz w:val="24"/>
          <w:szCs w:val="24"/>
        </w:rPr>
        <w:t xml:space="preserve"> </w:t>
      </w:r>
      <w:r w:rsidRPr="00CD300F">
        <w:rPr>
          <w:rFonts w:cstheme="minorHAnsi"/>
          <w:sz w:val="24"/>
          <w:szCs w:val="24"/>
        </w:rPr>
        <w:t xml:space="preserve">est signé avant le début de la résidence-mission entre l’artiste résident et </w:t>
      </w:r>
      <w:r w:rsidR="00B546F2" w:rsidRPr="00CD300F">
        <w:rPr>
          <w:rFonts w:cstheme="minorHAnsi"/>
          <w:sz w:val="24"/>
          <w:szCs w:val="24"/>
        </w:rPr>
        <w:t>la</w:t>
      </w:r>
      <w:r w:rsidRPr="00CD300F">
        <w:rPr>
          <w:rFonts w:cstheme="minorHAnsi"/>
          <w:sz w:val="24"/>
          <w:szCs w:val="24"/>
        </w:rPr>
        <w:t xml:space="preserve"> </w:t>
      </w:r>
      <w:r w:rsidR="005030A1" w:rsidRPr="00CD300F">
        <w:rPr>
          <w:rFonts w:cstheme="minorHAnsi"/>
          <w:sz w:val="24"/>
          <w:szCs w:val="24"/>
        </w:rPr>
        <w:t xml:space="preserve">communauté de communes </w:t>
      </w:r>
    </w:p>
    <w:p w14:paraId="42786D0C" w14:textId="77777777" w:rsidR="00292D7A" w:rsidRPr="00CD300F" w:rsidRDefault="00292D7A" w:rsidP="0090393D">
      <w:pPr>
        <w:spacing w:after="0" w:line="240" w:lineRule="auto"/>
        <w:jc w:val="both"/>
        <w:rPr>
          <w:rFonts w:cstheme="minorHAnsi"/>
          <w:sz w:val="24"/>
          <w:szCs w:val="24"/>
        </w:rPr>
      </w:pPr>
    </w:p>
    <w:p w14:paraId="643D4773" w14:textId="302BF4A1" w:rsidR="005534C5" w:rsidRPr="00CD300F" w:rsidRDefault="00D3132A" w:rsidP="00D3132A">
      <w:pPr>
        <w:spacing w:after="0" w:line="240" w:lineRule="auto"/>
        <w:jc w:val="both"/>
        <w:rPr>
          <w:rFonts w:cstheme="minorHAnsi"/>
          <w:sz w:val="24"/>
          <w:szCs w:val="24"/>
        </w:rPr>
      </w:pPr>
      <w:r w:rsidRPr="00CD300F">
        <w:rPr>
          <w:rFonts w:cstheme="minorHAnsi"/>
          <w:sz w:val="24"/>
          <w:szCs w:val="24"/>
        </w:rPr>
        <w:t xml:space="preserve">La </w:t>
      </w:r>
      <w:r w:rsidR="00FA58DA">
        <w:rPr>
          <w:rFonts w:cstheme="minorHAnsi"/>
          <w:sz w:val="24"/>
          <w:szCs w:val="24"/>
        </w:rPr>
        <w:t>Commune de Saint-Gaudens</w:t>
      </w:r>
      <w:r w:rsidR="005030A1" w:rsidRPr="00CD300F">
        <w:rPr>
          <w:rFonts w:cstheme="minorHAnsi"/>
          <w:sz w:val="24"/>
          <w:szCs w:val="24"/>
        </w:rPr>
        <w:t xml:space="preserve"> </w:t>
      </w:r>
      <w:r w:rsidRPr="00CD300F">
        <w:rPr>
          <w:rFonts w:cstheme="minorHAnsi"/>
          <w:sz w:val="24"/>
          <w:szCs w:val="24"/>
        </w:rPr>
        <w:t>gère le budget.</w:t>
      </w:r>
    </w:p>
    <w:p w14:paraId="25CEE343" w14:textId="00FFF3FB" w:rsidR="005534C5" w:rsidRPr="00CD300F" w:rsidRDefault="005534C5" w:rsidP="00D3132A">
      <w:pPr>
        <w:spacing w:after="0" w:line="240" w:lineRule="auto"/>
        <w:jc w:val="both"/>
        <w:rPr>
          <w:rFonts w:cstheme="minorHAnsi"/>
          <w:color w:val="00B0F0"/>
          <w:sz w:val="24"/>
          <w:szCs w:val="24"/>
        </w:rPr>
      </w:pPr>
    </w:p>
    <w:p w14:paraId="763F9C87" w14:textId="77777777" w:rsidR="005534C5" w:rsidRPr="00CD300F" w:rsidRDefault="005534C5" w:rsidP="00D3132A">
      <w:pPr>
        <w:spacing w:after="0" w:line="240" w:lineRule="auto"/>
        <w:jc w:val="both"/>
        <w:rPr>
          <w:rFonts w:cstheme="minorHAnsi"/>
          <w:color w:val="00B0F0"/>
          <w:sz w:val="24"/>
          <w:szCs w:val="24"/>
        </w:rPr>
      </w:pPr>
    </w:p>
    <w:p w14:paraId="15058CB4" w14:textId="3B9EF87A" w:rsidR="00292D7A" w:rsidRPr="00440191" w:rsidRDefault="00292D7A" w:rsidP="0090393D">
      <w:pPr>
        <w:spacing w:after="0" w:line="240" w:lineRule="auto"/>
        <w:jc w:val="both"/>
        <w:rPr>
          <w:rFonts w:cstheme="minorHAnsi"/>
          <w:color w:val="C45911" w:themeColor="accent2" w:themeShade="BF"/>
          <w:sz w:val="24"/>
          <w:szCs w:val="24"/>
        </w:rPr>
      </w:pPr>
      <w:r w:rsidRPr="00440191">
        <w:rPr>
          <w:rFonts w:cstheme="minorHAnsi"/>
          <w:b/>
          <w:color w:val="C45911" w:themeColor="accent2" w:themeShade="BF"/>
          <w:sz w:val="24"/>
          <w:szCs w:val="24"/>
        </w:rPr>
        <w:t>H</w:t>
      </w:r>
      <w:r w:rsidR="00E71480" w:rsidRPr="00440191">
        <w:rPr>
          <w:rFonts w:cstheme="minorHAnsi"/>
          <w:b/>
          <w:color w:val="C45911" w:themeColor="accent2" w:themeShade="BF"/>
          <w:sz w:val="24"/>
          <w:szCs w:val="24"/>
        </w:rPr>
        <w:t>EBERGEMENT ET REPAS</w:t>
      </w:r>
    </w:p>
    <w:p w14:paraId="629B809E" w14:textId="6209C911" w:rsidR="007D268E" w:rsidRPr="00CD300F" w:rsidRDefault="007D268E" w:rsidP="0090393D">
      <w:pPr>
        <w:spacing w:after="0" w:line="240" w:lineRule="auto"/>
        <w:jc w:val="both"/>
        <w:rPr>
          <w:rFonts w:cstheme="minorHAnsi"/>
          <w:sz w:val="24"/>
          <w:szCs w:val="24"/>
        </w:rPr>
      </w:pPr>
    </w:p>
    <w:p w14:paraId="50CCB5A0" w14:textId="027E7BD7" w:rsidR="00B27CE9" w:rsidRPr="00CD300F" w:rsidRDefault="005B03CD" w:rsidP="005B03CD">
      <w:pPr>
        <w:spacing w:after="0" w:line="240" w:lineRule="auto"/>
        <w:jc w:val="both"/>
        <w:rPr>
          <w:rFonts w:cstheme="minorHAnsi"/>
          <w:sz w:val="24"/>
          <w:szCs w:val="24"/>
        </w:rPr>
      </w:pPr>
      <w:r w:rsidRPr="00CD300F">
        <w:rPr>
          <w:rFonts w:cstheme="minorHAnsi"/>
          <w:sz w:val="24"/>
          <w:szCs w:val="24"/>
        </w:rPr>
        <w:t>Hébergement</w:t>
      </w:r>
      <w:r w:rsidR="00B27CE9" w:rsidRPr="00CD300F">
        <w:rPr>
          <w:rFonts w:cstheme="minorHAnsi"/>
          <w:sz w:val="24"/>
          <w:szCs w:val="24"/>
        </w:rPr>
        <w:t xml:space="preserve"> : sera pris en charge par la </w:t>
      </w:r>
      <w:r w:rsidR="00FA58DA">
        <w:rPr>
          <w:rFonts w:cstheme="minorHAnsi"/>
          <w:sz w:val="24"/>
          <w:szCs w:val="24"/>
        </w:rPr>
        <w:t>Commune</w:t>
      </w:r>
      <w:r w:rsidR="00B27CE9" w:rsidRPr="00CD300F">
        <w:rPr>
          <w:rFonts w:cstheme="minorHAnsi"/>
          <w:sz w:val="24"/>
          <w:szCs w:val="24"/>
        </w:rPr>
        <w:t xml:space="preserve"> </w:t>
      </w:r>
      <w:r w:rsidR="0033587E" w:rsidRPr="00CD300F">
        <w:rPr>
          <w:rFonts w:cstheme="minorHAnsi"/>
          <w:sz w:val="24"/>
          <w:szCs w:val="24"/>
        </w:rPr>
        <w:t>dans un contexte qui sera précisé en fonction du calendrier de présence.</w:t>
      </w:r>
    </w:p>
    <w:p w14:paraId="7DD36AC9" w14:textId="77777777" w:rsidR="0033587E" w:rsidRPr="00CD300F" w:rsidRDefault="0033587E" w:rsidP="005B03CD">
      <w:pPr>
        <w:spacing w:after="0" w:line="240" w:lineRule="auto"/>
        <w:jc w:val="both"/>
        <w:rPr>
          <w:rFonts w:cstheme="minorHAnsi"/>
          <w:sz w:val="24"/>
          <w:szCs w:val="24"/>
        </w:rPr>
      </w:pPr>
    </w:p>
    <w:p w14:paraId="4AADE8A0" w14:textId="3DE8948E" w:rsidR="00DA5A88" w:rsidRPr="00CD300F" w:rsidRDefault="00B27CE9" w:rsidP="0090393D">
      <w:pPr>
        <w:spacing w:after="0" w:line="240" w:lineRule="auto"/>
        <w:jc w:val="both"/>
        <w:rPr>
          <w:rFonts w:cstheme="minorHAnsi"/>
          <w:sz w:val="24"/>
          <w:szCs w:val="24"/>
        </w:rPr>
      </w:pPr>
      <w:r w:rsidRPr="00CD300F">
        <w:rPr>
          <w:rFonts w:cstheme="minorHAnsi"/>
          <w:sz w:val="24"/>
          <w:szCs w:val="24"/>
        </w:rPr>
        <w:t>R</w:t>
      </w:r>
      <w:r w:rsidR="005B03CD" w:rsidRPr="00CD300F">
        <w:rPr>
          <w:rFonts w:cstheme="minorHAnsi"/>
          <w:sz w:val="24"/>
          <w:szCs w:val="24"/>
        </w:rPr>
        <w:t xml:space="preserve">epas : </w:t>
      </w:r>
      <w:r w:rsidR="0033587E" w:rsidRPr="00CD300F">
        <w:rPr>
          <w:rFonts w:cstheme="minorHAnsi"/>
          <w:sz w:val="24"/>
          <w:szCs w:val="24"/>
        </w:rPr>
        <w:t>à prendre en charge dans le cadre de l’enveloppe allouée à la résidence.</w:t>
      </w:r>
    </w:p>
    <w:p w14:paraId="43C7FE17" w14:textId="77777777" w:rsidR="0033587E" w:rsidRPr="00CD300F" w:rsidRDefault="0033587E" w:rsidP="0090393D">
      <w:pPr>
        <w:spacing w:after="0" w:line="240" w:lineRule="auto"/>
        <w:jc w:val="both"/>
        <w:rPr>
          <w:rFonts w:cstheme="minorHAnsi"/>
          <w:sz w:val="24"/>
          <w:szCs w:val="24"/>
        </w:rPr>
      </w:pPr>
    </w:p>
    <w:p w14:paraId="3ACEC59B" w14:textId="24699558" w:rsidR="0033587E" w:rsidRPr="00CD300F" w:rsidRDefault="0033587E" w:rsidP="0090393D">
      <w:pPr>
        <w:spacing w:after="0" w:line="240" w:lineRule="auto"/>
        <w:jc w:val="both"/>
        <w:rPr>
          <w:rFonts w:cstheme="minorHAnsi"/>
          <w:sz w:val="24"/>
          <w:szCs w:val="24"/>
        </w:rPr>
      </w:pPr>
      <w:r w:rsidRPr="00CD300F">
        <w:rPr>
          <w:rFonts w:cstheme="minorHAnsi"/>
          <w:sz w:val="24"/>
          <w:szCs w:val="24"/>
        </w:rPr>
        <w:t xml:space="preserve">Déplacement : </w:t>
      </w:r>
      <w:r w:rsidR="00FA58DA">
        <w:rPr>
          <w:rFonts w:cstheme="minorHAnsi"/>
          <w:sz w:val="24"/>
          <w:szCs w:val="24"/>
        </w:rPr>
        <w:t>globalement, le centre-ville est accessible à pied. Cependant, en fonction de différentes interactions, le véhicule personnel peut être utile</w:t>
      </w:r>
      <w:r w:rsidR="00CA3E95">
        <w:rPr>
          <w:rFonts w:cstheme="minorHAnsi"/>
          <w:sz w:val="24"/>
          <w:szCs w:val="24"/>
        </w:rPr>
        <w:t>, voire indispensable</w:t>
      </w:r>
      <w:r w:rsidR="00FA58DA">
        <w:rPr>
          <w:rFonts w:cstheme="minorHAnsi"/>
          <w:sz w:val="24"/>
          <w:szCs w:val="24"/>
        </w:rPr>
        <w:t>.</w:t>
      </w:r>
    </w:p>
    <w:p w14:paraId="55C710FF" w14:textId="77777777" w:rsidR="00B27CE9" w:rsidRPr="00CD300F" w:rsidRDefault="00B27CE9" w:rsidP="0090393D">
      <w:pPr>
        <w:spacing w:after="0" w:line="240" w:lineRule="auto"/>
        <w:jc w:val="both"/>
        <w:rPr>
          <w:rFonts w:cstheme="minorHAnsi"/>
          <w:sz w:val="24"/>
          <w:szCs w:val="24"/>
        </w:rPr>
      </w:pPr>
    </w:p>
    <w:p w14:paraId="20179AFB" w14:textId="77777777" w:rsidR="005030A1" w:rsidRPr="00CD300F" w:rsidRDefault="005030A1" w:rsidP="0090393D">
      <w:pPr>
        <w:spacing w:after="0" w:line="240" w:lineRule="auto"/>
        <w:jc w:val="both"/>
        <w:rPr>
          <w:rFonts w:cstheme="minorHAnsi"/>
          <w:b/>
          <w:sz w:val="24"/>
          <w:szCs w:val="24"/>
          <w:u w:val="single"/>
        </w:rPr>
      </w:pPr>
    </w:p>
    <w:p w14:paraId="0008DF64" w14:textId="67396654" w:rsidR="007D268E" w:rsidRPr="00CD300F" w:rsidRDefault="007D268E" w:rsidP="0090393D">
      <w:pPr>
        <w:spacing w:after="0" w:line="240" w:lineRule="auto"/>
        <w:jc w:val="both"/>
        <w:rPr>
          <w:rFonts w:cstheme="minorHAnsi"/>
          <w:bCs/>
          <w:sz w:val="24"/>
          <w:szCs w:val="24"/>
          <w:u w:val="single"/>
        </w:rPr>
      </w:pPr>
      <w:r w:rsidRPr="00CD300F">
        <w:rPr>
          <w:rFonts w:cstheme="minorHAnsi"/>
          <w:bCs/>
          <w:sz w:val="24"/>
          <w:szCs w:val="24"/>
          <w:u w:val="single"/>
        </w:rPr>
        <w:t>FAIRE ACTE DE CANDIDATURE</w:t>
      </w:r>
    </w:p>
    <w:p w14:paraId="3B1056BF" w14:textId="3BC4AFC4" w:rsidR="00E2168F" w:rsidRPr="00CD300F" w:rsidRDefault="00E2168F" w:rsidP="0090393D">
      <w:pPr>
        <w:spacing w:after="0" w:line="240" w:lineRule="auto"/>
        <w:jc w:val="both"/>
        <w:rPr>
          <w:rFonts w:cstheme="minorHAnsi"/>
          <w:sz w:val="24"/>
          <w:szCs w:val="24"/>
        </w:rPr>
      </w:pPr>
    </w:p>
    <w:p w14:paraId="047E097A" w14:textId="7D0F6B4A" w:rsidR="004916E9" w:rsidRPr="00103799" w:rsidRDefault="00E2168F" w:rsidP="004916E9">
      <w:pPr>
        <w:spacing w:after="0" w:line="240" w:lineRule="auto"/>
        <w:jc w:val="both"/>
        <w:rPr>
          <w:rFonts w:cstheme="minorHAnsi"/>
          <w:sz w:val="24"/>
          <w:szCs w:val="24"/>
        </w:rPr>
      </w:pPr>
      <w:r w:rsidRPr="00103799">
        <w:rPr>
          <w:rFonts w:cstheme="minorHAnsi"/>
          <w:sz w:val="24"/>
          <w:szCs w:val="24"/>
        </w:rPr>
        <w:t xml:space="preserve">L’artiste devra proposer un projet en respectant </w:t>
      </w:r>
      <w:r w:rsidR="00103799" w:rsidRPr="00103799">
        <w:rPr>
          <w:rFonts w:cstheme="minorHAnsi"/>
          <w:sz w:val="24"/>
          <w:szCs w:val="24"/>
        </w:rPr>
        <w:t>la philosophie</w:t>
      </w:r>
      <w:r w:rsidRPr="00103799">
        <w:rPr>
          <w:rFonts w:cstheme="minorHAnsi"/>
          <w:sz w:val="24"/>
          <w:szCs w:val="24"/>
        </w:rPr>
        <w:t xml:space="preserve"> de l’éducation artistique et culturelle</w:t>
      </w:r>
      <w:r w:rsidR="0056772D" w:rsidRPr="00103799">
        <w:rPr>
          <w:rFonts w:cstheme="minorHAnsi"/>
          <w:sz w:val="24"/>
          <w:szCs w:val="24"/>
        </w:rPr>
        <w:t>.</w:t>
      </w:r>
    </w:p>
    <w:p w14:paraId="5DD4B220" w14:textId="77777777" w:rsidR="004916E9" w:rsidRPr="00103799" w:rsidRDefault="004916E9" w:rsidP="004916E9">
      <w:pPr>
        <w:spacing w:after="0" w:line="240" w:lineRule="auto"/>
        <w:jc w:val="both"/>
        <w:rPr>
          <w:rFonts w:cstheme="minorHAnsi"/>
          <w:sz w:val="24"/>
          <w:szCs w:val="24"/>
        </w:rPr>
      </w:pPr>
      <w:r w:rsidRPr="00103799">
        <w:rPr>
          <w:rFonts w:cstheme="minorHAnsi"/>
          <w:sz w:val="24"/>
          <w:szCs w:val="24"/>
        </w:rPr>
        <w:t>Les partenaires de cette résidence-mission souhaitent privilégier les enjeux suivants :</w:t>
      </w:r>
    </w:p>
    <w:p w14:paraId="43C24CFE" w14:textId="2277EFF8" w:rsidR="004916E9" w:rsidRPr="00103799" w:rsidRDefault="004916E9" w:rsidP="00076F86">
      <w:pPr>
        <w:pStyle w:val="Paragraphedeliste"/>
        <w:numPr>
          <w:ilvl w:val="0"/>
          <w:numId w:val="20"/>
        </w:numPr>
        <w:spacing w:before="120" w:after="0" w:line="240" w:lineRule="auto"/>
        <w:ind w:left="709"/>
        <w:jc w:val="both"/>
        <w:rPr>
          <w:rFonts w:cstheme="minorHAnsi"/>
          <w:sz w:val="24"/>
          <w:szCs w:val="24"/>
        </w:rPr>
      </w:pPr>
      <w:r w:rsidRPr="00103799">
        <w:rPr>
          <w:rFonts w:cstheme="minorHAnsi"/>
          <w:sz w:val="24"/>
          <w:szCs w:val="24"/>
        </w:rPr>
        <w:t>Permettre à d’importants groupes d’enfants et de jeunes de bénéficier dans leurs différents temps</w:t>
      </w:r>
      <w:r w:rsidR="002F334F" w:rsidRPr="00103799">
        <w:rPr>
          <w:rFonts w:cstheme="minorHAnsi"/>
          <w:sz w:val="24"/>
          <w:szCs w:val="24"/>
        </w:rPr>
        <w:t>,</w:t>
      </w:r>
      <w:r w:rsidRPr="00103799">
        <w:rPr>
          <w:rFonts w:cstheme="minorHAnsi"/>
          <w:sz w:val="24"/>
          <w:szCs w:val="24"/>
        </w:rPr>
        <w:t xml:space="preserve"> de rencontrer de façon privilégiée des artistes ainsi que </w:t>
      </w:r>
      <w:r w:rsidR="00532F91" w:rsidRPr="00103799">
        <w:rPr>
          <w:rFonts w:cstheme="minorHAnsi"/>
          <w:sz w:val="24"/>
          <w:szCs w:val="24"/>
        </w:rPr>
        <w:t>leurs œuvres</w:t>
      </w:r>
      <w:r w:rsidR="00C96AC5" w:rsidRPr="00103799">
        <w:rPr>
          <w:rFonts w:cstheme="minorHAnsi"/>
          <w:sz w:val="24"/>
          <w:szCs w:val="24"/>
        </w:rPr>
        <w:t> ;</w:t>
      </w:r>
    </w:p>
    <w:p w14:paraId="10107E2C" w14:textId="11086263" w:rsidR="004916E9" w:rsidRPr="00103799" w:rsidRDefault="004916E9" w:rsidP="00076F86">
      <w:pPr>
        <w:pStyle w:val="Paragraphedeliste"/>
        <w:numPr>
          <w:ilvl w:val="0"/>
          <w:numId w:val="20"/>
        </w:numPr>
        <w:spacing w:before="120" w:after="0" w:line="240" w:lineRule="auto"/>
        <w:ind w:left="709"/>
        <w:jc w:val="both"/>
        <w:rPr>
          <w:rFonts w:cstheme="minorHAnsi"/>
          <w:sz w:val="24"/>
          <w:szCs w:val="24"/>
        </w:rPr>
      </w:pPr>
      <w:r w:rsidRPr="00103799">
        <w:rPr>
          <w:rFonts w:cstheme="minorHAnsi"/>
          <w:sz w:val="24"/>
          <w:szCs w:val="24"/>
        </w:rPr>
        <w:t>Permettre, au-delà de ce public, de concerner aussi les familles et toute une partie de la population du territoire, notamment celle se trouvant la plus éloignée des arts et de la culture ;</w:t>
      </w:r>
    </w:p>
    <w:p w14:paraId="63C525EA" w14:textId="0B8D344A" w:rsidR="004916E9" w:rsidRPr="00103799" w:rsidRDefault="004916E9" w:rsidP="00076F86">
      <w:pPr>
        <w:pStyle w:val="Paragraphedeliste"/>
        <w:numPr>
          <w:ilvl w:val="0"/>
          <w:numId w:val="20"/>
        </w:numPr>
        <w:spacing w:before="120" w:after="0" w:line="240" w:lineRule="auto"/>
        <w:ind w:left="709"/>
        <w:jc w:val="both"/>
        <w:rPr>
          <w:rFonts w:cstheme="minorHAnsi"/>
          <w:sz w:val="24"/>
          <w:szCs w:val="24"/>
        </w:rPr>
      </w:pPr>
      <w:r w:rsidRPr="00103799">
        <w:rPr>
          <w:rFonts w:cstheme="minorHAnsi"/>
          <w:sz w:val="24"/>
          <w:szCs w:val="24"/>
        </w:rPr>
        <w:t>Donner la possibilité à ces différents publics de questionner les processus créatifs et contribuer ainsi à développer la curiosité, l’esprit critique et l’ouverture à l’autre ;</w:t>
      </w:r>
    </w:p>
    <w:p w14:paraId="1D4C6A3C" w14:textId="4D907ECF" w:rsidR="004916E9" w:rsidRPr="00103799" w:rsidRDefault="004916E9" w:rsidP="00076F86">
      <w:pPr>
        <w:pStyle w:val="Paragraphedeliste"/>
        <w:numPr>
          <w:ilvl w:val="0"/>
          <w:numId w:val="20"/>
        </w:numPr>
        <w:spacing w:before="120" w:after="0" w:line="240" w:lineRule="auto"/>
        <w:ind w:left="709"/>
        <w:jc w:val="both"/>
        <w:rPr>
          <w:rFonts w:cstheme="minorHAnsi"/>
          <w:sz w:val="24"/>
          <w:szCs w:val="24"/>
        </w:rPr>
      </w:pPr>
      <w:r w:rsidRPr="00103799">
        <w:rPr>
          <w:rFonts w:cstheme="minorHAnsi"/>
          <w:sz w:val="24"/>
          <w:szCs w:val="24"/>
        </w:rPr>
        <w:t>Faire percevoir, de manière sensible, le rôle qui peut être celui des artistes en tant que catalyseurs d’énergies, développeurs d’imaginaires, incitateurs à porter sur le monde un regard singulier le questionnant en permanence</w:t>
      </w:r>
      <w:r w:rsidR="00103799" w:rsidRPr="00103799">
        <w:rPr>
          <w:rFonts w:cstheme="minorHAnsi"/>
          <w:sz w:val="24"/>
          <w:szCs w:val="24"/>
        </w:rPr>
        <w:t>.</w:t>
      </w:r>
    </w:p>
    <w:p w14:paraId="4865FF06" w14:textId="77777777" w:rsidR="000B5F85" w:rsidRPr="00CD300F" w:rsidRDefault="000B5F85" w:rsidP="004916E9">
      <w:pPr>
        <w:spacing w:after="0" w:line="240" w:lineRule="auto"/>
        <w:jc w:val="both"/>
        <w:rPr>
          <w:rFonts w:cstheme="minorHAnsi"/>
          <w:sz w:val="24"/>
          <w:szCs w:val="24"/>
        </w:rPr>
      </w:pPr>
    </w:p>
    <w:p w14:paraId="60E17D1B" w14:textId="33542F7E" w:rsidR="000B5F85" w:rsidRPr="00CD300F" w:rsidRDefault="000B5F85" w:rsidP="004916E9">
      <w:pPr>
        <w:spacing w:after="0" w:line="240" w:lineRule="auto"/>
        <w:jc w:val="both"/>
        <w:rPr>
          <w:rFonts w:cstheme="minorHAnsi"/>
          <w:b/>
          <w:sz w:val="24"/>
          <w:szCs w:val="24"/>
        </w:rPr>
      </w:pPr>
      <w:r w:rsidRPr="00CD300F">
        <w:rPr>
          <w:rFonts w:cstheme="minorHAnsi"/>
          <w:b/>
          <w:sz w:val="24"/>
          <w:szCs w:val="24"/>
        </w:rPr>
        <w:t xml:space="preserve">Dossier de candidature : </w:t>
      </w:r>
    </w:p>
    <w:p w14:paraId="709611BE" w14:textId="466060D7" w:rsidR="006B10B0" w:rsidRPr="00CD300F" w:rsidRDefault="006B10B0" w:rsidP="002F334F">
      <w:pPr>
        <w:pStyle w:val="Paragraphedeliste"/>
        <w:numPr>
          <w:ilvl w:val="0"/>
          <w:numId w:val="16"/>
        </w:numPr>
        <w:spacing w:before="120" w:after="0" w:line="240" w:lineRule="auto"/>
        <w:ind w:left="714" w:hanging="357"/>
        <w:jc w:val="both"/>
        <w:rPr>
          <w:rFonts w:cstheme="minorHAnsi"/>
          <w:sz w:val="24"/>
          <w:szCs w:val="24"/>
        </w:rPr>
      </w:pPr>
      <w:r w:rsidRPr="00CD300F">
        <w:rPr>
          <w:rFonts w:cstheme="minorHAnsi"/>
          <w:sz w:val="24"/>
          <w:szCs w:val="24"/>
        </w:rPr>
        <w:t>Lettre de motivation</w:t>
      </w:r>
      <w:r w:rsidR="00F8600E" w:rsidRPr="00CD300F">
        <w:rPr>
          <w:rFonts w:cstheme="minorHAnsi"/>
          <w:sz w:val="24"/>
          <w:szCs w:val="24"/>
        </w:rPr>
        <w:t> ;</w:t>
      </w:r>
    </w:p>
    <w:p w14:paraId="2E3C6599" w14:textId="6B49AA83" w:rsidR="000B5F85" w:rsidRPr="00CD300F" w:rsidRDefault="000B5F85" w:rsidP="006B10B0">
      <w:pPr>
        <w:pStyle w:val="Paragraphedeliste"/>
        <w:numPr>
          <w:ilvl w:val="0"/>
          <w:numId w:val="16"/>
        </w:numPr>
        <w:spacing w:after="0" w:line="240" w:lineRule="auto"/>
        <w:jc w:val="both"/>
        <w:rPr>
          <w:rFonts w:cstheme="minorHAnsi"/>
          <w:color w:val="000000" w:themeColor="text1"/>
          <w:sz w:val="24"/>
          <w:szCs w:val="24"/>
        </w:rPr>
      </w:pPr>
      <w:r w:rsidRPr="00CD300F">
        <w:rPr>
          <w:rFonts w:cstheme="minorHAnsi"/>
          <w:color w:val="000000" w:themeColor="text1"/>
          <w:sz w:val="24"/>
          <w:szCs w:val="24"/>
        </w:rPr>
        <w:t>CV</w:t>
      </w:r>
      <w:r w:rsidR="002945FB" w:rsidRPr="00CD300F">
        <w:rPr>
          <w:rFonts w:cstheme="minorHAnsi"/>
          <w:color w:val="000000" w:themeColor="text1"/>
          <w:sz w:val="24"/>
          <w:szCs w:val="24"/>
        </w:rPr>
        <w:t xml:space="preserve"> (intégrant un extrait de casier judiciaire vierge</w:t>
      </w:r>
      <w:r w:rsidR="00B4363A" w:rsidRPr="00CD300F">
        <w:rPr>
          <w:rFonts w:cstheme="minorHAnsi"/>
          <w:color w:val="000000" w:themeColor="text1"/>
          <w:sz w:val="24"/>
          <w:szCs w:val="24"/>
        </w:rPr>
        <w:t xml:space="preserve"> pour chaque personne associée</w:t>
      </w:r>
      <w:r w:rsidR="002945FB" w:rsidRPr="00CD300F">
        <w:rPr>
          <w:rFonts w:cstheme="minorHAnsi"/>
          <w:color w:val="000000" w:themeColor="text1"/>
          <w:sz w:val="24"/>
          <w:szCs w:val="24"/>
        </w:rPr>
        <w:t>)</w:t>
      </w:r>
      <w:r w:rsidR="00F8600E" w:rsidRPr="00CD300F">
        <w:rPr>
          <w:rFonts w:cstheme="minorHAnsi"/>
          <w:color w:val="000000" w:themeColor="text1"/>
          <w:sz w:val="24"/>
          <w:szCs w:val="24"/>
        </w:rPr>
        <w:t> ;</w:t>
      </w:r>
    </w:p>
    <w:p w14:paraId="154CB981" w14:textId="2DBFC3F7" w:rsidR="006B10B0" w:rsidRPr="00CD300F" w:rsidRDefault="000B5F85" w:rsidP="004916E9">
      <w:pPr>
        <w:pStyle w:val="Paragraphedeliste"/>
        <w:numPr>
          <w:ilvl w:val="0"/>
          <w:numId w:val="16"/>
        </w:numPr>
        <w:spacing w:after="0" w:line="240" w:lineRule="auto"/>
        <w:jc w:val="both"/>
        <w:rPr>
          <w:rFonts w:cstheme="minorHAnsi"/>
          <w:sz w:val="24"/>
          <w:szCs w:val="24"/>
        </w:rPr>
      </w:pPr>
      <w:r w:rsidRPr="00CD300F">
        <w:rPr>
          <w:rFonts w:cstheme="minorHAnsi"/>
          <w:sz w:val="24"/>
          <w:szCs w:val="24"/>
        </w:rPr>
        <w:t>Doss</w:t>
      </w:r>
      <w:r w:rsidR="00532F91" w:rsidRPr="00CD300F">
        <w:rPr>
          <w:rFonts w:cstheme="minorHAnsi"/>
          <w:sz w:val="24"/>
          <w:szCs w:val="24"/>
        </w:rPr>
        <w:t>i</w:t>
      </w:r>
      <w:r w:rsidRPr="00CD300F">
        <w:rPr>
          <w:rFonts w:cstheme="minorHAnsi"/>
          <w:sz w:val="24"/>
          <w:szCs w:val="24"/>
        </w:rPr>
        <w:t>er artistique</w:t>
      </w:r>
      <w:r w:rsidR="005B1006" w:rsidRPr="00CD300F">
        <w:rPr>
          <w:rFonts w:cstheme="minorHAnsi"/>
          <w:sz w:val="24"/>
          <w:szCs w:val="24"/>
        </w:rPr>
        <w:t xml:space="preserve"> </w:t>
      </w:r>
      <w:r w:rsidR="006B10B0" w:rsidRPr="00CD300F">
        <w:rPr>
          <w:rFonts w:cstheme="minorHAnsi"/>
          <w:sz w:val="24"/>
          <w:szCs w:val="24"/>
        </w:rPr>
        <w:t>(sous forme numérique dont le poids ne d</w:t>
      </w:r>
      <w:r w:rsidR="00F8600E" w:rsidRPr="00CD300F">
        <w:rPr>
          <w:rFonts w:cstheme="minorHAnsi"/>
          <w:sz w:val="24"/>
          <w:szCs w:val="24"/>
        </w:rPr>
        <w:t>oit pas dépasser 5 Méga octets) ;</w:t>
      </w:r>
    </w:p>
    <w:p w14:paraId="2A6691EC" w14:textId="4A2A49B6" w:rsidR="000B5F85" w:rsidRPr="00CD300F" w:rsidRDefault="000B5F85" w:rsidP="006B10B0">
      <w:pPr>
        <w:pStyle w:val="Paragraphedeliste"/>
        <w:numPr>
          <w:ilvl w:val="0"/>
          <w:numId w:val="16"/>
        </w:numPr>
        <w:spacing w:after="0" w:line="240" w:lineRule="auto"/>
        <w:jc w:val="both"/>
        <w:rPr>
          <w:rFonts w:cstheme="minorHAnsi"/>
          <w:sz w:val="24"/>
          <w:szCs w:val="24"/>
        </w:rPr>
      </w:pPr>
      <w:r w:rsidRPr="00CD300F">
        <w:rPr>
          <w:rFonts w:cstheme="minorHAnsi"/>
          <w:sz w:val="24"/>
          <w:szCs w:val="24"/>
        </w:rPr>
        <w:t>Note d’intention (5 pages maximum)</w:t>
      </w:r>
      <w:r w:rsidR="00E71480" w:rsidRPr="00CD300F">
        <w:rPr>
          <w:rFonts w:cstheme="minorHAnsi"/>
          <w:sz w:val="24"/>
          <w:szCs w:val="24"/>
        </w:rPr>
        <w:t xml:space="preserve"> précisant les axes de t</w:t>
      </w:r>
      <w:r w:rsidR="005B03CD" w:rsidRPr="00CD300F">
        <w:rPr>
          <w:rFonts w:cstheme="minorHAnsi"/>
          <w:sz w:val="24"/>
          <w:szCs w:val="24"/>
        </w:rPr>
        <w:t xml:space="preserve">ravail et orientations précises, pour ce qui concerne les actions de médiations, elles seront </w:t>
      </w:r>
      <w:r w:rsidR="00B3280A" w:rsidRPr="00CD300F">
        <w:rPr>
          <w:rFonts w:cstheme="minorHAnsi"/>
          <w:sz w:val="24"/>
          <w:szCs w:val="24"/>
        </w:rPr>
        <w:t xml:space="preserve">déclinées </w:t>
      </w:r>
      <w:r w:rsidR="005B03CD" w:rsidRPr="00CD300F">
        <w:rPr>
          <w:rFonts w:cstheme="minorHAnsi"/>
          <w:sz w:val="24"/>
          <w:szCs w:val="24"/>
        </w:rPr>
        <w:t xml:space="preserve">en axes de travail, en </w:t>
      </w:r>
      <w:r w:rsidR="00B3280A" w:rsidRPr="00CD300F">
        <w:rPr>
          <w:rFonts w:cstheme="minorHAnsi"/>
          <w:sz w:val="24"/>
          <w:szCs w:val="24"/>
        </w:rPr>
        <w:t>références artistiques et adaptées en fonction des jeunes temps scolaire et hors temps scolaire mais également pour le « tout public ».</w:t>
      </w:r>
    </w:p>
    <w:p w14:paraId="229589D0" w14:textId="77777777" w:rsidR="004916E9" w:rsidRDefault="004916E9" w:rsidP="004916E9">
      <w:pPr>
        <w:spacing w:after="0" w:line="240" w:lineRule="auto"/>
        <w:jc w:val="both"/>
        <w:rPr>
          <w:rFonts w:cstheme="minorHAnsi"/>
          <w:color w:val="00B0F0"/>
          <w:sz w:val="24"/>
          <w:szCs w:val="24"/>
        </w:rPr>
      </w:pPr>
    </w:p>
    <w:p w14:paraId="499C0576" w14:textId="77777777" w:rsidR="00440191" w:rsidRPr="00CD300F" w:rsidRDefault="00440191" w:rsidP="004916E9">
      <w:pPr>
        <w:spacing w:after="0" w:line="240" w:lineRule="auto"/>
        <w:jc w:val="both"/>
        <w:rPr>
          <w:rFonts w:cstheme="minorHAnsi"/>
          <w:color w:val="00B0F0"/>
          <w:sz w:val="24"/>
          <w:szCs w:val="24"/>
        </w:rPr>
      </w:pPr>
    </w:p>
    <w:p w14:paraId="514FA729" w14:textId="046157BC" w:rsidR="006E0D17" w:rsidRPr="00440191" w:rsidRDefault="006E0D17" w:rsidP="004916E9">
      <w:pPr>
        <w:spacing w:after="0" w:line="240" w:lineRule="auto"/>
        <w:jc w:val="both"/>
        <w:rPr>
          <w:rFonts w:cstheme="minorHAnsi"/>
          <w:b/>
          <w:color w:val="C45911" w:themeColor="accent2" w:themeShade="BF"/>
          <w:sz w:val="24"/>
          <w:szCs w:val="24"/>
        </w:rPr>
      </w:pPr>
      <w:bookmarkStart w:id="4" w:name="_Hlk208485762"/>
      <w:r w:rsidRPr="00440191">
        <w:rPr>
          <w:rFonts w:cstheme="minorHAnsi"/>
          <w:b/>
          <w:color w:val="C45911" w:themeColor="accent2" w:themeShade="BF"/>
          <w:sz w:val="24"/>
          <w:szCs w:val="24"/>
        </w:rPr>
        <w:t>RENSEIGNEMENTS :</w:t>
      </w:r>
    </w:p>
    <w:p w14:paraId="04BAE164" w14:textId="77777777" w:rsidR="005030A1" w:rsidRPr="00CD300F" w:rsidRDefault="005030A1" w:rsidP="008A7872">
      <w:pPr>
        <w:pStyle w:val="Paragraphedeliste"/>
        <w:spacing w:after="0" w:line="240" w:lineRule="auto"/>
        <w:jc w:val="both"/>
        <w:rPr>
          <w:rFonts w:cstheme="minorHAnsi"/>
          <w:sz w:val="24"/>
          <w:szCs w:val="24"/>
        </w:rPr>
      </w:pPr>
    </w:p>
    <w:p w14:paraId="3F0B2385" w14:textId="2A8E3B31" w:rsidR="006E0D17" w:rsidRPr="00CD300F" w:rsidRDefault="005030A1" w:rsidP="008A7872">
      <w:pPr>
        <w:pStyle w:val="Paragraphedeliste"/>
        <w:spacing w:after="0" w:line="240" w:lineRule="auto"/>
        <w:jc w:val="both"/>
        <w:rPr>
          <w:rFonts w:cstheme="minorHAnsi"/>
          <w:sz w:val="24"/>
          <w:szCs w:val="24"/>
        </w:rPr>
      </w:pPr>
      <w:r w:rsidRPr="00CD300F">
        <w:rPr>
          <w:rFonts w:cstheme="minorHAnsi"/>
          <w:sz w:val="24"/>
          <w:szCs w:val="24"/>
        </w:rPr>
        <w:t>C</w:t>
      </w:r>
      <w:r w:rsidR="00FA58DA">
        <w:rPr>
          <w:rFonts w:cstheme="minorHAnsi"/>
          <w:sz w:val="24"/>
          <w:szCs w:val="24"/>
        </w:rPr>
        <w:t xml:space="preserve">ommune de Saint-Gaudens </w:t>
      </w:r>
      <w:r w:rsidRPr="00CD300F">
        <w:rPr>
          <w:rFonts w:cstheme="minorHAnsi"/>
          <w:sz w:val="24"/>
          <w:szCs w:val="24"/>
        </w:rPr>
        <w:t xml:space="preserve">: </w:t>
      </w:r>
      <w:r w:rsidR="00B546F2" w:rsidRPr="00CD300F">
        <w:rPr>
          <w:rFonts w:cstheme="minorHAnsi"/>
          <w:sz w:val="24"/>
          <w:szCs w:val="24"/>
        </w:rPr>
        <w:t xml:space="preserve">Madame </w:t>
      </w:r>
      <w:r w:rsidR="00FA58DA">
        <w:rPr>
          <w:rFonts w:cstheme="minorHAnsi"/>
          <w:sz w:val="24"/>
          <w:szCs w:val="24"/>
        </w:rPr>
        <w:t>Evgenia Lopez</w:t>
      </w:r>
    </w:p>
    <w:p w14:paraId="5AFEE540" w14:textId="63743B2F" w:rsidR="005030A1" w:rsidRPr="00440191" w:rsidRDefault="005030A1" w:rsidP="00440191">
      <w:pPr>
        <w:pStyle w:val="Paragraphedeliste"/>
        <w:spacing w:after="0" w:line="240" w:lineRule="auto"/>
        <w:jc w:val="both"/>
        <w:rPr>
          <w:rFonts w:cstheme="minorHAnsi"/>
          <w:sz w:val="24"/>
          <w:szCs w:val="24"/>
        </w:rPr>
      </w:pPr>
      <w:proofErr w:type="gramStart"/>
      <w:r w:rsidRPr="00CD300F">
        <w:rPr>
          <w:rFonts w:cstheme="minorHAnsi"/>
          <w:sz w:val="24"/>
          <w:szCs w:val="24"/>
        </w:rPr>
        <w:t>Coordonnées:</w:t>
      </w:r>
      <w:proofErr w:type="gramEnd"/>
      <w:r w:rsidR="007E2708" w:rsidRPr="00CD300F">
        <w:rPr>
          <w:rFonts w:cstheme="minorHAnsi"/>
          <w:sz w:val="24"/>
          <w:szCs w:val="24"/>
        </w:rPr>
        <w:t xml:space="preserve"> </w:t>
      </w:r>
      <w:hyperlink r:id="rId11" w:history="1">
        <w:r w:rsidR="00440191" w:rsidRPr="001A1823">
          <w:rPr>
            <w:rStyle w:val="Lienhypertexte"/>
            <w:rFonts w:cstheme="minorHAnsi"/>
            <w:sz w:val="24"/>
            <w:szCs w:val="24"/>
          </w:rPr>
          <w:t>e.lopez@stgo.fr</w:t>
        </w:r>
      </w:hyperlink>
      <w:r w:rsidR="00440191">
        <w:rPr>
          <w:rFonts w:cstheme="minorHAnsi"/>
          <w:sz w:val="24"/>
          <w:szCs w:val="24"/>
        </w:rPr>
        <w:t xml:space="preserve"> /</w:t>
      </w:r>
      <w:r w:rsidR="007E2708" w:rsidRPr="00440191">
        <w:rPr>
          <w:rFonts w:cstheme="minorHAnsi"/>
          <w:sz w:val="24"/>
          <w:szCs w:val="24"/>
        </w:rPr>
        <w:t xml:space="preserve"> </w:t>
      </w:r>
      <w:r w:rsidR="00FA58DA" w:rsidRPr="00440191">
        <w:rPr>
          <w:rFonts w:cstheme="minorHAnsi"/>
          <w:sz w:val="24"/>
          <w:szCs w:val="24"/>
        </w:rPr>
        <w:t>05 61 94 78 21</w:t>
      </w:r>
    </w:p>
    <w:p w14:paraId="127C026B" w14:textId="248D20DD" w:rsidR="00D2556E" w:rsidRDefault="00D2556E">
      <w:pPr>
        <w:rPr>
          <w:rFonts w:cstheme="minorHAnsi"/>
          <w:sz w:val="24"/>
          <w:szCs w:val="24"/>
        </w:rPr>
      </w:pPr>
      <w:r>
        <w:rPr>
          <w:rFonts w:cstheme="minorHAnsi"/>
          <w:sz w:val="24"/>
          <w:szCs w:val="24"/>
        </w:rPr>
        <w:br w:type="page"/>
      </w:r>
    </w:p>
    <w:p w14:paraId="47A8FBF5" w14:textId="277397BD" w:rsidR="007D268E" w:rsidRPr="00440191" w:rsidRDefault="007D268E" w:rsidP="0090393D">
      <w:pPr>
        <w:spacing w:after="0" w:line="240" w:lineRule="auto"/>
        <w:jc w:val="both"/>
        <w:rPr>
          <w:rFonts w:cstheme="minorHAnsi"/>
          <w:b/>
          <w:color w:val="C45911" w:themeColor="accent2" w:themeShade="BF"/>
          <w:sz w:val="24"/>
          <w:szCs w:val="24"/>
        </w:rPr>
      </w:pPr>
      <w:r w:rsidRPr="00440191">
        <w:rPr>
          <w:rFonts w:cstheme="minorHAnsi"/>
          <w:b/>
          <w:color w:val="C45911" w:themeColor="accent2" w:themeShade="BF"/>
          <w:sz w:val="24"/>
          <w:szCs w:val="24"/>
        </w:rPr>
        <w:lastRenderedPageBreak/>
        <w:t>DATE LIMITE D’ENVOI</w:t>
      </w:r>
    </w:p>
    <w:p w14:paraId="78A9D4D2" w14:textId="77777777" w:rsidR="006E0D17" w:rsidRPr="00CD300F" w:rsidRDefault="006E0D17" w:rsidP="0090393D">
      <w:pPr>
        <w:spacing w:after="0" w:line="240" w:lineRule="auto"/>
        <w:jc w:val="both"/>
        <w:rPr>
          <w:rFonts w:cstheme="minorHAnsi"/>
          <w:sz w:val="24"/>
          <w:szCs w:val="24"/>
        </w:rPr>
      </w:pPr>
    </w:p>
    <w:p w14:paraId="4D16F218" w14:textId="36441B88" w:rsidR="00BD7850" w:rsidRPr="00CD300F" w:rsidRDefault="00AD5CA2" w:rsidP="00595921">
      <w:pPr>
        <w:spacing w:after="0" w:line="240" w:lineRule="auto"/>
        <w:jc w:val="center"/>
        <w:rPr>
          <w:rFonts w:cstheme="minorHAnsi"/>
          <w:b/>
          <w:sz w:val="24"/>
          <w:szCs w:val="24"/>
        </w:rPr>
      </w:pPr>
      <w:r>
        <w:rPr>
          <w:rFonts w:cstheme="minorHAnsi"/>
          <w:b/>
          <w:sz w:val="24"/>
          <w:szCs w:val="24"/>
        </w:rPr>
        <w:t>31 octobre 2025</w:t>
      </w:r>
    </w:p>
    <w:p w14:paraId="4C2A7674" w14:textId="77777777" w:rsidR="00595921" w:rsidRPr="00CD300F" w:rsidRDefault="00595921" w:rsidP="00595921">
      <w:pPr>
        <w:spacing w:after="0" w:line="240" w:lineRule="auto"/>
        <w:jc w:val="center"/>
        <w:rPr>
          <w:rFonts w:cstheme="minorHAnsi"/>
          <w:b/>
          <w:sz w:val="24"/>
          <w:szCs w:val="24"/>
        </w:rPr>
      </w:pPr>
    </w:p>
    <w:p w14:paraId="6D983B17" w14:textId="6D47120E" w:rsidR="007E2708" w:rsidRPr="00CD300F" w:rsidRDefault="00E71480" w:rsidP="007E2708">
      <w:pPr>
        <w:pStyle w:val="Paragraphedeliste"/>
        <w:spacing w:after="0" w:line="240" w:lineRule="auto"/>
        <w:jc w:val="both"/>
        <w:rPr>
          <w:rFonts w:cstheme="minorHAnsi"/>
          <w:sz w:val="24"/>
          <w:szCs w:val="24"/>
        </w:rPr>
      </w:pPr>
      <w:r w:rsidRPr="00CD300F">
        <w:rPr>
          <w:rFonts w:cstheme="minorHAnsi"/>
          <w:sz w:val="24"/>
          <w:szCs w:val="24"/>
        </w:rPr>
        <w:t xml:space="preserve">Candidature à envoyer par </w:t>
      </w:r>
      <w:r w:rsidR="00C96AC5" w:rsidRPr="00CD300F">
        <w:rPr>
          <w:rFonts w:cstheme="minorHAnsi"/>
          <w:sz w:val="24"/>
          <w:szCs w:val="24"/>
        </w:rPr>
        <w:t>courriel</w:t>
      </w:r>
      <w:r w:rsidRPr="00CD300F">
        <w:rPr>
          <w:rFonts w:cstheme="minorHAnsi"/>
          <w:sz w:val="24"/>
          <w:szCs w:val="24"/>
        </w:rPr>
        <w:t xml:space="preserve"> uniquement </w:t>
      </w:r>
      <w:bookmarkStart w:id="5" w:name="_Hlk208486021"/>
      <w:r w:rsidRPr="00CD300F">
        <w:rPr>
          <w:rFonts w:cstheme="minorHAnsi"/>
          <w:sz w:val="24"/>
          <w:szCs w:val="24"/>
        </w:rPr>
        <w:t>:</w:t>
      </w:r>
      <w:r w:rsidR="007E2708" w:rsidRPr="00CD300F">
        <w:rPr>
          <w:rFonts w:cstheme="minorHAnsi"/>
          <w:sz w:val="24"/>
          <w:szCs w:val="24"/>
        </w:rPr>
        <w:t xml:space="preserve"> </w:t>
      </w:r>
      <w:hyperlink r:id="rId12" w:history="1">
        <w:r w:rsidR="00AD5CA2" w:rsidRPr="001A1823">
          <w:rPr>
            <w:rStyle w:val="Lienhypertexte"/>
            <w:rFonts w:cstheme="minorHAnsi"/>
            <w:sz w:val="24"/>
            <w:szCs w:val="24"/>
          </w:rPr>
          <w:t>e.lopez@stgo.fr</w:t>
        </w:r>
      </w:hyperlink>
      <w:bookmarkEnd w:id="5"/>
      <w:r w:rsidR="00AD5CA2">
        <w:rPr>
          <w:rFonts w:cstheme="minorHAnsi"/>
          <w:sz w:val="24"/>
          <w:szCs w:val="24"/>
        </w:rPr>
        <w:t xml:space="preserve"> </w:t>
      </w:r>
    </w:p>
    <w:bookmarkEnd w:id="4"/>
    <w:p w14:paraId="1D5F3776" w14:textId="42A9BCF6" w:rsidR="00A66860" w:rsidRPr="00CD300F" w:rsidRDefault="00A66860" w:rsidP="00E71480">
      <w:pPr>
        <w:spacing w:after="0" w:line="240" w:lineRule="auto"/>
        <w:jc w:val="both"/>
        <w:rPr>
          <w:rFonts w:cstheme="minorHAnsi"/>
          <w:sz w:val="24"/>
          <w:szCs w:val="24"/>
        </w:rPr>
      </w:pPr>
    </w:p>
    <w:p w14:paraId="04C2F520" w14:textId="51B79063" w:rsidR="00A66860" w:rsidRPr="00CD300F" w:rsidRDefault="00A66860" w:rsidP="00E71480">
      <w:pPr>
        <w:spacing w:after="0" w:line="240" w:lineRule="auto"/>
        <w:jc w:val="both"/>
        <w:rPr>
          <w:rFonts w:cstheme="minorHAnsi"/>
          <w:sz w:val="24"/>
          <w:szCs w:val="24"/>
        </w:rPr>
      </w:pPr>
      <w:r w:rsidRPr="00CD300F">
        <w:rPr>
          <w:rFonts w:cstheme="minorHAnsi"/>
          <w:sz w:val="24"/>
          <w:szCs w:val="24"/>
        </w:rPr>
        <w:t>Le comité de sélection composé des différents partenaires associés au projet se réunira rapidement</w:t>
      </w:r>
      <w:r w:rsidR="00B4363A" w:rsidRPr="00CD300F">
        <w:rPr>
          <w:rFonts w:cstheme="minorHAnsi"/>
          <w:sz w:val="24"/>
          <w:szCs w:val="24"/>
        </w:rPr>
        <w:t xml:space="preserve"> après l</w:t>
      </w:r>
      <w:r w:rsidR="00AD5CA2">
        <w:rPr>
          <w:rFonts w:cstheme="minorHAnsi"/>
          <w:sz w:val="24"/>
          <w:szCs w:val="24"/>
        </w:rPr>
        <w:t>e 31 octobre</w:t>
      </w:r>
      <w:r w:rsidRPr="00CD300F">
        <w:rPr>
          <w:rFonts w:cstheme="minorHAnsi"/>
          <w:sz w:val="24"/>
          <w:szCs w:val="24"/>
        </w:rPr>
        <w:t>. Une audition par visioconférence des candidats est prévue, permettant à chacun de préciser les intentions et les modalités de réalisation de la résidence.</w:t>
      </w:r>
    </w:p>
    <w:p w14:paraId="76B3F61F" w14:textId="77777777" w:rsidR="00B4363A" w:rsidRPr="00CD300F" w:rsidRDefault="00B4363A" w:rsidP="00E71480">
      <w:pPr>
        <w:spacing w:after="0" w:line="240" w:lineRule="auto"/>
        <w:jc w:val="both"/>
        <w:rPr>
          <w:rFonts w:cstheme="minorHAnsi"/>
          <w:sz w:val="24"/>
          <w:szCs w:val="24"/>
        </w:rPr>
      </w:pPr>
    </w:p>
    <w:p w14:paraId="26A83828" w14:textId="6FB44CED" w:rsidR="00B4363A" w:rsidRPr="00CD300F" w:rsidRDefault="00B4363A" w:rsidP="00E71480">
      <w:pPr>
        <w:spacing w:after="0" w:line="240" w:lineRule="auto"/>
        <w:jc w:val="both"/>
        <w:rPr>
          <w:rFonts w:cstheme="minorHAnsi"/>
          <w:sz w:val="24"/>
          <w:szCs w:val="24"/>
        </w:rPr>
      </w:pPr>
      <w:r w:rsidRPr="00CD300F">
        <w:rPr>
          <w:rFonts w:cstheme="minorHAnsi"/>
          <w:sz w:val="24"/>
          <w:szCs w:val="24"/>
        </w:rPr>
        <w:t>Des personnalités extérieures seront étroitement associées pour leurs compétences et leurs regards dans la lecture des dossiers déposés, sans pour autant, avoir de voix délibérante :</w:t>
      </w:r>
    </w:p>
    <w:p w14:paraId="31023E11" w14:textId="77777777" w:rsidR="00B4363A" w:rsidRPr="00CD300F" w:rsidRDefault="00B4363A" w:rsidP="00E71480">
      <w:pPr>
        <w:spacing w:after="0" w:line="240" w:lineRule="auto"/>
        <w:jc w:val="both"/>
        <w:rPr>
          <w:rFonts w:cstheme="minorHAnsi"/>
          <w:sz w:val="24"/>
          <w:szCs w:val="24"/>
        </w:rPr>
      </w:pPr>
    </w:p>
    <w:p w14:paraId="1C49B307" w14:textId="6C647731" w:rsidR="00B4363A" w:rsidRDefault="00B4363A" w:rsidP="00B4363A">
      <w:pPr>
        <w:pStyle w:val="Paragraphedeliste"/>
        <w:numPr>
          <w:ilvl w:val="0"/>
          <w:numId w:val="22"/>
        </w:numPr>
        <w:spacing w:after="0" w:line="240" w:lineRule="auto"/>
        <w:jc w:val="both"/>
        <w:rPr>
          <w:rFonts w:cstheme="minorHAnsi"/>
          <w:sz w:val="24"/>
          <w:szCs w:val="24"/>
        </w:rPr>
      </w:pPr>
      <w:r w:rsidRPr="00CD300F">
        <w:rPr>
          <w:rFonts w:cstheme="minorHAnsi"/>
          <w:sz w:val="24"/>
          <w:szCs w:val="24"/>
        </w:rPr>
        <w:t>La place de la Danse Toulouse, CDC</w:t>
      </w:r>
      <w:r w:rsidR="00AD5CA2">
        <w:rPr>
          <w:rFonts w:cstheme="minorHAnsi"/>
          <w:sz w:val="24"/>
          <w:szCs w:val="24"/>
        </w:rPr>
        <w:t>N</w:t>
      </w:r>
      <w:r w:rsidRPr="00CD300F">
        <w:rPr>
          <w:rFonts w:cstheme="minorHAnsi"/>
          <w:sz w:val="24"/>
          <w:szCs w:val="24"/>
        </w:rPr>
        <w:t xml:space="preserve">, M </w:t>
      </w:r>
      <w:proofErr w:type="spellStart"/>
      <w:r w:rsidRPr="00CD300F">
        <w:rPr>
          <w:rFonts w:cstheme="minorHAnsi"/>
          <w:sz w:val="24"/>
          <w:szCs w:val="24"/>
        </w:rPr>
        <w:t>Rostan</w:t>
      </w:r>
      <w:proofErr w:type="spellEnd"/>
      <w:r w:rsidRPr="00CD300F">
        <w:rPr>
          <w:rFonts w:cstheme="minorHAnsi"/>
          <w:sz w:val="24"/>
          <w:szCs w:val="24"/>
        </w:rPr>
        <w:t xml:space="preserve"> Chentouf ou son représentant,</w:t>
      </w:r>
    </w:p>
    <w:p w14:paraId="3292663F" w14:textId="42B672F2" w:rsidR="00AD5CA2" w:rsidRPr="00CD300F" w:rsidRDefault="00AD5CA2" w:rsidP="00B4363A">
      <w:pPr>
        <w:pStyle w:val="Paragraphedeliste"/>
        <w:numPr>
          <w:ilvl w:val="0"/>
          <w:numId w:val="22"/>
        </w:numPr>
        <w:spacing w:after="0" w:line="240" w:lineRule="auto"/>
        <w:jc w:val="both"/>
        <w:rPr>
          <w:rFonts w:cstheme="minorHAnsi"/>
          <w:sz w:val="24"/>
          <w:szCs w:val="24"/>
        </w:rPr>
      </w:pPr>
      <w:r>
        <w:rPr>
          <w:rFonts w:cstheme="minorHAnsi"/>
          <w:sz w:val="24"/>
          <w:szCs w:val="24"/>
        </w:rPr>
        <w:t>CNAREP Pronomade(s) en Haute-Garonne, Mme Marion Vian ou son représentant,</w:t>
      </w:r>
    </w:p>
    <w:p w14:paraId="24BB52EF" w14:textId="45564AD8" w:rsidR="00B4363A" w:rsidRPr="00CD300F" w:rsidRDefault="00B4363A" w:rsidP="00B4363A">
      <w:pPr>
        <w:pStyle w:val="Paragraphedeliste"/>
        <w:numPr>
          <w:ilvl w:val="0"/>
          <w:numId w:val="22"/>
        </w:numPr>
        <w:spacing w:after="0" w:line="240" w:lineRule="auto"/>
        <w:jc w:val="both"/>
        <w:rPr>
          <w:rFonts w:cstheme="minorHAnsi"/>
          <w:sz w:val="24"/>
          <w:szCs w:val="24"/>
        </w:rPr>
      </w:pPr>
      <w:r w:rsidRPr="00CD300F">
        <w:rPr>
          <w:rFonts w:cstheme="minorHAnsi"/>
          <w:sz w:val="24"/>
          <w:szCs w:val="24"/>
        </w:rPr>
        <w:t xml:space="preserve">Le 9X9 festival – compagnie </w:t>
      </w:r>
      <w:proofErr w:type="spellStart"/>
      <w:r w:rsidRPr="00CD300F">
        <w:rPr>
          <w:rFonts w:cstheme="minorHAnsi"/>
          <w:sz w:val="24"/>
          <w:szCs w:val="24"/>
        </w:rPr>
        <w:t>Lastiko</w:t>
      </w:r>
      <w:proofErr w:type="spellEnd"/>
      <w:r w:rsidRPr="00CD300F">
        <w:rPr>
          <w:rFonts w:cstheme="minorHAnsi"/>
          <w:sz w:val="24"/>
          <w:szCs w:val="24"/>
        </w:rPr>
        <w:t>, M Samuel Mathieu ou son représentant.</w:t>
      </w:r>
    </w:p>
    <w:p w14:paraId="554691A6" w14:textId="13C7AE83" w:rsidR="00A66860" w:rsidRPr="00CD300F" w:rsidRDefault="00A66860" w:rsidP="00E71480">
      <w:pPr>
        <w:spacing w:after="0" w:line="240" w:lineRule="auto"/>
        <w:jc w:val="both"/>
        <w:rPr>
          <w:rFonts w:cstheme="minorHAnsi"/>
          <w:sz w:val="24"/>
          <w:szCs w:val="24"/>
        </w:rPr>
      </w:pPr>
    </w:p>
    <w:p w14:paraId="6E7EA2BE" w14:textId="604BD1F3" w:rsidR="005A4D57" w:rsidRPr="00CD300F" w:rsidRDefault="007B3AA4" w:rsidP="00E71480">
      <w:pPr>
        <w:spacing w:after="0" w:line="240" w:lineRule="auto"/>
        <w:jc w:val="both"/>
        <w:rPr>
          <w:rFonts w:cstheme="minorHAnsi"/>
          <w:color w:val="000000" w:themeColor="text1"/>
          <w:sz w:val="24"/>
          <w:szCs w:val="24"/>
        </w:rPr>
      </w:pPr>
      <w:r w:rsidRPr="00CD300F">
        <w:rPr>
          <w:rFonts w:cstheme="minorHAnsi"/>
          <w:color w:val="000000" w:themeColor="text1"/>
          <w:sz w:val="24"/>
          <w:szCs w:val="24"/>
        </w:rPr>
        <w:t>Un courrier</w:t>
      </w:r>
      <w:r w:rsidR="00A66860" w:rsidRPr="00CD300F">
        <w:rPr>
          <w:rFonts w:cstheme="minorHAnsi"/>
          <w:color w:val="000000" w:themeColor="text1"/>
          <w:sz w:val="24"/>
          <w:szCs w:val="24"/>
        </w:rPr>
        <w:t xml:space="preserve"> sera envoyé </w:t>
      </w:r>
      <w:r w:rsidR="002945FB" w:rsidRPr="00CD300F">
        <w:rPr>
          <w:rFonts w:cstheme="minorHAnsi"/>
          <w:color w:val="000000" w:themeColor="text1"/>
          <w:sz w:val="24"/>
          <w:szCs w:val="24"/>
        </w:rPr>
        <w:t xml:space="preserve">par </w:t>
      </w:r>
      <w:r w:rsidR="00D63372" w:rsidRPr="00CD300F">
        <w:rPr>
          <w:rFonts w:cstheme="minorHAnsi"/>
          <w:color w:val="000000" w:themeColor="text1"/>
          <w:sz w:val="24"/>
          <w:szCs w:val="24"/>
        </w:rPr>
        <w:t xml:space="preserve">la </w:t>
      </w:r>
      <w:r w:rsidR="00AD5CA2">
        <w:rPr>
          <w:rFonts w:cstheme="minorHAnsi"/>
          <w:color w:val="000000" w:themeColor="text1"/>
          <w:sz w:val="24"/>
          <w:szCs w:val="24"/>
        </w:rPr>
        <w:t xml:space="preserve">Commune </w:t>
      </w:r>
      <w:r w:rsidR="00D63372" w:rsidRPr="00CD300F">
        <w:rPr>
          <w:rFonts w:cstheme="minorHAnsi"/>
          <w:color w:val="000000" w:themeColor="text1"/>
          <w:sz w:val="24"/>
          <w:szCs w:val="24"/>
        </w:rPr>
        <w:t xml:space="preserve">au </w:t>
      </w:r>
      <w:r w:rsidRPr="00CD300F">
        <w:rPr>
          <w:rFonts w:cstheme="minorHAnsi"/>
          <w:color w:val="000000" w:themeColor="text1"/>
          <w:sz w:val="24"/>
          <w:szCs w:val="24"/>
        </w:rPr>
        <w:t>l</w:t>
      </w:r>
      <w:r w:rsidR="00BD7850" w:rsidRPr="00CD300F">
        <w:rPr>
          <w:rFonts w:cstheme="minorHAnsi"/>
          <w:color w:val="000000" w:themeColor="text1"/>
          <w:sz w:val="24"/>
          <w:szCs w:val="24"/>
        </w:rPr>
        <w:t>auréat de cet appel à projet</w:t>
      </w:r>
      <w:r w:rsidR="002945FB" w:rsidRPr="00CD300F">
        <w:rPr>
          <w:rFonts w:cstheme="minorHAnsi"/>
          <w:color w:val="000000" w:themeColor="text1"/>
          <w:sz w:val="24"/>
          <w:szCs w:val="24"/>
        </w:rPr>
        <w:t xml:space="preserve">, tout comme à l’ensemble des artistes ayant déposé un projet et non retenu par le comité. </w:t>
      </w:r>
    </w:p>
    <w:p w14:paraId="46273842" w14:textId="396388FD" w:rsidR="007E6325" w:rsidRPr="00CD300F" w:rsidRDefault="005A4D57" w:rsidP="005A4D57">
      <w:pPr>
        <w:rPr>
          <w:rFonts w:cstheme="minorHAnsi"/>
          <w:color w:val="000000" w:themeColor="text1"/>
          <w:sz w:val="24"/>
          <w:szCs w:val="24"/>
        </w:rPr>
      </w:pPr>
      <w:r w:rsidRPr="00CD300F">
        <w:rPr>
          <w:rFonts w:cstheme="minorHAnsi"/>
          <w:color w:val="000000" w:themeColor="text1"/>
          <w:sz w:val="24"/>
          <w:szCs w:val="24"/>
        </w:rPr>
        <w:br w:type="page"/>
      </w:r>
      <w:r w:rsidR="005E15BD" w:rsidRPr="00CD300F">
        <w:rPr>
          <w:rFonts w:cstheme="minorHAnsi"/>
          <w:b/>
          <w:sz w:val="24"/>
          <w:szCs w:val="24"/>
        </w:rPr>
        <w:lastRenderedPageBreak/>
        <w:t>Annexe</w:t>
      </w:r>
      <w:r w:rsidR="008A7872" w:rsidRPr="00CD300F">
        <w:rPr>
          <w:rFonts w:cstheme="minorHAnsi"/>
          <w:b/>
          <w:sz w:val="24"/>
          <w:szCs w:val="24"/>
        </w:rPr>
        <w:t>s</w:t>
      </w:r>
      <w:r w:rsidR="006A7A0C" w:rsidRPr="00CD300F">
        <w:rPr>
          <w:rFonts w:cstheme="minorHAnsi"/>
          <w:b/>
          <w:sz w:val="24"/>
          <w:szCs w:val="24"/>
        </w:rPr>
        <w:t xml:space="preserve"> 1</w:t>
      </w:r>
      <w:r w:rsidR="005E15BD" w:rsidRPr="00CD300F">
        <w:rPr>
          <w:rFonts w:cstheme="minorHAnsi"/>
          <w:b/>
          <w:sz w:val="24"/>
          <w:szCs w:val="24"/>
        </w:rPr>
        <w:t> :</w:t>
      </w:r>
      <w:r w:rsidR="007E6325" w:rsidRPr="00CD300F">
        <w:rPr>
          <w:rFonts w:cstheme="minorHAnsi"/>
          <w:sz w:val="24"/>
          <w:szCs w:val="24"/>
        </w:rPr>
        <w:t xml:space="preserve"> QU’EST-CE QU’UNE RESIDENCE-MISSION A DES FINS D’EAC ?</w:t>
      </w:r>
    </w:p>
    <w:p w14:paraId="2204B718" w14:textId="4FD4D871" w:rsidR="007E6325" w:rsidRPr="00CD300F" w:rsidRDefault="00F2790C" w:rsidP="007E6325">
      <w:pPr>
        <w:spacing w:after="0" w:line="240" w:lineRule="auto"/>
        <w:jc w:val="both"/>
        <w:rPr>
          <w:rFonts w:cstheme="minorHAnsi"/>
          <w:b/>
          <w:bCs/>
          <w:sz w:val="24"/>
          <w:szCs w:val="24"/>
        </w:rPr>
      </w:pPr>
      <w:r w:rsidRPr="00CD300F">
        <w:rPr>
          <w:rFonts w:cstheme="minorHAnsi"/>
          <w:b/>
          <w:bCs/>
          <w:sz w:val="24"/>
          <w:szCs w:val="24"/>
        </w:rPr>
        <w:t>Généralités</w:t>
      </w:r>
    </w:p>
    <w:p w14:paraId="29F0D49C" w14:textId="77777777" w:rsidR="007E6325" w:rsidRPr="00CD300F" w:rsidRDefault="007E6325" w:rsidP="00B40925">
      <w:pPr>
        <w:spacing w:before="120" w:after="0" w:line="240" w:lineRule="auto"/>
        <w:jc w:val="both"/>
        <w:rPr>
          <w:rFonts w:cstheme="minorHAnsi"/>
          <w:sz w:val="24"/>
          <w:szCs w:val="24"/>
        </w:rPr>
      </w:pPr>
      <w:r w:rsidRPr="00CD300F">
        <w:rPr>
          <w:rFonts w:cstheme="minorHAnsi"/>
          <w:sz w:val="24"/>
          <w:szCs w:val="24"/>
        </w:rPr>
        <w:t>Une résidence-mission ne se confond nullement avec une résidence de création puisqu’il n’y a, en cette proposition d’emploi artistique, ni commande d’œuvre ni enjeu de production conséquente.</w:t>
      </w:r>
    </w:p>
    <w:p w14:paraId="171923B0" w14:textId="77777777" w:rsidR="007E6325" w:rsidRPr="00CD300F" w:rsidRDefault="007E6325" w:rsidP="007E6325">
      <w:pPr>
        <w:spacing w:after="0" w:line="240" w:lineRule="auto"/>
        <w:jc w:val="both"/>
        <w:rPr>
          <w:rFonts w:cstheme="minorHAnsi"/>
          <w:sz w:val="24"/>
          <w:szCs w:val="24"/>
        </w:rPr>
      </w:pPr>
      <w:r w:rsidRPr="00CD300F">
        <w:rPr>
          <w:rFonts w:cstheme="minorHAnsi"/>
          <w:sz w:val="24"/>
          <w:szCs w:val="24"/>
        </w:rPr>
        <w:t>Il s’agit pour l’artiste-résident de s’engager artistiquement dans une démarche d’expérimentation à des fins de démocratisation culturelle usant pour ce faire du plus puissant de ses leviers, celui de l’éducation artistique et culturelle, et donnant à voir et à comprendre la recherche artistique qui l’anime ainsi que les processus de création qu’il met en œuvre.</w:t>
      </w:r>
    </w:p>
    <w:p w14:paraId="3A7AE790" w14:textId="77777777" w:rsidR="007E6325" w:rsidRPr="00CD300F" w:rsidRDefault="007E6325" w:rsidP="007E6325">
      <w:pPr>
        <w:spacing w:after="0" w:line="240" w:lineRule="auto"/>
        <w:jc w:val="both"/>
        <w:rPr>
          <w:rFonts w:cstheme="minorHAnsi"/>
          <w:sz w:val="24"/>
          <w:szCs w:val="24"/>
        </w:rPr>
      </w:pPr>
      <w:r w:rsidRPr="00CD300F">
        <w:rPr>
          <w:rFonts w:cstheme="minorHAnsi"/>
          <w:sz w:val="24"/>
          <w:szCs w:val="24"/>
        </w:rPr>
        <w:t>Cette mise en évidence s’appuie sur des formes d’intervention ou d’actions très variées se différenciant, assez radicalement, des traditionnels ateliers de pratique artistique qui existent déjà par ailleurs et répondent à des finalités différentes.</w:t>
      </w:r>
    </w:p>
    <w:p w14:paraId="181243E0" w14:textId="77777777" w:rsidR="007E6325" w:rsidRPr="00CD300F" w:rsidRDefault="007E6325" w:rsidP="007E6325">
      <w:pPr>
        <w:spacing w:after="0" w:line="240" w:lineRule="auto"/>
        <w:jc w:val="both"/>
        <w:rPr>
          <w:rFonts w:cstheme="minorHAnsi"/>
          <w:sz w:val="24"/>
          <w:szCs w:val="24"/>
        </w:rPr>
      </w:pPr>
    </w:p>
    <w:p w14:paraId="0FC2A392" w14:textId="210DB619" w:rsidR="007E6325" w:rsidRPr="00CD300F" w:rsidRDefault="007E6325" w:rsidP="007E6325">
      <w:pPr>
        <w:spacing w:after="0" w:line="240" w:lineRule="auto"/>
        <w:jc w:val="both"/>
        <w:rPr>
          <w:rFonts w:cstheme="minorHAnsi"/>
          <w:sz w:val="24"/>
          <w:szCs w:val="24"/>
        </w:rPr>
      </w:pPr>
      <w:r w:rsidRPr="00CD300F">
        <w:rPr>
          <w:rFonts w:cstheme="minorHAnsi"/>
          <w:sz w:val="24"/>
          <w:szCs w:val="24"/>
        </w:rPr>
        <w:t>Les résidences-mission</w:t>
      </w:r>
      <w:r w:rsidR="00960FB2" w:rsidRPr="00CD300F">
        <w:rPr>
          <w:rFonts w:cstheme="minorHAnsi"/>
          <w:sz w:val="24"/>
          <w:szCs w:val="24"/>
        </w:rPr>
        <w:t>s</w:t>
      </w:r>
      <w:r w:rsidRPr="00CD300F">
        <w:rPr>
          <w:rFonts w:cstheme="minorHAnsi"/>
          <w:sz w:val="24"/>
          <w:szCs w:val="24"/>
        </w:rPr>
        <w:t xml:space="preserve"> privilégient l’enfant, l’adolescent, le jeune adulte qui est aussi, l’élève, l’apprenti, l’étudiant, le jeune entrant dans la vie active. Ceci n’exclut nullement, au-delà de cette jeunesse, une prise en compte de la famille et de l’entourage.</w:t>
      </w:r>
    </w:p>
    <w:p w14:paraId="3909DE8C" w14:textId="77777777" w:rsidR="007E6325" w:rsidRPr="00CD300F" w:rsidRDefault="007E6325" w:rsidP="007E6325">
      <w:pPr>
        <w:spacing w:after="0" w:line="240" w:lineRule="auto"/>
        <w:jc w:val="both"/>
        <w:rPr>
          <w:rFonts w:cstheme="minorHAnsi"/>
          <w:sz w:val="24"/>
          <w:szCs w:val="24"/>
        </w:rPr>
      </w:pPr>
    </w:p>
    <w:p w14:paraId="4AAB77C7" w14:textId="77777777" w:rsidR="007E6325" w:rsidRPr="00CD300F" w:rsidRDefault="007E6325" w:rsidP="007E6325">
      <w:pPr>
        <w:spacing w:after="0" w:line="240" w:lineRule="auto"/>
        <w:jc w:val="both"/>
        <w:rPr>
          <w:rFonts w:cstheme="minorHAnsi"/>
          <w:sz w:val="24"/>
          <w:szCs w:val="24"/>
        </w:rPr>
      </w:pPr>
      <w:r w:rsidRPr="00CD300F">
        <w:rPr>
          <w:rFonts w:cstheme="minorHAnsi"/>
          <w:sz w:val="24"/>
          <w:szCs w:val="24"/>
        </w:rPr>
        <w:t>Une résidence-mission contribue, de ce fait, de manière décisive, au parcours d’éducation artistique et culturelle (P.E.A.C.) qui doit être garanti à chaque jeune dans ses différents temps.</w:t>
      </w:r>
    </w:p>
    <w:p w14:paraId="2F1EDBBF" w14:textId="77777777" w:rsidR="007E6325" w:rsidRPr="00CD300F" w:rsidRDefault="007E6325" w:rsidP="007E6325">
      <w:pPr>
        <w:spacing w:after="0" w:line="240" w:lineRule="auto"/>
        <w:jc w:val="both"/>
        <w:rPr>
          <w:rFonts w:cstheme="minorHAnsi"/>
          <w:sz w:val="24"/>
          <w:szCs w:val="24"/>
        </w:rPr>
      </w:pPr>
    </w:p>
    <w:p w14:paraId="4DE0E8AE" w14:textId="77777777" w:rsidR="007E6325" w:rsidRPr="00CD300F" w:rsidRDefault="007E6325" w:rsidP="00B40925">
      <w:pPr>
        <w:spacing w:before="120" w:after="0" w:line="240" w:lineRule="auto"/>
        <w:jc w:val="both"/>
        <w:rPr>
          <w:rFonts w:cstheme="minorHAnsi"/>
          <w:b/>
          <w:bCs/>
          <w:sz w:val="24"/>
          <w:szCs w:val="24"/>
        </w:rPr>
      </w:pPr>
      <w:r w:rsidRPr="00CD300F">
        <w:rPr>
          <w:rFonts w:cstheme="minorHAnsi"/>
          <w:b/>
          <w:bCs/>
          <w:sz w:val="24"/>
          <w:szCs w:val="24"/>
        </w:rPr>
        <w:t>Une résidence-mission repose sur :</w:t>
      </w:r>
    </w:p>
    <w:p w14:paraId="484B4130" w14:textId="574E39BF" w:rsidR="007E6325" w:rsidRPr="00CD300F" w:rsidRDefault="00630660" w:rsidP="00076F86">
      <w:pPr>
        <w:pStyle w:val="Paragraphedeliste"/>
        <w:numPr>
          <w:ilvl w:val="0"/>
          <w:numId w:val="20"/>
        </w:numPr>
        <w:spacing w:before="120" w:after="0" w:line="240" w:lineRule="auto"/>
        <w:ind w:left="709"/>
        <w:jc w:val="both"/>
        <w:rPr>
          <w:rFonts w:cstheme="minorHAnsi"/>
          <w:sz w:val="24"/>
          <w:szCs w:val="24"/>
        </w:rPr>
      </w:pPr>
      <w:r w:rsidRPr="00CD300F">
        <w:rPr>
          <w:rFonts w:cstheme="minorHAnsi"/>
          <w:sz w:val="24"/>
          <w:szCs w:val="24"/>
        </w:rPr>
        <w:t>U</w:t>
      </w:r>
      <w:r w:rsidR="007E6325" w:rsidRPr="00CD300F">
        <w:rPr>
          <w:rFonts w:cstheme="minorHAnsi"/>
          <w:sz w:val="24"/>
          <w:szCs w:val="24"/>
        </w:rPr>
        <w:t>n principe de plei</w:t>
      </w:r>
      <w:r w:rsidR="00B40925" w:rsidRPr="00CD300F">
        <w:rPr>
          <w:rFonts w:cstheme="minorHAnsi"/>
          <w:sz w:val="24"/>
          <w:szCs w:val="24"/>
        </w:rPr>
        <w:t>ne disponibilité de l’artiste-</w:t>
      </w:r>
      <w:r w:rsidR="007E6325" w:rsidRPr="00CD300F">
        <w:rPr>
          <w:rFonts w:cstheme="minorHAnsi"/>
          <w:sz w:val="24"/>
          <w:szCs w:val="24"/>
        </w:rPr>
        <w:t xml:space="preserve">résident, afin d’envisager avec diverses équipes de professionnels en responsabilité ou en charge d’enfants, d’adolescents et de jeunes adultes (enseignants, éducateurs, animateurs, professionnels de la culture...) la </w:t>
      </w:r>
      <w:proofErr w:type="spellStart"/>
      <w:r w:rsidR="007E6325" w:rsidRPr="00CD300F">
        <w:rPr>
          <w:rFonts w:cstheme="minorHAnsi"/>
          <w:sz w:val="24"/>
          <w:szCs w:val="24"/>
        </w:rPr>
        <w:t>co</w:t>
      </w:r>
      <w:proofErr w:type="spellEnd"/>
      <w:r w:rsidR="007E6325" w:rsidRPr="00CD300F">
        <w:rPr>
          <w:rFonts w:cstheme="minorHAnsi"/>
          <w:sz w:val="24"/>
          <w:szCs w:val="24"/>
        </w:rPr>
        <w:t>-élaboration d’actions artistiques, souvent participatives, toutes suscitées par la recherche et la démarche de création qui sont les siennes ;</w:t>
      </w:r>
    </w:p>
    <w:p w14:paraId="0A10B073" w14:textId="5B5CD2CD" w:rsidR="007E6325" w:rsidRPr="00CD300F" w:rsidRDefault="00630660" w:rsidP="00076F86">
      <w:pPr>
        <w:pStyle w:val="Paragraphedeliste"/>
        <w:numPr>
          <w:ilvl w:val="0"/>
          <w:numId w:val="20"/>
        </w:numPr>
        <w:spacing w:before="120" w:after="0" w:line="240" w:lineRule="auto"/>
        <w:ind w:left="709"/>
        <w:jc w:val="both"/>
        <w:rPr>
          <w:rFonts w:cstheme="minorHAnsi"/>
          <w:sz w:val="24"/>
          <w:szCs w:val="24"/>
        </w:rPr>
      </w:pPr>
      <w:r w:rsidRPr="00CD300F">
        <w:rPr>
          <w:rFonts w:cstheme="minorHAnsi"/>
          <w:sz w:val="24"/>
          <w:szCs w:val="24"/>
        </w:rPr>
        <w:t>U</w:t>
      </w:r>
      <w:r w:rsidR="007E6325" w:rsidRPr="00CD300F">
        <w:rPr>
          <w:rFonts w:cstheme="minorHAnsi"/>
          <w:sz w:val="24"/>
          <w:szCs w:val="24"/>
        </w:rPr>
        <w:t>ne diffusion de son œuvre déjà accomplie et disponible, accompagnée d’actions de médiation contextualisées et inventives. Cette diffusion, en lieux dédiés et/ou non dédiés, peut s’envisager en amont de la période de résidence à proprement parler, se mener de manière certaine tout au long de sa durée, et éventuellement après la période de résidence- mission ;</w:t>
      </w:r>
    </w:p>
    <w:p w14:paraId="3D4DCF5E" w14:textId="74658983" w:rsidR="007E6325" w:rsidRPr="00CD300F" w:rsidRDefault="00630660" w:rsidP="00076F86">
      <w:pPr>
        <w:pStyle w:val="Paragraphedeliste"/>
        <w:numPr>
          <w:ilvl w:val="0"/>
          <w:numId w:val="20"/>
        </w:numPr>
        <w:spacing w:before="120" w:after="0" w:line="240" w:lineRule="auto"/>
        <w:ind w:left="709"/>
        <w:jc w:val="both"/>
        <w:rPr>
          <w:rFonts w:cstheme="minorHAnsi"/>
          <w:sz w:val="24"/>
          <w:szCs w:val="24"/>
        </w:rPr>
      </w:pPr>
      <w:r w:rsidRPr="00CD300F">
        <w:rPr>
          <w:rFonts w:cstheme="minorHAnsi"/>
          <w:sz w:val="24"/>
          <w:szCs w:val="24"/>
        </w:rPr>
        <w:t>U</w:t>
      </w:r>
      <w:r w:rsidR="007E6325" w:rsidRPr="00CD300F">
        <w:rPr>
          <w:rFonts w:cstheme="minorHAnsi"/>
          <w:sz w:val="24"/>
          <w:szCs w:val="24"/>
        </w:rPr>
        <w:t>ne acception littérale du terme de résidence. L’artiste choisi est effectivement appelé à séjourner très concrètement sur le territoire d’accueil et d’action, durant le temps de la résidence, et à rencontrer ses habitants dans toutes sortes d’espace-temps. À cette fin, un hébergement adapté à la durée importante de la mission est fourni par la collectivité ;</w:t>
      </w:r>
    </w:p>
    <w:p w14:paraId="6D192DB3" w14:textId="31C91AC9" w:rsidR="007E6325" w:rsidRPr="00CD300F" w:rsidRDefault="00630660" w:rsidP="00076F86">
      <w:pPr>
        <w:pStyle w:val="Paragraphedeliste"/>
        <w:numPr>
          <w:ilvl w:val="0"/>
          <w:numId w:val="20"/>
        </w:numPr>
        <w:spacing w:before="120" w:after="0" w:line="240" w:lineRule="auto"/>
        <w:ind w:left="709"/>
        <w:jc w:val="both"/>
        <w:rPr>
          <w:rFonts w:cstheme="minorHAnsi"/>
          <w:sz w:val="24"/>
          <w:szCs w:val="24"/>
        </w:rPr>
      </w:pPr>
      <w:r w:rsidRPr="00CD300F">
        <w:rPr>
          <w:rFonts w:cstheme="minorHAnsi"/>
          <w:sz w:val="24"/>
          <w:szCs w:val="24"/>
        </w:rPr>
        <w:t>U</w:t>
      </w:r>
      <w:r w:rsidR="007E6325" w:rsidRPr="00CD300F">
        <w:rPr>
          <w:rFonts w:cstheme="minorHAnsi"/>
          <w:sz w:val="24"/>
          <w:szCs w:val="24"/>
        </w:rPr>
        <w:t>ne association systématique de tous les professionnels locaux, acteurs avérés ou potentiels, de l’éducation artistique et culturelle, en fonction de leur degré respectif d’implication possible, à l’ensemble des phases de la résidence-mission ;</w:t>
      </w:r>
    </w:p>
    <w:p w14:paraId="7C7868AA" w14:textId="6CA3455E" w:rsidR="00076F86" w:rsidRPr="00D2556E" w:rsidRDefault="00630660" w:rsidP="00FC5460">
      <w:pPr>
        <w:pStyle w:val="Paragraphedeliste"/>
        <w:numPr>
          <w:ilvl w:val="0"/>
          <w:numId w:val="20"/>
        </w:numPr>
        <w:spacing w:before="120" w:after="0" w:line="240" w:lineRule="auto"/>
        <w:ind w:left="709"/>
        <w:jc w:val="both"/>
        <w:rPr>
          <w:rFonts w:cstheme="minorHAnsi"/>
          <w:sz w:val="24"/>
          <w:szCs w:val="24"/>
        </w:rPr>
      </w:pPr>
      <w:r w:rsidRPr="00D2556E">
        <w:rPr>
          <w:rFonts w:cstheme="minorHAnsi"/>
          <w:sz w:val="24"/>
          <w:szCs w:val="24"/>
        </w:rPr>
        <w:t>U</w:t>
      </w:r>
      <w:r w:rsidR="007E6325" w:rsidRPr="00D2556E">
        <w:rPr>
          <w:rFonts w:cstheme="minorHAnsi"/>
          <w:sz w:val="24"/>
          <w:szCs w:val="24"/>
        </w:rPr>
        <w:t>ne véritable action de communicat</w:t>
      </w:r>
      <w:r w:rsidR="00B40925" w:rsidRPr="00D2556E">
        <w:rPr>
          <w:rFonts w:cstheme="minorHAnsi"/>
          <w:sz w:val="24"/>
          <w:szCs w:val="24"/>
        </w:rPr>
        <w:t>ion et de valorisation générale</w:t>
      </w:r>
      <w:r w:rsidR="007E6325" w:rsidRPr="00D2556E">
        <w:rPr>
          <w:rFonts w:cstheme="minorHAnsi"/>
          <w:sz w:val="24"/>
          <w:szCs w:val="24"/>
        </w:rPr>
        <w:t>. Les différents partenaires réunis autour de la résidence s’engagent à la rendre visible aux yeux de toute la population du territoire d’action en l’informant de la présence de l’artiste-résident et de sa production artistique mais aussi de la teneur précise de sa mission. Ceci dès l’amont de la résidence, au cours de celle-ci et, en particulier pour les actions de valorisation, à son issue.</w:t>
      </w:r>
    </w:p>
    <w:p w14:paraId="252B3F7C" w14:textId="4F70FA4B" w:rsidR="007E6325" w:rsidRPr="00CD300F" w:rsidRDefault="007E6325" w:rsidP="007E6325">
      <w:pPr>
        <w:spacing w:after="0" w:line="240" w:lineRule="auto"/>
        <w:jc w:val="both"/>
        <w:rPr>
          <w:rFonts w:cstheme="minorHAnsi"/>
          <w:b/>
          <w:bCs/>
          <w:sz w:val="24"/>
          <w:szCs w:val="24"/>
        </w:rPr>
      </w:pPr>
      <w:r w:rsidRPr="00CD300F">
        <w:rPr>
          <w:rFonts w:cstheme="minorHAnsi"/>
          <w:b/>
          <w:bCs/>
          <w:sz w:val="24"/>
          <w:szCs w:val="24"/>
        </w:rPr>
        <w:lastRenderedPageBreak/>
        <w:t>La diffusion articulée à la médiation renouvelée et démultipliée</w:t>
      </w:r>
    </w:p>
    <w:p w14:paraId="072F41C8" w14:textId="77777777" w:rsidR="007E6325" w:rsidRPr="00CD300F" w:rsidRDefault="007E6325" w:rsidP="00B40925">
      <w:pPr>
        <w:spacing w:before="120" w:after="0" w:line="240" w:lineRule="auto"/>
        <w:jc w:val="both"/>
        <w:rPr>
          <w:rFonts w:cstheme="minorHAnsi"/>
          <w:sz w:val="24"/>
          <w:szCs w:val="24"/>
        </w:rPr>
      </w:pPr>
      <w:r w:rsidRPr="00CD300F">
        <w:rPr>
          <w:rFonts w:cstheme="minorHAnsi"/>
          <w:sz w:val="24"/>
          <w:szCs w:val="24"/>
        </w:rPr>
        <w:t>L’action de diffusion constitue très certainement l’axe premier de la résidence-mission dans la mesure où elle est la plus susceptible de toucher, en cet objectif de généralisation qui nous anime, le plus grand nombre de personnes quel que soit le degré d’implication que chacune d’entre elles envisage de consacrer à la dynamique collective locale en jeu. Elle s’envisage aussi bien au sein des établissements scolaires que de structures culturelles, d’établissements ou de structures d’action éducative ou sociale, d’établissements ou de structures de santé ou médico-sociale, d’établissements ou de structures de la justice, d’équipements municipaux ou intercommunaux, d’associations mais aussi d’entreprises, de commerces, d’exploitations agricoles, etc. Elle peut également, en cas de compatibilité avec la démarche du résident, se déployer dans l’espace public extérieur.</w:t>
      </w:r>
    </w:p>
    <w:p w14:paraId="3AFB3EF1" w14:textId="77777777" w:rsidR="007E6325" w:rsidRPr="00CD300F" w:rsidRDefault="007E6325" w:rsidP="007E6325">
      <w:pPr>
        <w:spacing w:after="0" w:line="240" w:lineRule="auto"/>
        <w:jc w:val="both"/>
        <w:rPr>
          <w:rFonts w:cstheme="minorHAnsi"/>
          <w:sz w:val="24"/>
          <w:szCs w:val="24"/>
        </w:rPr>
      </w:pPr>
    </w:p>
    <w:p w14:paraId="53AA809C" w14:textId="2D64E0BA" w:rsidR="007E6325" w:rsidRPr="00CD300F" w:rsidRDefault="007E6325" w:rsidP="007E6325">
      <w:pPr>
        <w:spacing w:after="0" w:line="240" w:lineRule="auto"/>
        <w:jc w:val="both"/>
        <w:rPr>
          <w:rFonts w:cstheme="minorHAnsi"/>
          <w:sz w:val="24"/>
          <w:szCs w:val="24"/>
        </w:rPr>
      </w:pPr>
      <w:r w:rsidRPr="00CD300F">
        <w:rPr>
          <w:rFonts w:cstheme="minorHAnsi"/>
          <w:sz w:val="24"/>
          <w:szCs w:val="24"/>
        </w:rPr>
        <w:t>Nul n’étant censé, sur le territoire de résidence, ignorer la présence de l’artiste et de son œuvre, celui-ci et l’équipe de coordination veillent à ce que chaque commune relevant de ce territoire bénéficie d’au moins une action de diffusion avant, durant ou à l’issue du séjour de l’artiste-résident. Ceci contribuant à garantir pour chaque habitant et plus particulièrement le jeune habitant, quel que soit son lieu de vie, de scolarité, de travail ou de loisirs une proximité et de ce fait à une familiarisation avec une ou plusieurs des prod</w:t>
      </w:r>
      <w:r w:rsidR="00D1266E" w:rsidRPr="00CD300F">
        <w:rPr>
          <w:rFonts w:cstheme="minorHAnsi"/>
          <w:sz w:val="24"/>
          <w:szCs w:val="24"/>
        </w:rPr>
        <w:t>uctions artistiques du résident.</w:t>
      </w:r>
    </w:p>
    <w:p w14:paraId="4F14D170" w14:textId="77777777" w:rsidR="007E6325" w:rsidRPr="00CD300F" w:rsidRDefault="007E6325" w:rsidP="007E6325">
      <w:pPr>
        <w:spacing w:after="0" w:line="240" w:lineRule="auto"/>
        <w:jc w:val="both"/>
        <w:rPr>
          <w:rFonts w:cstheme="minorHAnsi"/>
          <w:sz w:val="24"/>
          <w:szCs w:val="24"/>
        </w:rPr>
      </w:pPr>
    </w:p>
    <w:p w14:paraId="6CB39DB0" w14:textId="77777777" w:rsidR="007E6325" w:rsidRPr="00CD300F" w:rsidRDefault="007E6325" w:rsidP="007E6325">
      <w:pPr>
        <w:spacing w:after="0" w:line="240" w:lineRule="auto"/>
        <w:jc w:val="both"/>
        <w:rPr>
          <w:rFonts w:cstheme="minorHAnsi"/>
          <w:sz w:val="24"/>
          <w:szCs w:val="24"/>
        </w:rPr>
      </w:pPr>
      <w:r w:rsidRPr="00CD300F">
        <w:rPr>
          <w:rFonts w:cstheme="minorHAnsi"/>
          <w:sz w:val="24"/>
          <w:szCs w:val="24"/>
        </w:rPr>
        <w:t>Il est bienvenu, en cet axe de la résidence, de proposer également une monstration d’éléments documentaires (travaux préparatoires, reportages photographiques, audiovisuels ou radiophoniques, articles /interviews, etc…) permettant une approche complémentaire, voire facilitante, de la démarche et des recherches artistiques menées par l’artiste-résident.</w:t>
      </w:r>
    </w:p>
    <w:p w14:paraId="41B54746" w14:textId="77777777" w:rsidR="007E6325" w:rsidRPr="00CD300F" w:rsidRDefault="007E6325" w:rsidP="007E6325">
      <w:pPr>
        <w:spacing w:after="0" w:line="240" w:lineRule="auto"/>
        <w:jc w:val="both"/>
        <w:rPr>
          <w:rFonts w:cstheme="minorHAnsi"/>
          <w:sz w:val="24"/>
          <w:szCs w:val="24"/>
        </w:rPr>
      </w:pPr>
    </w:p>
    <w:p w14:paraId="627C1647" w14:textId="77777777" w:rsidR="007E6325" w:rsidRPr="00CD300F" w:rsidRDefault="007E6325" w:rsidP="007E6325">
      <w:pPr>
        <w:spacing w:after="0" w:line="240" w:lineRule="auto"/>
        <w:jc w:val="both"/>
        <w:rPr>
          <w:rFonts w:cstheme="minorHAnsi"/>
          <w:sz w:val="24"/>
          <w:szCs w:val="24"/>
        </w:rPr>
      </w:pPr>
      <w:r w:rsidRPr="00CD300F">
        <w:rPr>
          <w:rFonts w:cstheme="minorHAnsi"/>
          <w:sz w:val="24"/>
          <w:szCs w:val="24"/>
        </w:rPr>
        <w:t>Selon le domaine d’expression artistique concerné, les formes de diffusion sont, bien sûr, extrêmement variables et font l’objet, à chaque fois, d’un travail poussé entre le résident, l’équipe locale de coordination et les responsables des différentes structures culturelles ou autres lieux potentiels d’accueil des œuvres.</w:t>
      </w:r>
    </w:p>
    <w:p w14:paraId="4D6F976E" w14:textId="77777777" w:rsidR="007E6325" w:rsidRPr="00CD300F" w:rsidRDefault="007E6325" w:rsidP="007E6325">
      <w:pPr>
        <w:spacing w:after="0" w:line="240" w:lineRule="auto"/>
        <w:jc w:val="both"/>
        <w:rPr>
          <w:rFonts w:cstheme="minorHAnsi"/>
          <w:sz w:val="24"/>
          <w:szCs w:val="24"/>
        </w:rPr>
      </w:pPr>
    </w:p>
    <w:p w14:paraId="4D11378B" w14:textId="77777777" w:rsidR="007E6325" w:rsidRPr="00CD300F" w:rsidRDefault="007E6325" w:rsidP="007E6325">
      <w:pPr>
        <w:spacing w:after="0" w:line="240" w:lineRule="auto"/>
        <w:jc w:val="both"/>
        <w:rPr>
          <w:rFonts w:cstheme="minorHAnsi"/>
          <w:sz w:val="24"/>
          <w:szCs w:val="24"/>
        </w:rPr>
      </w:pPr>
      <w:r w:rsidRPr="00CD300F">
        <w:rPr>
          <w:rFonts w:cstheme="minorHAnsi"/>
          <w:sz w:val="24"/>
          <w:szCs w:val="24"/>
        </w:rPr>
        <w:t>Plusieurs types de diffusions peuvent s’envisager, en lieux spécialisés et/ou non spécialisés, pour se déployer tout au long de la durée de la résidence-mission. Ils peuvent aussi être proposés dès l’amont de la période de résidence à proprement parler et tout aussi bien se poursuivre à son issue.</w:t>
      </w:r>
    </w:p>
    <w:p w14:paraId="288CAE82" w14:textId="77777777" w:rsidR="007E6325" w:rsidRPr="00CD300F" w:rsidRDefault="007E6325" w:rsidP="007E6325">
      <w:pPr>
        <w:spacing w:after="0" w:line="240" w:lineRule="auto"/>
        <w:jc w:val="both"/>
        <w:rPr>
          <w:rFonts w:cstheme="minorHAnsi"/>
          <w:sz w:val="24"/>
          <w:szCs w:val="24"/>
        </w:rPr>
      </w:pPr>
    </w:p>
    <w:p w14:paraId="380F70FE" w14:textId="43982B39" w:rsidR="007E6325" w:rsidRPr="00CD300F" w:rsidRDefault="007E6325" w:rsidP="00D24FBA">
      <w:pPr>
        <w:spacing w:after="120" w:line="240" w:lineRule="auto"/>
        <w:jc w:val="both"/>
        <w:rPr>
          <w:rFonts w:cstheme="minorHAnsi"/>
          <w:sz w:val="24"/>
          <w:szCs w:val="24"/>
        </w:rPr>
      </w:pPr>
      <w:r w:rsidRPr="00CD300F">
        <w:rPr>
          <w:rFonts w:cstheme="minorHAnsi"/>
          <w:sz w:val="24"/>
          <w:szCs w:val="24"/>
        </w:rPr>
        <w:t>Pour un artiste des champs des arts plastiques et visuels, des arts appliqués, de l’architecture et du paysage, du cinéma, de l’audiovisuel ou du multimédia cette diffusion peut se concrétiser en une présentation en lieux culturels comme en lieux non dédiés, d’œuvres ou d’objets artistiques. L’artiste est systématiquement invité à proposer, en chaque lieu choisi, le mode de monstration qui lui semble approprié. Pour un artiste de ces différents champs artistiques</w:t>
      </w:r>
      <w:r w:rsidR="0067681C" w:rsidRPr="00CD300F">
        <w:rPr>
          <w:rFonts w:cstheme="minorHAnsi"/>
          <w:sz w:val="24"/>
          <w:szCs w:val="24"/>
        </w:rPr>
        <w:t>,</w:t>
      </w:r>
      <w:r w:rsidRPr="00CD300F">
        <w:rPr>
          <w:rFonts w:cstheme="minorHAnsi"/>
          <w:sz w:val="24"/>
          <w:szCs w:val="24"/>
        </w:rPr>
        <w:t xml:space="preserve"> il peut être aussi judicieux de présenter des éléments documentaires, selon un mode </w:t>
      </w:r>
      <w:r w:rsidR="0067681C" w:rsidRPr="00CD300F">
        <w:rPr>
          <w:rFonts w:cstheme="minorHAnsi"/>
          <w:sz w:val="24"/>
          <w:szCs w:val="24"/>
        </w:rPr>
        <w:t xml:space="preserve">de </w:t>
      </w:r>
      <w:r w:rsidRPr="00CD300F">
        <w:rPr>
          <w:rFonts w:cstheme="minorHAnsi"/>
          <w:sz w:val="24"/>
          <w:szCs w:val="24"/>
        </w:rPr>
        <w:t>présentation qu’il propose ou valide.</w:t>
      </w:r>
    </w:p>
    <w:p w14:paraId="436E89DA" w14:textId="36F06A4F" w:rsidR="007E6325" w:rsidRPr="00CD300F" w:rsidRDefault="0067681C" w:rsidP="00D24FBA">
      <w:pPr>
        <w:spacing w:after="120" w:line="240" w:lineRule="auto"/>
        <w:jc w:val="both"/>
        <w:rPr>
          <w:rFonts w:cstheme="minorHAnsi"/>
          <w:sz w:val="24"/>
          <w:szCs w:val="24"/>
        </w:rPr>
      </w:pPr>
      <w:r w:rsidRPr="00CD300F">
        <w:rPr>
          <w:rFonts w:cstheme="minorHAnsi"/>
          <w:sz w:val="24"/>
          <w:szCs w:val="24"/>
        </w:rPr>
        <w:t>Il</w:t>
      </w:r>
      <w:r w:rsidR="007E6325" w:rsidRPr="00CD300F">
        <w:rPr>
          <w:rFonts w:cstheme="minorHAnsi"/>
          <w:sz w:val="24"/>
          <w:szCs w:val="24"/>
        </w:rPr>
        <w:t xml:space="preserve"> peut aussi être envisagé des présentations de plus grande </w:t>
      </w:r>
      <w:r w:rsidRPr="00CD300F">
        <w:rPr>
          <w:rFonts w:cstheme="minorHAnsi"/>
          <w:sz w:val="24"/>
          <w:szCs w:val="24"/>
        </w:rPr>
        <w:t xml:space="preserve">envergure, </w:t>
      </w:r>
      <w:proofErr w:type="gramStart"/>
      <w:r w:rsidRPr="00CD300F">
        <w:rPr>
          <w:rFonts w:cstheme="minorHAnsi"/>
          <w:sz w:val="24"/>
          <w:szCs w:val="24"/>
        </w:rPr>
        <w:t xml:space="preserve">comme par </w:t>
      </w:r>
      <w:r w:rsidR="007E6325" w:rsidRPr="00CD300F">
        <w:rPr>
          <w:rFonts w:cstheme="minorHAnsi"/>
          <w:sz w:val="24"/>
          <w:szCs w:val="24"/>
        </w:rPr>
        <w:t>exemple</w:t>
      </w:r>
      <w:proofErr w:type="gramEnd"/>
      <w:r w:rsidR="007E6325" w:rsidRPr="00CD300F">
        <w:rPr>
          <w:rFonts w:cstheme="minorHAnsi"/>
          <w:sz w:val="24"/>
          <w:szCs w:val="24"/>
        </w:rPr>
        <w:t xml:space="preserve"> une exposition monographique, nécessitant à la fois un espace et un accompagnement professionnels conséquents, une durée significative aussi. Il peut s’agir aussi d’événements à durée plus courte, destinés à un public nombreux, comme un défilé de mode, une rétrospective cinématographique, une mise en situation particulière d’une œuvre de très </w:t>
      </w:r>
      <w:r w:rsidR="007E6325" w:rsidRPr="00CD300F">
        <w:rPr>
          <w:rFonts w:cstheme="minorHAnsi"/>
          <w:sz w:val="24"/>
          <w:szCs w:val="24"/>
        </w:rPr>
        <w:lastRenderedPageBreak/>
        <w:t>grande taille, une carte blanche pour une programmation au sein d’un ou de plusieurs lieux, un événement littéraire, etc., Là aussi ces diffusions plus lourdes ne s’envisagent qu’avec le soutien des institutions et structures culturelles relevant du champ des arts plastiques et visuels, des musées et du patrimoine, de la diffusion cinématographique, de la vie littéraire, etc. implantées sur le territoire d’action. Ou encore avec des institutions et structures culturelles, non implantées sur ce territoire, mais à vocation régionale ou nationale.</w:t>
      </w:r>
    </w:p>
    <w:p w14:paraId="02663460" w14:textId="77777777" w:rsidR="007E6325" w:rsidRPr="00CD300F" w:rsidRDefault="007E6325" w:rsidP="007E6325">
      <w:pPr>
        <w:spacing w:after="0" w:line="240" w:lineRule="auto"/>
        <w:jc w:val="both"/>
        <w:rPr>
          <w:rFonts w:cstheme="minorHAnsi"/>
          <w:b/>
          <w:bCs/>
          <w:sz w:val="24"/>
          <w:szCs w:val="24"/>
        </w:rPr>
      </w:pPr>
      <w:r w:rsidRPr="00CD300F">
        <w:rPr>
          <w:rFonts w:cstheme="minorHAnsi"/>
          <w:b/>
          <w:bCs/>
          <w:sz w:val="24"/>
          <w:szCs w:val="24"/>
        </w:rPr>
        <w:t>La création conjointe de gestes artistiques</w:t>
      </w:r>
    </w:p>
    <w:p w14:paraId="25F3EA2C" w14:textId="77777777" w:rsidR="007E6325" w:rsidRPr="00CD300F" w:rsidRDefault="007E6325" w:rsidP="00D2556E">
      <w:pPr>
        <w:spacing w:before="120" w:after="120" w:line="240" w:lineRule="auto"/>
        <w:jc w:val="both"/>
        <w:rPr>
          <w:rFonts w:cstheme="minorHAnsi"/>
          <w:sz w:val="24"/>
          <w:szCs w:val="24"/>
        </w:rPr>
      </w:pPr>
      <w:r w:rsidRPr="00CD300F">
        <w:rPr>
          <w:rFonts w:cstheme="minorHAnsi"/>
          <w:sz w:val="24"/>
          <w:szCs w:val="24"/>
        </w:rPr>
        <w:t>Il s’agit sans doute, de celle qui, parmi les différentes particularités de la résidence-mission, bouscule le plus d’habitudes et de manières de faire en matière d’éducation artistique.</w:t>
      </w:r>
    </w:p>
    <w:p w14:paraId="45678172" w14:textId="77777777" w:rsidR="007E6325" w:rsidRPr="00CD300F" w:rsidRDefault="007E6325" w:rsidP="00D2556E">
      <w:pPr>
        <w:spacing w:after="120" w:line="240" w:lineRule="auto"/>
        <w:jc w:val="both"/>
        <w:rPr>
          <w:rFonts w:cstheme="minorHAnsi"/>
          <w:sz w:val="24"/>
          <w:szCs w:val="24"/>
        </w:rPr>
      </w:pPr>
      <w:r w:rsidRPr="00CD300F">
        <w:rPr>
          <w:rFonts w:cstheme="minorHAnsi"/>
          <w:sz w:val="24"/>
          <w:szCs w:val="24"/>
        </w:rPr>
        <w:t>Cet axe est clairement à prendre comme une incitation à un travail en équipe (composée de professionnels déjà coutumiers des processus d’éducation artistique mais aussi et surtout de professionnels qui ne le sont pas encore) animé par un souci et un objectif de partage de la présence de l’artiste, de sa démultiplication à nouveau.</w:t>
      </w:r>
    </w:p>
    <w:p w14:paraId="0E6A65DB" w14:textId="77777777" w:rsidR="007E6325" w:rsidRPr="00CD300F" w:rsidRDefault="007E6325" w:rsidP="00D2556E">
      <w:pPr>
        <w:spacing w:after="120" w:line="240" w:lineRule="auto"/>
        <w:jc w:val="both"/>
        <w:rPr>
          <w:rFonts w:cstheme="minorHAnsi"/>
          <w:sz w:val="24"/>
          <w:szCs w:val="24"/>
        </w:rPr>
      </w:pPr>
      <w:r w:rsidRPr="00CD300F">
        <w:rPr>
          <w:rFonts w:cstheme="minorHAnsi"/>
          <w:sz w:val="24"/>
          <w:szCs w:val="24"/>
        </w:rPr>
        <w:t>L’artiste reste, en effet, un professionnel rare ; il convient dès lors, de s’organiser, sans être tenté, un seul instant de l’instrumentaliser, afin d’être plus nombreux à bénéficier et à se nourrir de son imaginaire et du regard qu’il porte sur le monde ; afin aussi de se saisir de la force de proposition permanente et du rayonnement qui le caractérisent.</w:t>
      </w:r>
    </w:p>
    <w:p w14:paraId="782D2962" w14:textId="77777777" w:rsidR="007E6325" w:rsidRPr="00CD300F" w:rsidRDefault="007E6325" w:rsidP="00D2556E">
      <w:pPr>
        <w:spacing w:after="120" w:line="240" w:lineRule="auto"/>
        <w:jc w:val="both"/>
        <w:rPr>
          <w:rFonts w:cstheme="minorHAnsi"/>
          <w:sz w:val="24"/>
          <w:szCs w:val="24"/>
        </w:rPr>
      </w:pPr>
      <w:r w:rsidRPr="00CD300F">
        <w:rPr>
          <w:rFonts w:cstheme="minorHAnsi"/>
          <w:sz w:val="24"/>
          <w:szCs w:val="24"/>
        </w:rPr>
        <w:t>Le pari de cet axe de la résidence-mission est de ne pas faire l’impasse sur la dimension pratique artistique sans prétendre pour autant qu’il puisse répondre à un désir de pratique soutenue. Des instances de pratique en amateur, accompagnée professionnellement, sont par ailleurs d’ores et déjà abondamment proposées à cette fin en région, par les structures culturelles, le secteur associatif ou les collectivités. De même, des dispositifs, nationaux comme régionaux, conçus généralement pour répondre à une demande individuelle de partenariat en provenance, d’un enseignant, d’un animateur ou d’un éducateur, en vue d’une action reposant souvent sur le principe de l’atelier et ne concernant qu’une seule classe ou un seul groupe très circonscrit d’enfants ou de jeunes sont toujours disponibles mais relèvent de cahiers des charges et de financements très distincts.</w:t>
      </w:r>
    </w:p>
    <w:p w14:paraId="58A6C353" w14:textId="77777777" w:rsidR="007E6325" w:rsidRPr="00D2556E" w:rsidRDefault="007E6325" w:rsidP="00D2556E">
      <w:pPr>
        <w:spacing w:after="120" w:line="240" w:lineRule="auto"/>
        <w:jc w:val="both"/>
        <w:rPr>
          <w:rFonts w:cstheme="minorHAnsi"/>
          <w:spacing w:val="-6"/>
          <w:sz w:val="24"/>
          <w:szCs w:val="24"/>
        </w:rPr>
      </w:pPr>
      <w:r w:rsidRPr="00D2556E">
        <w:rPr>
          <w:rFonts w:cstheme="minorHAnsi"/>
          <w:spacing w:val="-6"/>
          <w:sz w:val="24"/>
          <w:szCs w:val="24"/>
        </w:rPr>
        <w:t>La création conjointe d’un geste artistique ne doit donc nullement se confondre avec cet existant.</w:t>
      </w:r>
    </w:p>
    <w:p w14:paraId="6C85A644" w14:textId="2D47C727" w:rsidR="007E6325" w:rsidRPr="00CD300F" w:rsidRDefault="007E6325" w:rsidP="00D2556E">
      <w:pPr>
        <w:spacing w:after="120" w:line="240" w:lineRule="auto"/>
        <w:jc w:val="both"/>
        <w:rPr>
          <w:rFonts w:cstheme="minorHAnsi"/>
          <w:sz w:val="24"/>
          <w:szCs w:val="24"/>
        </w:rPr>
      </w:pPr>
      <w:r w:rsidRPr="00CD300F">
        <w:rPr>
          <w:rFonts w:cstheme="minorHAnsi"/>
          <w:sz w:val="24"/>
          <w:szCs w:val="24"/>
        </w:rPr>
        <w:t>Elle permet à des équipes volontaires d’enseignants, d’éducateurs, d’animateurs, etc. ou mieux encore, à des équipes mixant divers professionnels issus d’un même quartier par exemple, d’élaborer avec l’artiste une forme d’action, à teneur délibérément artistique donc, complètement imprégnée de la recherche et de la démarche propres à ce dernier et destinée à la donn</w:t>
      </w:r>
      <w:r w:rsidR="00D20835" w:rsidRPr="00CD300F">
        <w:rPr>
          <w:rFonts w:cstheme="minorHAnsi"/>
          <w:sz w:val="24"/>
          <w:szCs w:val="24"/>
        </w:rPr>
        <w:t>er à voir, à ressentir, à vivre.</w:t>
      </w:r>
    </w:p>
    <w:p w14:paraId="1E395C08" w14:textId="0202A285" w:rsidR="007E6325" w:rsidRPr="00D24FBA" w:rsidRDefault="007E6325" w:rsidP="00D2556E">
      <w:pPr>
        <w:spacing w:after="120" w:line="240" w:lineRule="auto"/>
        <w:jc w:val="both"/>
        <w:rPr>
          <w:rFonts w:cstheme="minorHAnsi"/>
          <w:spacing w:val="-4"/>
          <w:sz w:val="24"/>
          <w:szCs w:val="24"/>
        </w:rPr>
      </w:pPr>
      <w:r w:rsidRPr="00D24FBA">
        <w:rPr>
          <w:rFonts w:cstheme="minorHAnsi"/>
          <w:spacing w:val="-4"/>
          <w:sz w:val="24"/>
          <w:szCs w:val="24"/>
        </w:rPr>
        <w:t>En général, éphémère et évitant le plus possible les contraintes techniques lourdes, ce geste artistique est créé, avant tout, en faveur des enfants, adolescents ou jeunes adultes dont les équipes de professionnels citées ont la responsabilité. À ce sujet, il est pris le plus souvent possible pour unité de référence l’établissement scolaire, l’association, la structure de loisirs, etc. dans son entièreté, et donc l’effectif de jeunes qui s’y trouvent. Si ce n’est l’effectif complet du moins le plus important possible. Il n‘est pas rare, de moins en moins même, qu’un geste artistique se déploie en prenant en compte, au-delà de la seule jeunesse, d’autres pans de la population.</w:t>
      </w:r>
    </w:p>
    <w:p w14:paraId="383B6006" w14:textId="77777777" w:rsidR="007E6325" w:rsidRPr="00CD300F" w:rsidRDefault="007E6325" w:rsidP="00D2556E">
      <w:pPr>
        <w:spacing w:after="120" w:line="240" w:lineRule="auto"/>
        <w:jc w:val="both"/>
        <w:rPr>
          <w:rFonts w:cstheme="minorHAnsi"/>
          <w:sz w:val="24"/>
          <w:szCs w:val="24"/>
        </w:rPr>
      </w:pPr>
      <w:r w:rsidRPr="00CD300F">
        <w:rPr>
          <w:rFonts w:cstheme="minorHAnsi"/>
          <w:sz w:val="24"/>
          <w:szCs w:val="24"/>
        </w:rPr>
        <w:t>S’il se déploie, fréquemment au sein d’un établissement scolaire ou éducatif, d’un équipement ou d’une structure culturelle ou associative, le geste artistique peut s’envisager également dans l’espace public ainsi que dans tout autre lieu paraissant approprié à l’artiste-résident et aux équipes coréalisatrices.</w:t>
      </w:r>
    </w:p>
    <w:sectPr w:rsidR="007E6325" w:rsidRPr="00CD300F" w:rsidSect="00804FC9">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BAE6B" w14:textId="77777777" w:rsidR="009D6456" w:rsidRDefault="009D6456" w:rsidP="00E63255">
      <w:pPr>
        <w:spacing w:after="0" w:line="240" w:lineRule="auto"/>
      </w:pPr>
      <w:r>
        <w:separator/>
      </w:r>
    </w:p>
  </w:endnote>
  <w:endnote w:type="continuationSeparator" w:id="0">
    <w:p w14:paraId="4DD03DA0" w14:textId="77777777" w:rsidR="009D6456" w:rsidRDefault="009D6456" w:rsidP="00E63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ore Rhino 45 Regular">
    <w:altName w:val="Calibri"/>
    <w:panose1 w:val="00000000000000000000"/>
    <w:charset w:val="00"/>
    <w:family w:val="modern"/>
    <w:notTrueType/>
    <w:pitch w:val="variable"/>
    <w:sig w:usb0="A000026F" w:usb1="500078FB" w:usb2="00000000" w:usb3="00000000" w:csb0="00000097" w:csb1="00000000"/>
  </w:font>
  <w:font w:name="Segoe UI">
    <w:panose1 w:val="020B0502040204020203"/>
    <w:charset w:val="00"/>
    <w:family w:val="swiss"/>
    <w:pitch w:val="variable"/>
    <w:sig w:usb0="E4002EFF" w:usb1="C000E47F"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93EC" w14:textId="07E09361" w:rsidR="00E71480" w:rsidRDefault="000C526B">
    <w:pPr>
      <w:pStyle w:val="Pieddepage"/>
    </w:pPr>
    <w:r w:rsidRPr="000C526B">
      <w:t>Appel à candidatures</w:t>
    </w:r>
    <w:r w:rsidR="000E4C8E">
      <w:t xml:space="preserve"> –</w:t>
    </w:r>
    <w:r>
      <w:t xml:space="preserve"> R</w:t>
    </w:r>
    <w:r w:rsidRPr="000C526B">
      <w:t>ésidence-mission en territoire</w:t>
    </w:r>
    <w:r w:rsidR="006A53A9">
      <w:t xml:space="preserve"> </w:t>
    </w:r>
    <w:r w:rsidR="00CB44BA">
      <w:t>de Saint-Gaudens</w:t>
    </w:r>
    <w:r w:rsidR="006A53A9">
      <w:t xml:space="preserve"> </w:t>
    </w:r>
    <w:r>
      <w:tab/>
      <w:t xml:space="preserve">Page </w:t>
    </w:r>
    <w:r>
      <w:rPr>
        <w:b/>
        <w:bCs/>
      </w:rPr>
      <w:fldChar w:fldCharType="begin"/>
    </w:r>
    <w:r>
      <w:rPr>
        <w:b/>
        <w:bCs/>
      </w:rPr>
      <w:instrText>PAGE  \* Arabic  \* MERGEFORMAT</w:instrText>
    </w:r>
    <w:r>
      <w:rPr>
        <w:b/>
        <w:bCs/>
      </w:rPr>
      <w:fldChar w:fldCharType="separate"/>
    </w:r>
    <w:r w:rsidR="00BD7850">
      <w:rPr>
        <w:b/>
        <w:bCs/>
        <w:noProof/>
      </w:rPr>
      <w:t>9</w:t>
    </w:r>
    <w:r>
      <w:rPr>
        <w:b/>
        <w:bCs/>
      </w:rPr>
      <w:fldChar w:fldCharType="end"/>
    </w:r>
    <w:r>
      <w:t xml:space="preserve"> sur </w:t>
    </w:r>
    <w:r>
      <w:rPr>
        <w:b/>
        <w:bCs/>
      </w:rPr>
      <w:fldChar w:fldCharType="begin"/>
    </w:r>
    <w:r>
      <w:rPr>
        <w:b/>
        <w:bCs/>
      </w:rPr>
      <w:instrText>NUMPAGES  \* Arabic  \* MERGEFORMAT</w:instrText>
    </w:r>
    <w:r>
      <w:rPr>
        <w:b/>
        <w:bCs/>
      </w:rPr>
      <w:fldChar w:fldCharType="separate"/>
    </w:r>
    <w:r w:rsidR="00BD7850">
      <w:rPr>
        <w:b/>
        <w:bCs/>
        <w:noProof/>
      </w:rPr>
      <w:t>17</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20B97" w14:textId="77777777" w:rsidR="009D6456" w:rsidRDefault="009D6456" w:rsidP="00E63255">
      <w:pPr>
        <w:spacing w:after="0" w:line="240" w:lineRule="auto"/>
      </w:pPr>
      <w:r>
        <w:separator/>
      </w:r>
    </w:p>
  </w:footnote>
  <w:footnote w:type="continuationSeparator" w:id="0">
    <w:p w14:paraId="3DF384DE" w14:textId="77777777" w:rsidR="009D6456" w:rsidRDefault="009D6456" w:rsidP="00E632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F62"/>
    <w:multiLevelType w:val="hybridMultilevel"/>
    <w:tmpl w:val="8F5E8D52"/>
    <w:lvl w:ilvl="0" w:tplc="A7586DE0">
      <w:numFmt w:val="bullet"/>
      <w:lvlText w:val="•"/>
      <w:lvlJc w:val="left"/>
      <w:pPr>
        <w:ind w:left="1068" w:hanging="708"/>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577767"/>
    <w:multiLevelType w:val="hybridMultilevel"/>
    <w:tmpl w:val="E9A4C648"/>
    <w:lvl w:ilvl="0" w:tplc="69EAA75E">
      <w:numFmt w:val="bullet"/>
      <w:lvlText w:val="–"/>
      <w:lvlJc w:val="left"/>
      <w:pPr>
        <w:ind w:left="1068" w:hanging="360"/>
      </w:pPr>
      <w:rPr>
        <w:rFonts w:ascii="Marianne" w:eastAsiaTheme="minorHAnsi" w:hAnsi="Marianne"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AD12DDA"/>
    <w:multiLevelType w:val="hybridMultilevel"/>
    <w:tmpl w:val="94006C18"/>
    <w:lvl w:ilvl="0" w:tplc="C5B42D7E">
      <w:start w:val="1"/>
      <w:numFmt w:val="bullet"/>
      <w:lvlText w:val="-"/>
      <w:lvlJc w:val="left"/>
      <w:pPr>
        <w:ind w:left="408" w:hanging="360"/>
      </w:pPr>
      <w:rPr>
        <w:rFonts w:ascii="Calibri" w:eastAsiaTheme="minorHAnsi" w:hAnsi="Calibri" w:cs="Calibri" w:hint="default"/>
      </w:rPr>
    </w:lvl>
    <w:lvl w:ilvl="1" w:tplc="040C0003" w:tentative="1">
      <w:start w:val="1"/>
      <w:numFmt w:val="bullet"/>
      <w:lvlText w:val="o"/>
      <w:lvlJc w:val="left"/>
      <w:pPr>
        <w:ind w:left="1128" w:hanging="360"/>
      </w:pPr>
      <w:rPr>
        <w:rFonts w:ascii="Courier New" w:hAnsi="Courier New" w:cs="Courier New" w:hint="default"/>
      </w:rPr>
    </w:lvl>
    <w:lvl w:ilvl="2" w:tplc="040C0005" w:tentative="1">
      <w:start w:val="1"/>
      <w:numFmt w:val="bullet"/>
      <w:lvlText w:val=""/>
      <w:lvlJc w:val="left"/>
      <w:pPr>
        <w:ind w:left="1848" w:hanging="360"/>
      </w:pPr>
      <w:rPr>
        <w:rFonts w:ascii="Wingdings" w:hAnsi="Wingdings" w:hint="default"/>
      </w:rPr>
    </w:lvl>
    <w:lvl w:ilvl="3" w:tplc="040C0001" w:tentative="1">
      <w:start w:val="1"/>
      <w:numFmt w:val="bullet"/>
      <w:lvlText w:val=""/>
      <w:lvlJc w:val="left"/>
      <w:pPr>
        <w:ind w:left="2568" w:hanging="360"/>
      </w:pPr>
      <w:rPr>
        <w:rFonts w:ascii="Symbol" w:hAnsi="Symbol" w:hint="default"/>
      </w:rPr>
    </w:lvl>
    <w:lvl w:ilvl="4" w:tplc="040C0003" w:tentative="1">
      <w:start w:val="1"/>
      <w:numFmt w:val="bullet"/>
      <w:lvlText w:val="o"/>
      <w:lvlJc w:val="left"/>
      <w:pPr>
        <w:ind w:left="3288" w:hanging="360"/>
      </w:pPr>
      <w:rPr>
        <w:rFonts w:ascii="Courier New" w:hAnsi="Courier New" w:cs="Courier New" w:hint="default"/>
      </w:rPr>
    </w:lvl>
    <w:lvl w:ilvl="5" w:tplc="040C0005" w:tentative="1">
      <w:start w:val="1"/>
      <w:numFmt w:val="bullet"/>
      <w:lvlText w:val=""/>
      <w:lvlJc w:val="left"/>
      <w:pPr>
        <w:ind w:left="4008" w:hanging="360"/>
      </w:pPr>
      <w:rPr>
        <w:rFonts w:ascii="Wingdings" w:hAnsi="Wingdings" w:hint="default"/>
      </w:rPr>
    </w:lvl>
    <w:lvl w:ilvl="6" w:tplc="040C0001" w:tentative="1">
      <w:start w:val="1"/>
      <w:numFmt w:val="bullet"/>
      <w:lvlText w:val=""/>
      <w:lvlJc w:val="left"/>
      <w:pPr>
        <w:ind w:left="4728" w:hanging="360"/>
      </w:pPr>
      <w:rPr>
        <w:rFonts w:ascii="Symbol" w:hAnsi="Symbol" w:hint="default"/>
      </w:rPr>
    </w:lvl>
    <w:lvl w:ilvl="7" w:tplc="040C0003" w:tentative="1">
      <w:start w:val="1"/>
      <w:numFmt w:val="bullet"/>
      <w:lvlText w:val="o"/>
      <w:lvlJc w:val="left"/>
      <w:pPr>
        <w:ind w:left="5448" w:hanging="360"/>
      </w:pPr>
      <w:rPr>
        <w:rFonts w:ascii="Courier New" w:hAnsi="Courier New" w:cs="Courier New" w:hint="default"/>
      </w:rPr>
    </w:lvl>
    <w:lvl w:ilvl="8" w:tplc="040C0005" w:tentative="1">
      <w:start w:val="1"/>
      <w:numFmt w:val="bullet"/>
      <w:lvlText w:val=""/>
      <w:lvlJc w:val="left"/>
      <w:pPr>
        <w:ind w:left="6168" w:hanging="360"/>
      </w:pPr>
      <w:rPr>
        <w:rFonts w:ascii="Wingdings" w:hAnsi="Wingdings" w:hint="default"/>
      </w:rPr>
    </w:lvl>
  </w:abstractNum>
  <w:abstractNum w:abstractNumId="3" w15:restartNumberingAfterBreak="0">
    <w:nsid w:val="0E7B3D86"/>
    <w:multiLevelType w:val="hybridMultilevel"/>
    <w:tmpl w:val="FFA282D6"/>
    <w:lvl w:ilvl="0" w:tplc="8F368476">
      <w:numFmt w:val="bullet"/>
      <w:lvlText w:val="-"/>
      <w:lvlJc w:val="left"/>
      <w:pPr>
        <w:ind w:left="720" w:hanging="360"/>
      </w:pPr>
      <w:rPr>
        <w:rFonts w:ascii="Arial MT" w:eastAsia="Arial MT" w:hAnsi="Arial MT" w:cs="Arial MT" w:hint="default"/>
        <w:w w:val="100"/>
        <w:sz w:val="22"/>
        <w:szCs w:val="22"/>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885B81"/>
    <w:multiLevelType w:val="hybridMultilevel"/>
    <w:tmpl w:val="9C30549C"/>
    <w:lvl w:ilvl="0" w:tplc="F8DCA4E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93390E"/>
    <w:multiLevelType w:val="hybridMultilevel"/>
    <w:tmpl w:val="03D8C9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6B7E40"/>
    <w:multiLevelType w:val="hybridMultilevel"/>
    <w:tmpl w:val="60A6371C"/>
    <w:lvl w:ilvl="0" w:tplc="1CD4649A">
      <w:numFmt w:val="bullet"/>
      <w:lvlText w:val="-"/>
      <w:lvlJc w:val="left"/>
      <w:pPr>
        <w:ind w:left="1068" w:hanging="708"/>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EC5A8C"/>
    <w:multiLevelType w:val="hybridMultilevel"/>
    <w:tmpl w:val="E17CF764"/>
    <w:lvl w:ilvl="0" w:tplc="69EAA75E">
      <w:numFmt w:val="bullet"/>
      <w:lvlText w:val="–"/>
      <w:lvlJc w:val="left"/>
      <w:pPr>
        <w:ind w:left="72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5536D5"/>
    <w:multiLevelType w:val="hybridMultilevel"/>
    <w:tmpl w:val="4D2298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9B04AB6"/>
    <w:multiLevelType w:val="hybridMultilevel"/>
    <w:tmpl w:val="B9C440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1D4CCA"/>
    <w:multiLevelType w:val="hybridMultilevel"/>
    <w:tmpl w:val="4B16FEF8"/>
    <w:lvl w:ilvl="0" w:tplc="1CD4649A">
      <w:numFmt w:val="bullet"/>
      <w:lvlText w:val="-"/>
      <w:lvlJc w:val="left"/>
      <w:pPr>
        <w:ind w:left="1068" w:hanging="708"/>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FC82560"/>
    <w:multiLevelType w:val="hybridMultilevel"/>
    <w:tmpl w:val="2C1809CA"/>
    <w:lvl w:ilvl="0" w:tplc="407A157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0B767B7"/>
    <w:multiLevelType w:val="hybridMultilevel"/>
    <w:tmpl w:val="8B162BBC"/>
    <w:lvl w:ilvl="0" w:tplc="981AC8B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D9646A"/>
    <w:multiLevelType w:val="multilevel"/>
    <w:tmpl w:val="1D2EB5CA"/>
    <w:lvl w:ilvl="0">
      <w:start w:val="13"/>
      <w:numFmt w:val="bullet"/>
      <w:lvlText w:val="-"/>
      <w:lvlJc w:val="left"/>
      <w:pPr>
        <w:ind w:left="360" w:hanging="360"/>
      </w:pPr>
      <w:rPr>
        <w:rFonts w:ascii="Core Rhino 45 Regular" w:hAnsi="Core Rhino 45 Regular" w:hint="default"/>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6A97447"/>
    <w:multiLevelType w:val="hybridMultilevel"/>
    <w:tmpl w:val="6EECC0BC"/>
    <w:lvl w:ilvl="0" w:tplc="9328CD10">
      <w:numFmt w:val="bullet"/>
      <w:lvlText w:val=""/>
      <w:lvlJc w:val="left"/>
      <w:pPr>
        <w:ind w:left="644" w:hanging="360"/>
      </w:pPr>
      <w:rPr>
        <w:rFonts w:ascii="Symbol" w:eastAsiaTheme="minorHAnsi" w:hAnsi="Symbo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5" w15:restartNumberingAfterBreak="0">
    <w:nsid w:val="4A2C4606"/>
    <w:multiLevelType w:val="hybridMultilevel"/>
    <w:tmpl w:val="353A6C32"/>
    <w:lvl w:ilvl="0" w:tplc="1CD4649A">
      <w:numFmt w:val="bullet"/>
      <w:lvlText w:val="-"/>
      <w:lvlJc w:val="left"/>
      <w:pPr>
        <w:ind w:left="1068" w:hanging="708"/>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D9E7A43"/>
    <w:multiLevelType w:val="hybridMultilevel"/>
    <w:tmpl w:val="5A96A568"/>
    <w:lvl w:ilvl="0" w:tplc="37D43310">
      <w:numFmt w:val="bullet"/>
      <w:lvlText w:val="-"/>
      <w:lvlJc w:val="left"/>
      <w:pPr>
        <w:ind w:left="1068" w:hanging="360"/>
      </w:pPr>
      <w:rPr>
        <w:rFonts w:ascii="Marianne" w:eastAsiaTheme="minorHAnsi" w:hAnsi="Marianne"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55920813"/>
    <w:multiLevelType w:val="hybridMultilevel"/>
    <w:tmpl w:val="E4D2E2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8336D43"/>
    <w:multiLevelType w:val="hybridMultilevel"/>
    <w:tmpl w:val="EC9CB22A"/>
    <w:lvl w:ilvl="0" w:tplc="1CD4649A">
      <w:numFmt w:val="bullet"/>
      <w:lvlText w:val="-"/>
      <w:lvlJc w:val="left"/>
      <w:pPr>
        <w:ind w:left="1068" w:hanging="708"/>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4876BC1"/>
    <w:multiLevelType w:val="hybridMultilevel"/>
    <w:tmpl w:val="2FD69E5E"/>
    <w:lvl w:ilvl="0" w:tplc="69EAA75E">
      <w:numFmt w:val="bullet"/>
      <w:lvlText w:val="–"/>
      <w:lvlJc w:val="left"/>
      <w:pPr>
        <w:ind w:left="72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07172C2"/>
    <w:multiLevelType w:val="hybridMultilevel"/>
    <w:tmpl w:val="0CA8D676"/>
    <w:lvl w:ilvl="0" w:tplc="1CD4649A">
      <w:numFmt w:val="bullet"/>
      <w:lvlText w:val="-"/>
      <w:lvlJc w:val="left"/>
      <w:pPr>
        <w:ind w:left="1068" w:hanging="708"/>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89A0E6E"/>
    <w:multiLevelType w:val="hybridMultilevel"/>
    <w:tmpl w:val="A43C3E32"/>
    <w:lvl w:ilvl="0" w:tplc="040C0001">
      <w:start w:val="1"/>
      <w:numFmt w:val="bullet"/>
      <w:lvlText w:val=""/>
      <w:lvlJc w:val="left"/>
      <w:pPr>
        <w:ind w:left="1068" w:hanging="708"/>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E0C6810"/>
    <w:multiLevelType w:val="hybridMultilevel"/>
    <w:tmpl w:val="5A18DC88"/>
    <w:lvl w:ilvl="0" w:tplc="78CA5BE8">
      <w:numFmt w:val="bullet"/>
      <w:lvlText w:val=""/>
      <w:lvlJc w:val="left"/>
      <w:pPr>
        <w:ind w:left="644" w:hanging="360"/>
      </w:pPr>
      <w:rPr>
        <w:rFonts w:ascii="Symbol" w:eastAsiaTheme="minorHAnsi" w:hAnsi="Symbo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3" w15:restartNumberingAfterBreak="0">
    <w:nsid w:val="7FE141C2"/>
    <w:multiLevelType w:val="hybridMultilevel"/>
    <w:tmpl w:val="F01ABC94"/>
    <w:lvl w:ilvl="0" w:tplc="0B644A7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26094540">
    <w:abstractNumId w:val="3"/>
  </w:num>
  <w:num w:numId="2" w16cid:durableId="959871434">
    <w:abstractNumId w:val="12"/>
  </w:num>
  <w:num w:numId="3" w16cid:durableId="1607467161">
    <w:abstractNumId w:val="4"/>
  </w:num>
  <w:num w:numId="4" w16cid:durableId="2069185135">
    <w:abstractNumId w:val="11"/>
  </w:num>
  <w:num w:numId="5" w16cid:durableId="1246189651">
    <w:abstractNumId w:val="23"/>
  </w:num>
  <w:num w:numId="6" w16cid:durableId="1723365186">
    <w:abstractNumId w:val="5"/>
  </w:num>
  <w:num w:numId="7" w16cid:durableId="642003900">
    <w:abstractNumId w:val="15"/>
  </w:num>
  <w:num w:numId="8" w16cid:durableId="1354914536">
    <w:abstractNumId w:val="10"/>
  </w:num>
  <w:num w:numId="9" w16cid:durableId="2008361437">
    <w:abstractNumId w:val="6"/>
  </w:num>
  <w:num w:numId="10" w16cid:durableId="216362986">
    <w:abstractNumId w:val="19"/>
  </w:num>
  <w:num w:numId="11" w16cid:durableId="316106847">
    <w:abstractNumId w:val="7"/>
  </w:num>
  <w:num w:numId="12" w16cid:durableId="240256091">
    <w:abstractNumId w:val="18"/>
  </w:num>
  <w:num w:numId="13" w16cid:durableId="548999054">
    <w:abstractNumId w:val="20"/>
  </w:num>
  <w:num w:numId="14" w16cid:durableId="1114908868">
    <w:abstractNumId w:val="0"/>
  </w:num>
  <w:num w:numId="15" w16cid:durableId="1871333276">
    <w:abstractNumId w:val="14"/>
  </w:num>
  <w:num w:numId="16" w16cid:durableId="897086531">
    <w:abstractNumId w:val="8"/>
  </w:num>
  <w:num w:numId="17" w16cid:durableId="1050111038">
    <w:abstractNumId w:val="16"/>
  </w:num>
  <w:num w:numId="18" w16cid:durableId="1495367404">
    <w:abstractNumId w:val="22"/>
  </w:num>
  <w:num w:numId="19" w16cid:durableId="233705833">
    <w:abstractNumId w:val="21"/>
  </w:num>
  <w:num w:numId="20" w16cid:durableId="461731201">
    <w:abstractNumId w:val="1"/>
  </w:num>
  <w:num w:numId="21" w16cid:durableId="2004699008">
    <w:abstractNumId w:val="13"/>
  </w:num>
  <w:num w:numId="22" w16cid:durableId="2055233813">
    <w:abstractNumId w:val="9"/>
  </w:num>
  <w:num w:numId="23" w16cid:durableId="176778543">
    <w:abstractNumId w:val="2"/>
  </w:num>
  <w:num w:numId="24" w16cid:durableId="16669378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68E"/>
    <w:rsid w:val="0006732D"/>
    <w:rsid w:val="00076F86"/>
    <w:rsid w:val="000B5F85"/>
    <w:rsid w:val="000C526B"/>
    <w:rsid w:val="000D1E42"/>
    <w:rsid w:val="000E3BF4"/>
    <w:rsid w:val="000E4C8E"/>
    <w:rsid w:val="000E5586"/>
    <w:rsid w:val="000E7021"/>
    <w:rsid w:val="000F23A5"/>
    <w:rsid w:val="00103799"/>
    <w:rsid w:val="0012421A"/>
    <w:rsid w:val="0014116C"/>
    <w:rsid w:val="00156665"/>
    <w:rsid w:val="00161D00"/>
    <w:rsid w:val="001E4E78"/>
    <w:rsid w:val="001F2BE8"/>
    <w:rsid w:val="00251921"/>
    <w:rsid w:val="00267D5A"/>
    <w:rsid w:val="00292D7A"/>
    <w:rsid w:val="002945FB"/>
    <w:rsid w:val="0029761F"/>
    <w:rsid w:val="002B7EDD"/>
    <w:rsid w:val="002C3124"/>
    <w:rsid w:val="002D4C97"/>
    <w:rsid w:val="002F2040"/>
    <w:rsid w:val="002F334F"/>
    <w:rsid w:val="00302FAE"/>
    <w:rsid w:val="00313281"/>
    <w:rsid w:val="003246DC"/>
    <w:rsid w:val="00325CA8"/>
    <w:rsid w:val="00326B85"/>
    <w:rsid w:val="00333F8B"/>
    <w:rsid w:val="0033587E"/>
    <w:rsid w:val="003475A1"/>
    <w:rsid w:val="003656AE"/>
    <w:rsid w:val="003665CF"/>
    <w:rsid w:val="00390E0B"/>
    <w:rsid w:val="0039690D"/>
    <w:rsid w:val="003A7AC5"/>
    <w:rsid w:val="003B2DFD"/>
    <w:rsid w:val="003B3952"/>
    <w:rsid w:val="00422617"/>
    <w:rsid w:val="00440191"/>
    <w:rsid w:val="004534A4"/>
    <w:rsid w:val="004671AD"/>
    <w:rsid w:val="004703A0"/>
    <w:rsid w:val="00472A9A"/>
    <w:rsid w:val="00472F0C"/>
    <w:rsid w:val="00484FE8"/>
    <w:rsid w:val="00490A78"/>
    <w:rsid w:val="004916E9"/>
    <w:rsid w:val="004A32AD"/>
    <w:rsid w:val="004B3EDA"/>
    <w:rsid w:val="004D0B40"/>
    <w:rsid w:val="004D54D6"/>
    <w:rsid w:val="004D5BA8"/>
    <w:rsid w:val="004E2077"/>
    <w:rsid w:val="005030A1"/>
    <w:rsid w:val="00513ED5"/>
    <w:rsid w:val="00532F91"/>
    <w:rsid w:val="00542ACB"/>
    <w:rsid w:val="005534C5"/>
    <w:rsid w:val="00556CF0"/>
    <w:rsid w:val="0056772D"/>
    <w:rsid w:val="00595921"/>
    <w:rsid w:val="005A4D57"/>
    <w:rsid w:val="005B03CD"/>
    <w:rsid w:val="005B1006"/>
    <w:rsid w:val="005D1D5D"/>
    <w:rsid w:val="005E15BD"/>
    <w:rsid w:val="005F1642"/>
    <w:rsid w:val="005F72D0"/>
    <w:rsid w:val="0062316F"/>
    <w:rsid w:val="00630660"/>
    <w:rsid w:val="0067681C"/>
    <w:rsid w:val="00680278"/>
    <w:rsid w:val="006806AC"/>
    <w:rsid w:val="006A313D"/>
    <w:rsid w:val="006A53A9"/>
    <w:rsid w:val="006A7A0C"/>
    <w:rsid w:val="006B10B0"/>
    <w:rsid w:val="006C2D59"/>
    <w:rsid w:val="006E0D17"/>
    <w:rsid w:val="006E212F"/>
    <w:rsid w:val="006F0630"/>
    <w:rsid w:val="006F22A1"/>
    <w:rsid w:val="00721D22"/>
    <w:rsid w:val="007277B0"/>
    <w:rsid w:val="007411CA"/>
    <w:rsid w:val="007543D6"/>
    <w:rsid w:val="007625B2"/>
    <w:rsid w:val="007753A7"/>
    <w:rsid w:val="007867A0"/>
    <w:rsid w:val="007B3AA4"/>
    <w:rsid w:val="007B588F"/>
    <w:rsid w:val="007D268E"/>
    <w:rsid w:val="007D33E3"/>
    <w:rsid w:val="007E2708"/>
    <w:rsid w:val="007E6325"/>
    <w:rsid w:val="007F2C44"/>
    <w:rsid w:val="00802FA8"/>
    <w:rsid w:val="00804FC9"/>
    <w:rsid w:val="008125F1"/>
    <w:rsid w:val="008463E8"/>
    <w:rsid w:val="00850F97"/>
    <w:rsid w:val="00877426"/>
    <w:rsid w:val="008A3818"/>
    <w:rsid w:val="008A7872"/>
    <w:rsid w:val="008B673E"/>
    <w:rsid w:val="008C17C5"/>
    <w:rsid w:val="008C4014"/>
    <w:rsid w:val="008D0BDE"/>
    <w:rsid w:val="008F55B4"/>
    <w:rsid w:val="0090393D"/>
    <w:rsid w:val="00915FE9"/>
    <w:rsid w:val="00932B90"/>
    <w:rsid w:val="00947CF1"/>
    <w:rsid w:val="00950F6B"/>
    <w:rsid w:val="00960FB2"/>
    <w:rsid w:val="009C3D40"/>
    <w:rsid w:val="009C4C03"/>
    <w:rsid w:val="009D6456"/>
    <w:rsid w:val="00A00D2D"/>
    <w:rsid w:val="00A26338"/>
    <w:rsid w:val="00A35363"/>
    <w:rsid w:val="00A51FC8"/>
    <w:rsid w:val="00A55C7D"/>
    <w:rsid w:val="00A6517A"/>
    <w:rsid w:val="00A66860"/>
    <w:rsid w:val="00A7739F"/>
    <w:rsid w:val="00AD5CA2"/>
    <w:rsid w:val="00AF6625"/>
    <w:rsid w:val="00B00B7E"/>
    <w:rsid w:val="00B07A31"/>
    <w:rsid w:val="00B13715"/>
    <w:rsid w:val="00B220A0"/>
    <w:rsid w:val="00B27CE9"/>
    <w:rsid w:val="00B3280A"/>
    <w:rsid w:val="00B40925"/>
    <w:rsid w:val="00B428F3"/>
    <w:rsid w:val="00B4363A"/>
    <w:rsid w:val="00B51223"/>
    <w:rsid w:val="00B51C1F"/>
    <w:rsid w:val="00B546F2"/>
    <w:rsid w:val="00B70CB9"/>
    <w:rsid w:val="00B87A25"/>
    <w:rsid w:val="00BB01F8"/>
    <w:rsid w:val="00BD1DD8"/>
    <w:rsid w:val="00BD54D1"/>
    <w:rsid w:val="00BD59D9"/>
    <w:rsid w:val="00BD7850"/>
    <w:rsid w:val="00BE3316"/>
    <w:rsid w:val="00C005A1"/>
    <w:rsid w:val="00C56C50"/>
    <w:rsid w:val="00C578AC"/>
    <w:rsid w:val="00C87E38"/>
    <w:rsid w:val="00C96AC5"/>
    <w:rsid w:val="00CA3E95"/>
    <w:rsid w:val="00CB44BA"/>
    <w:rsid w:val="00CB6D9B"/>
    <w:rsid w:val="00CD300F"/>
    <w:rsid w:val="00CE5BA8"/>
    <w:rsid w:val="00CF34AA"/>
    <w:rsid w:val="00D0053F"/>
    <w:rsid w:val="00D1266E"/>
    <w:rsid w:val="00D12B46"/>
    <w:rsid w:val="00D20835"/>
    <w:rsid w:val="00D24FBA"/>
    <w:rsid w:val="00D2556E"/>
    <w:rsid w:val="00D3120F"/>
    <w:rsid w:val="00D3132A"/>
    <w:rsid w:val="00D34ECB"/>
    <w:rsid w:val="00D536D0"/>
    <w:rsid w:val="00D628A5"/>
    <w:rsid w:val="00D63372"/>
    <w:rsid w:val="00D82567"/>
    <w:rsid w:val="00DA1D8E"/>
    <w:rsid w:val="00DA5A88"/>
    <w:rsid w:val="00DA61F0"/>
    <w:rsid w:val="00DB0414"/>
    <w:rsid w:val="00DB5C85"/>
    <w:rsid w:val="00DC244C"/>
    <w:rsid w:val="00DD2D23"/>
    <w:rsid w:val="00DD5F13"/>
    <w:rsid w:val="00DE06EA"/>
    <w:rsid w:val="00DE0D1B"/>
    <w:rsid w:val="00DE33FC"/>
    <w:rsid w:val="00E116FC"/>
    <w:rsid w:val="00E16533"/>
    <w:rsid w:val="00E2168F"/>
    <w:rsid w:val="00E227E1"/>
    <w:rsid w:val="00E54F48"/>
    <w:rsid w:val="00E63255"/>
    <w:rsid w:val="00E71480"/>
    <w:rsid w:val="00E71792"/>
    <w:rsid w:val="00E743C8"/>
    <w:rsid w:val="00E77A56"/>
    <w:rsid w:val="00E800A0"/>
    <w:rsid w:val="00E853E8"/>
    <w:rsid w:val="00EC5386"/>
    <w:rsid w:val="00EE09B5"/>
    <w:rsid w:val="00EF01B9"/>
    <w:rsid w:val="00EF0423"/>
    <w:rsid w:val="00F05909"/>
    <w:rsid w:val="00F2790C"/>
    <w:rsid w:val="00F6245D"/>
    <w:rsid w:val="00F7437A"/>
    <w:rsid w:val="00F851A9"/>
    <w:rsid w:val="00F85E1C"/>
    <w:rsid w:val="00F8600E"/>
    <w:rsid w:val="00F971BF"/>
    <w:rsid w:val="00FA58DA"/>
    <w:rsid w:val="00FB6140"/>
    <w:rsid w:val="00FC587B"/>
    <w:rsid w:val="00FF49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13EA3"/>
  <w15:chartTrackingRefBased/>
  <w15:docId w15:val="{17B043F8-456E-472A-A3DA-52BA43BB2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0393D"/>
    <w:pPr>
      <w:ind w:left="720"/>
      <w:contextualSpacing/>
    </w:pPr>
  </w:style>
  <w:style w:type="paragraph" w:styleId="Notedefin">
    <w:name w:val="endnote text"/>
    <w:basedOn w:val="Normal"/>
    <w:link w:val="NotedefinCar"/>
    <w:uiPriority w:val="99"/>
    <w:semiHidden/>
    <w:unhideWhenUsed/>
    <w:rsid w:val="00E63255"/>
    <w:pPr>
      <w:spacing w:after="0" w:line="240" w:lineRule="auto"/>
    </w:pPr>
    <w:rPr>
      <w:sz w:val="20"/>
      <w:szCs w:val="20"/>
    </w:rPr>
  </w:style>
  <w:style w:type="character" w:customStyle="1" w:styleId="NotedefinCar">
    <w:name w:val="Note de fin Car"/>
    <w:basedOn w:val="Policepardfaut"/>
    <w:link w:val="Notedefin"/>
    <w:uiPriority w:val="99"/>
    <w:semiHidden/>
    <w:rsid w:val="00E63255"/>
    <w:rPr>
      <w:sz w:val="20"/>
      <w:szCs w:val="20"/>
    </w:rPr>
  </w:style>
  <w:style w:type="character" w:styleId="Appeldenotedefin">
    <w:name w:val="endnote reference"/>
    <w:basedOn w:val="Policepardfaut"/>
    <w:uiPriority w:val="99"/>
    <w:semiHidden/>
    <w:unhideWhenUsed/>
    <w:rsid w:val="00E63255"/>
    <w:rPr>
      <w:vertAlign w:val="superscript"/>
    </w:rPr>
  </w:style>
  <w:style w:type="paragraph" w:styleId="Textedebulles">
    <w:name w:val="Balloon Text"/>
    <w:basedOn w:val="Normal"/>
    <w:link w:val="TextedebullesCar"/>
    <w:uiPriority w:val="99"/>
    <w:semiHidden/>
    <w:unhideWhenUsed/>
    <w:rsid w:val="000E3BF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E3BF4"/>
    <w:rPr>
      <w:rFonts w:ascii="Segoe UI" w:hAnsi="Segoe UI" w:cs="Segoe UI"/>
      <w:sz w:val="18"/>
      <w:szCs w:val="18"/>
    </w:rPr>
  </w:style>
  <w:style w:type="paragraph" w:styleId="En-tte">
    <w:name w:val="header"/>
    <w:basedOn w:val="Normal"/>
    <w:link w:val="En-tteCar"/>
    <w:uiPriority w:val="99"/>
    <w:unhideWhenUsed/>
    <w:rsid w:val="00E71480"/>
    <w:pPr>
      <w:tabs>
        <w:tab w:val="center" w:pos="4536"/>
        <w:tab w:val="right" w:pos="9072"/>
      </w:tabs>
      <w:spacing w:after="0" w:line="240" w:lineRule="auto"/>
    </w:pPr>
  </w:style>
  <w:style w:type="character" w:customStyle="1" w:styleId="En-tteCar">
    <w:name w:val="En-tête Car"/>
    <w:basedOn w:val="Policepardfaut"/>
    <w:link w:val="En-tte"/>
    <w:uiPriority w:val="99"/>
    <w:rsid w:val="00E71480"/>
  </w:style>
  <w:style w:type="paragraph" w:styleId="Pieddepage">
    <w:name w:val="footer"/>
    <w:basedOn w:val="Normal"/>
    <w:link w:val="PieddepageCar"/>
    <w:uiPriority w:val="99"/>
    <w:unhideWhenUsed/>
    <w:rsid w:val="00E714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71480"/>
  </w:style>
  <w:style w:type="character" w:styleId="Lienhypertexte">
    <w:name w:val="Hyperlink"/>
    <w:basedOn w:val="Policepardfaut"/>
    <w:uiPriority w:val="99"/>
    <w:unhideWhenUsed/>
    <w:rsid w:val="006B10B0"/>
    <w:rPr>
      <w:color w:val="0563C1" w:themeColor="hyperlink"/>
      <w:u w:val="single"/>
    </w:rPr>
  </w:style>
  <w:style w:type="character" w:styleId="Marquedecommentaire">
    <w:name w:val="annotation reference"/>
    <w:basedOn w:val="Policepardfaut"/>
    <w:uiPriority w:val="99"/>
    <w:semiHidden/>
    <w:unhideWhenUsed/>
    <w:rsid w:val="00251921"/>
    <w:rPr>
      <w:sz w:val="16"/>
      <w:szCs w:val="16"/>
    </w:rPr>
  </w:style>
  <w:style w:type="paragraph" w:styleId="Commentaire">
    <w:name w:val="annotation text"/>
    <w:basedOn w:val="Normal"/>
    <w:link w:val="CommentaireCar"/>
    <w:uiPriority w:val="99"/>
    <w:unhideWhenUsed/>
    <w:rsid w:val="00251921"/>
    <w:pPr>
      <w:spacing w:line="240" w:lineRule="auto"/>
    </w:pPr>
    <w:rPr>
      <w:sz w:val="20"/>
      <w:szCs w:val="20"/>
    </w:rPr>
  </w:style>
  <w:style w:type="character" w:customStyle="1" w:styleId="CommentaireCar">
    <w:name w:val="Commentaire Car"/>
    <w:basedOn w:val="Policepardfaut"/>
    <w:link w:val="Commentaire"/>
    <w:uiPriority w:val="99"/>
    <w:rsid w:val="00251921"/>
    <w:rPr>
      <w:sz w:val="20"/>
      <w:szCs w:val="20"/>
    </w:rPr>
  </w:style>
  <w:style w:type="paragraph" w:styleId="Objetducommentaire">
    <w:name w:val="annotation subject"/>
    <w:basedOn w:val="Commentaire"/>
    <w:next w:val="Commentaire"/>
    <w:link w:val="ObjetducommentaireCar"/>
    <w:uiPriority w:val="99"/>
    <w:semiHidden/>
    <w:unhideWhenUsed/>
    <w:rsid w:val="00251921"/>
    <w:rPr>
      <w:b/>
      <w:bCs/>
    </w:rPr>
  </w:style>
  <w:style w:type="character" w:customStyle="1" w:styleId="ObjetducommentaireCar">
    <w:name w:val="Objet du commentaire Car"/>
    <w:basedOn w:val="CommentaireCar"/>
    <w:link w:val="Objetducommentaire"/>
    <w:uiPriority w:val="99"/>
    <w:semiHidden/>
    <w:rsid w:val="00251921"/>
    <w:rPr>
      <w:b/>
      <w:bCs/>
      <w:sz w:val="20"/>
      <w:szCs w:val="20"/>
    </w:rPr>
  </w:style>
  <w:style w:type="character" w:customStyle="1" w:styleId="Mentionnonrsolue1">
    <w:name w:val="Mention non résolue1"/>
    <w:basedOn w:val="Policepardfaut"/>
    <w:uiPriority w:val="99"/>
    <w:semiHidden/>
    <w:unhideWhenUsed/>
    <w:rsid w:val="00B546F2"/>
    <w:rPr>
      <w:color w:val="605E5C"/>
      <w:shd w:val="clear" w:color="auto" w:fill="E1DFDD"/>
    </w:rPr>
  </w:style>
  <w:style w:type="table" w:styleId="Grilledutableau">
    <w:name w:val="Table Grid"/>
    <w:basedOn w:val="TableauNormal"/>
    <w:uiPriority w:val="39"/>
    <w:rsid w:val="00EF0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F2040"/>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character" w:styleId="Mentionnonrsolue">
    <w:name w:val="Unresolved Mention"/>
    <w:basedOn w:val="Policepardfaut"/>
    <w:uiPriority w:val="99"/>
    <w:semiHidden/>
    <w:unhideWhenUsed/>
    <w:rsid w:val="00AD5C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950666">
      <w:bodyDiv w:val="1"/>
      <w:marLeft w:val="0"/>
      <w:marRight w:val="0"/>
      <w:marTop w:val="0"/>
      <w:marBottom w:val="0"/>
      <w:divBdr>
        <w:top w:val="none" w:sz="0" w:space="0" w:color="auto"/>
        <w:left w:val="none" w:sz="0" w:space="0" w:color="auto"/>
        <w:bottom w:val="none" w:sz="0" w:space="0" w:color="auto"/>
        <w:right w:val="none" w:sz="0" w:space="0" w:color="auto"/>
      </w:divBdr>
    </w:div>
    <w:div w:id="66204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opez@stgo.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opez@stgo.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A16F5-F2B9-4DCD-9662-B3E821113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5056</Words>
  <Characters>27813</Characters>
  <Application>Microsoft Office Word</Application>
  <DocSecurity>0</DocSecurity>
  <Lines>231</Lines>
  <Paragraphs>65</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32804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BOURDIN Frédéric</dc:creator>
  <cp:keywords/>
  <dc:description/>
  <cp:lastModifiedBy>SIMONÉ Antoine</cp:lastModifiedBy>
  <cp:revision>5</cp:revision>
  <cp:lastPrinted>2025-07-09T15:00:00Z</cp:lastPrinted>
  <dcterms:created xsi:type="dcterms:W3CDTF">2025-09-09T15:02:00Z</dcterms:created>
  <dcterms:modified xsi:type="dcterms:W3CDTF">2025-09-11T10:33:00Z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5150b5-9709-4135-863a-f4680a6d2cae_Enabled">
    <vt:lpwstr>true</vt:lpwstr>
  </property>
  <property fmtid="{D5CDD505-2E9C-101B-9397-08002B2CF9AE}" pid="3" name="MSIP_Label_a55150b5-9709-4135-863a-f4680a6d2cae_SetDate">
    <vt:lpwstr>2025-01-28T10:28:40Z</vt:lpwstr>
  </property>
  <property fmtid="{D5CDD505-2E9C-101B-9397-08002B2CF9AE}" pid="4" name="MSIP_Label_a55150b5-9709-4135-863a-f4680a6d2cae_Method">
    <vt:lpwstr>Privileged</vt:lpwstr>
  </property>
  <property fmtid="{D5CDD505-2E9C-101B-9397-08002B2CF9AE}" pid="5" name="MSIP_Label_a55150b5-9709-4135-863a-f4680a6d2cae_Name">
    <vt:lpwstr>Public</vt:lpwstr>
  </property>
  <property fmtid="{D5CDD505-2E9C-101B-9397-08002B2CF9AE}" pid="6" name="MSIP_Label_a55150b5-9709-4135-863a-f4680a6d2cae_SiteId">
    <vt:lpwstr>5d0b42b2-7ba0-42b9-bd88-2dd1558bd190</vt:lpwstr>
  </property>
  <property fmtid="{D5CDD505-2E9C-101B-9397-08002B2CF9AE}" pid="7" name="MSIP_Label_a55150b5-9709-4135-863a-f4680a6d2cae_ActionId">
    <vt:lpwstr>93798e5a-da20-4641-a0e6-9beab147a298</vt:lpwstr>
  </property>
  <property fmtid="{D5CDD505-2E9C-101B-9397-08002B2CF9AE}" pid="8" name="MSIP_Label_a55150b5-9709-4135-863a-f4680a6d2cae_ContentBits">
    <vt:lpwstr>0</vt:lpwstr>
  </property>
</Properties>
</file>