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xml:space="preserve">
  <w:background w:color="FFFFFF"/>
  <w:body>
    <w:tbl>
      <w:tblPr>
        <w:tblW w:w="0" w:type="auto"/>
        <w:tblInd w:w="1325" w:type="dxa"/>
        <w:tblLayout w:type="fixed"/>
        <w:tblCellMar>
          <w:top w:w="55" w:type="dxa"/>
          <w:left w:w="55" w:type="dxa"/>
          <w:bottom w:w="55" w:type="dxa"/>
          <w:right w:w="55" w:type="dxa"/>
        </w:tblCellMar>
        <w:tblLook w:val="0000" w:firstRow="0" w:lastRow="0" w:firstColumn="0" w:lastColumn="0" w:noHBand="0" w:noVBand="0"/>
      </w:tblPr>
      <w:tblGrid>
        <w:gridCol w:w="6958"/>
      </w:tblGrid>
      <w:tr w14:paraId="6BA24E48" w14:textId="77777777">
        <w:tc>
          <w:tcPr>
            <w:tcW w:w="6958" w:type="dxa"/>
            <w:tcBorders>
              <w:top w:val="single" w:sz="1" w:space="0" w:color="000000"/>
              <w:left w:val="single" w:sz="1" w:space="0" w:color="000000"/>
              <w:bottom w:val="single" w:sz="1" w:space="0" w:color="000000"/>
              <w:right w:val="single" w:sz="1" w:space="0" w:color="000000"/>
            </w:tcBorders>
            <w:shd w:val="clear" w:color="auto" w:fill="auto"/>
          </w:tcPr>
          <w:p w14:paraId="7C3772D1" w14:textId="77777777" w:rsidRDefault="00112D02">
            <w:pPr>
              <w:snapToGrid w:val="0"/>
              <w:jc w:val="center"/>
              <w:rPr>
                <w:rFonts w:ascii="Marianne" w:hAnsi="Marianne" w:cs="Arial"/>
                <w:b/>
                <w:bCs/>
                <w:sz w:val="20"/>
              </w:rPr>
            </w:pPr>
          </w:p>
          <w:p w14:paraId="763CC39E" w14:textId="364BFB04" w:rsidRDefault="00112D02">
            <w:pPr>
              <w:jc w:val="center"/>
              <w:rPr>
                <w:rFonts w:ascii="Marianne" w:hAnsi="Marianne" w:cs="Arial"/>
                <w:b/>
                <w:bCs/>
                <w:sz w:val="20"/>
              </w:rPr>
            </w:pPr>
            <w:r>
              <w:rPr>
                <w:rFonts w:ascii="Marianne" w:hAnsi="Marianne" w:cs="Arial"/>
                <w:b/>
                <w:bCs/>
                <w:sz w:val="20"/>
              </w:rPr>
              <w:t>Tableaux des titres de presse aidés en 2024</w:t>
            </w:r>
          </w:p>
          <w:p w14:paraId="142982CE" w14:textId="77777777" w:rsidRDefault="00112D02">
            <w:pPr>
              <w:jc w:val="center"/>
              <w:rPr>
                <w:rFonts w:ascii="Marianne" w:hAnsi="Marianne" w:cs="Arial"/>
                <w:b/>
                <w:bCs/>
                <w:sz w:val="20"/>
              </w:rPr>
            </w:pPr>
            <w:r>
              <w:rPr>
                <w:rFonts w:ascii="Marianne" w:hAnsi="Marianne" w:cs="Arial"/>
                <w:b/>
                <w:bCs/>
                <w:sz w:val="20"/>
              </w:rPr>
              <w:t>Notice de présentation</w:t>
            </w:r>
          </w:p>
          <w:p w14:paraId="178BDCCC" w14:textId="77777777" w:rsidRDefault="00112D02">
            <w:pPr>
              <w:ind w:left="1646"/>
              <w:jc w:val="center"/>
              <w:rPr>
                <w:rFonts w:ascii="Marianne" w:hAnsi="Marianne" w:cs="Arial"/>
                <w:b/>
                <w:bCs/>
                <w:sz w:val="20"/>
              </w:rPr>
            </w:pPr>
          </w:p>
        </w:tc>
      </w:tr>
    </w:tbl>
    <w:p w14:paraId="4CA207A2" w14:textId="77777777" w:rsidRDefault="00112D02" w:rsidP="001A3CD4">
      <w:pPr>
        <w:rPr>
          <w:rFonts w:ascii="Marianne" w:hAnsi="Marianne" w:cs="Arial"/>
          <w:b/>
          <w:bCs/>
          <w:sz w:val="20"/>
        </w:rPr>
      </w:pPr>
    </w:p>
    <w:p w14:paraId="7F0BA5D8" w14:textId="5EFCBF73" w:rsidRDefault="00112D02">
      <w:pPr>
        <w:jc w:val="both"/>
        <w:rPr>
          <w:rFonts w:ascii="Marianne" w:hAnsi="Marianne"/>
          <w:color w:val="000000"/>
          <w:sz w:val="20"/>
          <w:szCs w:val="20"/>
        </w:rPr>
      </w:pPr>
      <w:r>
        <w:rPr>
          <w:rFonts w:ascii="Marianne" w:hAnsi="Marianne" w:cs="Arial"/>
          <w:b/>
          <w:bCs/>
          <w:sz w:val="20"/>
          <w:szCs w:val="20"/>
        </w:rPr>
        <w:t>Dans un objectif de transparence, le </w:t>
      </w:r>
      <w:r>
        <w:rPr>
          <w:rFonts w:ascii="Marianne" w:hAnsi="Marianne" w:cs="Arial"/>
          <w:b/>
          <w:bCs/>
          <w:color w:val="000000"/>
          <w:sz w:val="20"/>
          <w:szCs w:val="20"/>
        </w:rPr>
        <w:t>ministère de la culture publie la liste des titres de presse ayant bénéficié d'aides directes et indirectes en 2024.</w:t>
      </w:r>
    </w:p>
    <w:p w14:paraId="7CE6410F" w14:textId="77777777" w:rsidRDefault="00112D02">
      <w:pPr>
        <w:jc w:val="both"/>
        <w:rPr>
          <w:rFonts w:ascii="Marianne" w:hAnsi="Marianne"/>
          <w:color w:val="000000"/>
          <w:sz w:val="20"/>
          <w:szCs w:val="20"/>
        </w:rPr>
      </w:pPr>
    </w:p>
    <w:p w14:paraId="285AC460" w14:textId="38062D71" w:rsidRDefault="00112D02">
      <w:pPr>
        <w:jc w:val="both"/>
        <w:rPr>
          <w:rFonts w:ascii="Marianne" w:hAnsi="Marianne" w:cs="Arial"/>
          <w:color w:val="000000"/>
          <w:sz w:val="20"/>
          <w:szCs w:val="20"/>
        </w:rPr>
      </w:pPr>
      <w:r>
        <w:rPr>
          <w:rFonts w:ascii="Marianne" w:hAnsi="Marianne" w:cs="Arial"/>
          <w:color w:val="000000"/>
          <w:sz w:val="20"/>
          <w:szCs w:val="20"/>
        </w:rPr>
        <w:t>Les 527</w:t>
      </w:r>
      <w:r>
        <w:rPr>
          <w:rFonts w:ascii="Marianne" w:hAnsi="Marianne" w:cs="Arial"/>
          <w:b/>
          <w:bCs/>
          <w:color w:val="000000"/>
          <w:sz w:val="20"/>
          <w:szCs w:val="20"/>
        </w:rPr>
        <w:t> </w:t>
      </w:r>
      <w:r>
        <w:rPr>
          <w:rFonts w:ascii="Marianne" w:hAnsi="Marianne" w:cs="Arial"/>
          <w:color w:val="000000"/>
          <w:sz w:val="20"/>
          <w:szCs w:val="20"/>
        </w:rPr>
        <w:t>titres ayant bénéficié d'aides directes à la presse sont classés par ordre alphabétique. </w:t>
      </w:r>
    </w:p>
    <w:p w14:paraId="3D2C6E51" w14:textId="77777777" w:rsidRDefault="00112D02">
      <w:pPr>
        <w:jc w:val="both"/>
        <w:rPr>
          <w:rFonts w:ascii="Marianne" w:hAnsi="Marianne" w:cs="Arial"/>
          <w:color w:val="000000"/>
          <w:sz w:val="20"/>
          <w:szCs w:val="20"/>
        </w:rPr>
      </w:pPr>
    </w:p>
    <w:p w14:paraId="44860560" w14:textId="77777777" w:rsidRDefault="002D24A5">
      <w:pPr>
        <w:jc w:val="both"/>
        <w:rPr>
          <w:rFonts w:ascii="Marianne" w:hAnsi="Marianne"/>
          <w:color w:val="000000"/>
          <w:sz w:val="20"/>
          <w:szCs w:val="20"/>
        </w:rPr>
      </w:pPr>
      <w:r>
        <w:rPr>
          <w:rFonts w:ascii="Marianne" w:hAnsi="Marianne" w:cs="Arial"/>
          <w:color w:val="000000"/>
          <w:sz w:val="20"/>
          <w:szCs w:val="20"/>
        </w:rPr>
        <w:t>Cette notice et les tableaux des titres</w:t>
      </w:r>
      <w:r>
        <w:rPr>
          <w:rFonts w:ascii="Marianne" w:hAnsi="Marianne"/>
          <w:sz w:val="20"/>
          <w:szCs w:val="20"/>
        </w:rPr>
        <w:t> </w:t>
      </w:r>
      <w:r>
        <w:rPr>
          <w:rFonts w:ascii="Marianne" w:hAnsi="Marianne" w:cs="Arial"/>
          <w:color w:val="000000"/>
          <w:sz w:val="20"/>
          <w:szCs w:val="20"/>
        </w:rPr>
        <w:t>de presse ayant bénéficié d'aides sont diffusés sur les sites </w:t>
      </w:r>
      <w:r>
        <w:rPr>
          <w:rFonts w:ascii="Marianne" w:hAnsi="Marianne" w:cs="Arial"/>
          <w:i/>
          <w:color w:val="000000"/>
          <w:sz w:val="20"/>
          <w:szCs w:val="20"/>
        </w:rPr>
        <w:t>culture.gouv.fr</w:t>
      </w:r>
      <w:r>
        <w:rPr>
          <w:rFonts w:ascii="Marianne" w:hAnsi="Marianne" w:cs="Arial"/>
          <w:color w:val="000000"/>
          <w:sz w:val="20"/>
          <w:szCs w:val="20"/>
        </w:rPr>
        <w:t>, </w:t>
      </w:r>
      <w:r>
        <w:rPr>
          <w:rFonts w:ascii="Marianne" w:hAnsi="Marianne" w:cs="Arial"/>
          <w:i/>
          <w:color w:val="000000"/>
          <w:sz w:val="20"/>
          <w:szCs w:val="20"/>
        </w:rPr>
        <w:t>data.gouv.fr </w:t>
      </w:r>
      <w:r>
        <w:rPr>
          <w:rFonts w:ascii="Marianne" w:hAnsi="Marianne" w:cs="Arial"/>
          <w:color w:val="000000"/>
          <w:sz w:val="20"/>
          <w:szCs w:val="20"/>
        </w:rPr>
        <w:t>et </w:t>
      </w:r>
      <w:r>
        <w:rPr>
          <w:rFonts w:ascii="Marianne" w:hAnsi="Marianne" w:cs="Arial"/>
          <w:i/>
          <w:color w:val="000000"/>
          <w:sz w:val="20"/>
          <w:szCs w:val="20"/>
        </w:rPr>
        <w:t>data.culturecommunication.gouv.fr</w:t>
      </w:r>
      <w:r>
        <w:rPr>
          <w:rFonts w:ascii="Marianne" w:hAnsi="Marianne" w:cs="Arial"/>
          <w:color w:val="000000"/>
          <w:sz w:val="20"/>
          <w:szCs w:val="20"/>
        </w:rPr>
        <w:t>.</w:t>
      </w:r>
    </w:p>
    <w:p w14:paraId="64891F3F" w14:textId="77777777" w:rsidRDefault="00112D02">
      <w:pPr>
        <w:jc w:val="both"/>
        <w:rPr>
          <w:rFonts w:ascii="Marianne" w:hAnsi="Marianne"/>
          <w:color w:val="000000"/>
          <w:sz w:val="20"/>
          <w:szCs w:val="20"/>
        </w:rPr>
      </w:pPr>
    </w:p>
    <w:p w14:paraId="7B8098E3" w14:textId="77777777" w:rsidRDefault="00112D02">
      <w:pPr>
        <w:rPr>
          <w:rFonts w:ascii="Marianne" w:hAnsi="Marianne" w:cs="Arial"/>
          <w:b/>
          <w:bCs/>
          <w:color w:val="000000"/>
          <w:sz w:val="20"/>
          <w:szCs w:val="20"/>
        </w:rPr>
      </w:pPr>
      <w:r>
        <w:rPr>
          <w:rFonts w:ascii="Marianne" w:hAnsi="Marianne" w:cs="Arial"/>
          <w:b/>
          <w:bCs/>
          <w:color w:val="000000"/>
          <w:sz w:val="20"/>
          <w:szCs w:val="20"/>
        </w:rPr>
        <w:t>Cette publication appelle plusieurs précisions méthodologiques.</w:t>
      </w:r>
    </w:p>
    <w:p w14:paraId="0F7636FA" w14:textId="77777777" w:rsidRDefault="00D64F36">
      <w:pPr>
        <w:rPr>
          <w:rFonts w:ascii="Marianne" w:hAnsi="Marianne" w:cs="Arial"/>
          <w:b/>
          <w:bCs/>
          <w:color w:val="000000"/>
          <w:sz w:val="20"/>
          <w:szCs w:val="20"/>
          <w:highlight w:val="yellow"/>
        </w:rPr>
      </w:pPr>
    </w:p>
    <w:p w14:paraId="4527C7B2" w14:textId="600A2256" w:rsidRDefault="00D64F36" w:rsidP="00907234">
      <w:pPr>
        <w:jc w:val="both"/>
        <w:rPr>
          <w:rFonts w:ascii="Marianne" w:hAnsi="Marianne" w:cs="Arial"/>
          <w:bCs/>
          <w:color w:val="000000"/>
          <w:sz w:val="20"/>
          <w:szCs w:val="20"/>
        </w:rPr>
      </w:pPr>
      <w:r>
        <w:rPr>
          <w:rFonts w:ascii="Marianne" w:hAnsi="Marianne" w:cs="Arial"/>
          <w:bCs/>
          <w:color w:val="000000"/>
          <w:sz w:val="20"/>
          <w:szCs w:val="20"/>
          <w:u w:val="single"/>
        </w:rPr>
        <w:t>Depuis 2012, le soutien de l'État à la presse est présenté sous la forme d'un tableau</w:t>
      </w:r>
      <w:r>
        <w:rPr>
          <w:rFonts w:ascii="Marianne" w:hAnsi="Marianne" w:cs="Arial"/>
          <w:bCs/>
          <w:color w:val="000000"/>
          <w:sz w:val="20"/>
          <w:szCs w:val="20"/>
        </w:rPr>
        <w:t> recensant l'ensemble des aides reçues pour chaque titre de presse aidé. Lorsque le titre le permet, est affiché le groupe ou la société de presse d'appartenance, la dénomination retenue correspond au nom de la société englobant l'ensemble des activités liées à la presse. </w:t>
      </w:r>
    </w:p>
    <w:p w14:paraId="0795AE6A" w14:textId="77777777" w:rsidRDefault="00D64211" w:rsidP="00907234">
      <w:pPr>
        <w:jc w:val="both"/>
        <w:rPr>
          <w:rFonts w:ascii="Marianne" w:hAnsi="Marianne" w:cs="Arial"/>
          <w:bCs/>
          <w:color w:val="000000"/>
          <w:sz w:val="20"/>
          <w:szCs w:val="20"/>
        </w:rPr>
      </w:pPr>
    </w:p>
    <w:p w14:paraId="2224DE51" w14:textId="77777777" w:rsidRDefault="002C1CD4">
      <w:pPr>
        <w:rPr>
          <w:rFonts w:ascii="Marianne" w:hAnsi="Marianne" w:cs="Arial"/>
          <w:color w:val="000000"/>
          <w:sz w:val="20"/>
          <w:szCs w:val="20"/>
        </w:rPr>
      </w:pPr>
      <w:r>
        <w:rPr>
          <w:rFonts w:ascii="Marianne" w:hAnsi="Marianne" w:cs="Arial"/>
          <w:color w:val="000000"/>
          <w:sz w:val="20"/>
          <w:szCs w:val="20"/>
          <w:u w:val="single"/>
        </w:rPr>
        <w:t>Le calcul du montant total des aides prend en compte les dispositifs suivants</w:t>
      </w:r>
      <w:r>
        <w:rPr>
          <w:rFonts w:ascii="Marianne" w:hAnsi="Marianne" w:cs="Arial"/>
          <w:color w:val="000000"/>
          <w:sz w:val="20"/>
          <w:szCs w:val="20"/>
        </w:rPr>
        <w:t> :</w:t>
      </w:r>
    </w:p>
    <w:p w14:paraId="7B719D6B" w14:textId="77777777" w:rsidRDefault="00E10644">
      <w:pPr>
        <w:rPr>
          <w:rFonts w:ascii="Marianne" w:hAnsi="Marianne" w:cs="Arial"/>
          <w:color w:val="000000"/>
          <w:sz w:val="20"/>
          <w:szCs w:val="20"/>
        </w:rPr>
      </w:pPr>
    </w:p>
    <w:p w14:paraId="32DDDDFC" w14:textId="73C7B4A6" w:rsidRDefault="00112D02">
      <w:pPr>
        <w:jc w:val="both"/>
        <w:rPr>
          <w:rFonts w:ascii="Marianne" w:hAnsi="Marianne" w:cs="Arial"/>
          <w:color w:val="000000"/>
          <w:sz w:val="20"/>
          <w:szCs w:val="20"/>
          <w:u w:val="single"/>
        </w:rPr>
      </w:pPr>
      <w:r>
        <w:rPr>
          <w:rFonts w:ascii="Marianne" w:hAnsi="Marianne" w:cs="Arial"/>
          <w:color w:val="000000"/>
          <w:sz w:val="20"/>
          <w:szCs w:val="20"/>
        </w:rPr>
        <w:t>1/ </w:t>
      </w:r>
      <w:r>
        <w:rPr>
          <w:rFonts w:ascii="Marianne" w:hAnsi="Marianne" w:cs="Arial"/>
          <w:color w:val="000000"/>
          <w:sz w:val="20"/>
          <w:szCs w:val="20"/>
          <w:u w:val="single"/>
        </w:rPr>
        <w:t>Les aides directes au pluralisme</w:t>
      </w:r>
      <w:r>
        <w:rPr>
          <w:rFonts w:ascii="Marianne" w:hAnsi="Marianne" w:cs="Arial"/>
          <w:color w:val="000000"/>
          <w:sz w:val="20"/>
          <w:szCs w:val="20"/>
        </w:rPr>
        <w:t> recouvrent, selon le titre concerné :</w:t>
      </w:r>
    </w:p>
    <w:p w14:paraId="0499CDF7" w14:textId="77777777" w:rsidRDefault="00112D02">
      <w:pPr>
        <w:jc w:val="both"/>
        <w:rPr>
          <w:rFonts w:ascii="Marianne" w:hAnsi="Marianne" w:cs="Arial"/>
          <w:color w:val="000000"/>
          <w:sz w:val="20"/>
          <w:szCs w:val="20"/>
          <w:u w:val="single"/>
        </w:rPr>
      </w:pPr>
    </w:p>
    <w:p w14:paraId="1B7F1FCD" w14:textId="353527CE" w:rsidRDefault="00112D02"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aux publications nationales d'information politique et générale à faibles ressources publicitaires</w:t>
      </w:r>
      <w:r>
        <w:rPr>
          <w:rFonts w:ascii="Marianne" w:hAnsi="Marianne" w:cs="Arial"/>
          <w:color w:val="000000"/>
          <w:sz w:val="20"/>
          <w:szCs w:val="20"/>
        </w:rPr>
        <w:t> (QFRP, décret n° 86-616 du 12 mars 1986 modifié et PFRP, décret</w:t>
      </w:r>
      <w:r>
        <w:rPr>
          <w:rFonts w:ascii="Marianne" w:hAnsi="Marianne" w:cs="Arial"/>
          <w:b/>
          <w:bCs/>
          <w:color w:val="000000"/>
          <w:sz w:val="20"/>
          <w:szCs w:val="20"/>
        </w:rPr>
        <w:t> </w:t>
      </w:r>
      <w:r>
        <w:rPr>
          <w:rFonts w:ascii="Marianne" w:hAnsi="Marianne" w:cs="Arial"/>
          <w:bCs/>
          <w:color w:val="000000"/>
          <w:sz w:val="20"/>
          <w:szCs w:val="20"/>
        </w:rPr>
        <w:t>n° 2017-1700</w:t>
      </w:r>
      <w:r>
        <w:rPr>
          <w:rFonts w:ascii="Marianne" w:hAnsi="Marianne" w:cs="Arial"/>
          <w:b/>
          <w:bCs/>
          <w:color w:val="000000"/>
          <w:sz w:val="20"/>
          <w:szCs w:val="20"/>
        </w:rPr>
        <w:t> </w:t>
      </w:r>
      <w:r>
        <w:rPr>
          <w:rFonts w:ascii="Marianne" w:hAnsi="Marianne" w:cs="Arial"/>
          <w:bCs/>
          <w:color w:val="000000"/>
          <w:sz w:val="20"/>
          <w:szCs w:val="20"/>
        </w:rPr>
        <w:t>du 15 décembre 2017</w:t>
      </w:r>
      <w:r>
        <w:rPr>
          <w:rFonts w:ascii="Marianne" w:hAnsi="Marianne" w:cs="Arial"/>
          <w:color w:val="000000"/>
          <w:sz w:val="20"/>
          <w:szCs w:val="20"/>
        </w:rPr>
        <w:t>). Ce dispositif vise à soutenir les publications nationales qui bénéficient de recettes publicitaires faibles compte tenu de leur positionnement éditorial et les titres qui traversent de façon conjoncturelle des difficultés financières ;</w:t>
      </w:r>
    </w:p>
    <w:p w14:paraId="76F3AF3F" w14:textId="77777777" w:rsidRDefault="00112D02">
      <w:pPr>
        <w:ind w:left="720"/>
        <w:jc w:val="both"/>
        <w:rPr>
          <w:rFonts w:ascii="Marianne" w:hAnsi="Marianne" w:cs="Arial"/>
          <w:color w:val="000000"/>
          <w:sz w:val="20"/>
          <w:szCs w:val="20"/>
        </w:rPr>
      </w:pPr>
    </w:p>
    <w:p w14:paraId="7D96F16E" w14:textId="5CDBA566" w:rsidRDefault="00112D02"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aux quotidiens régionaux, départementaux et locaux d'information politique et générale à faibles ressources de petites annonces</w:t>
      </w:r>
      <w:r>
        <w:rPr>
          <w:rFonts w:ascii="Marianne" w:hAnsi="Marianne" w:cs="Arial"/>
          <w:color w:val="000000"/>
          <w:sz w:val="20"/>
          <w:szCs w:val="20"/>
        </w:rPr>
        <w:t> (QFRPA, décret n° 89-528 du 28 juillet 1989). Ce dispositif vise à soutenir les publications locales qui bénéficient de recettes de petites annonces faibles et à concourir au maintien du pluralisme local et à l'indépendance des titres concernés ;</w:t>
      </w:r>
    </w:p>
    <w:p w14:paraId="22B8F862" w14:textId="77777777" w:rsidRDefault="00112D02">
      <w:pPr>
        <w:ind w:left="720"/>
        <w:jc w:val="both"/>
        <w:rPr>
          <w:rFonts w:ascii="Marianne" w:hAnsi="Marianne" w:cs="Arial"/>
          <w:color w:val="000000"/>
          <w:sz w:val="20"/>
          <w:szCs w:val="20"/>
        </w:rPr>
      </w:pPr>
    </w:p>
    <w:p w14:paraId="2D1D7EFA" w14:textId="469EF75E" w:rsidRDefault="00112D02"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au pluralisme de la presse périodique, régionale et locale</w:t>
      </w:r>
      <w:r>
        <w:rPr>
          <w:rFonts w:ascii="Marianne" w:hAnsi="Marianne" w:cs="Arial"/>
          <w:color w:val="000000"/>
          <w:sz w:val="20"/>
          <w:szCs w:val="20"/>
        </w:rPr>
        <w:t> (PPR, décret n° 2004-1312 du 26 novembre 2004 modifié). Ce dispositif vise à favoriser la diffusion des titres de la presse locale d'information politique et générale, dont le maintien est indispensable au pluralisme d'expression et à la cohésion du tissu économique et social ;</w:t>
      </w:r>
    </w:p>
    <w:p w14:paraId="5F9CF936" w14:textId="77777777" w:rsidRDefault="0042384B">
      <w:pPr>
        <w:ind w:left="720"/>
        <w:jc w:val="both"/>
        <w:rPr>
          <w:rFonts w:ascii="Marianne" w:hAnsi="Marianne" w:cs="Arial"/>
          <w:color w:val="000000"/>
          <w:sz w:val="20"/>
          <w:szCs w:val="20"/>
        </w:rPr>
      </w:pPr>
    </w:p>
    <w:p w14:paraId="241175E5" w14:textId="799668A3" w:rsidRDefault="0042384B"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au pluralisme des titres ultramarins</w:t>
      </w:r>
      <w:r>
        <w:rPr>
          <w:rFonts w:ascii="Marianne" w:hAnsi="Marianne" w:cs="Arial"/>
          <w:color w:val="000000"/>
          <w:sz w:val="20"/>
          <w:szCs w:val="20"/>
        </w:rPr>
        <w:t> (décret n° </w:t>
      </w:r>
      <w:hyperlink r:id="rId8" w:tgtFrame="_blank" w:history="1">
        <w:r>
          <w:rPr>
            <w:rFonts w:ascii="Marianne" w:hAnsi="Marianne" w:cs="Arial"/>
            <w:color w:val="000000"/>
            <w:sz w:val="20"/>
            <w:szCs w:val="20"/>
          </w:rPr>
          <w:t>2021-1067 du 10 août 2021</w:t>
        </w:r>
      </w:hyperlink>
      <w:r>
        <w:rPr>
          <w:rFonts w:ascii="Marianne" w:hAnsi="Marianne" w:cs="Arial"/>
          <w:color w:val="000000"/>
          <w:sz w:val="20"/>
          <w:szCs w:val="20"/>
        </w:rPr>
        <w:t>). Ce dispositif vise à faciliter l'accès des habitants d'outre-mer à la presse d'information politique et générale, conformément à l'objectif de valeur constitutionnelle de pluralisme de la presse ;</w:t>
      </w:r>
    </w:p>
    <w:p w14:paraId="4CE48D89" w14:textId="77777777" w:rsidRDefault="007331D4" w:rsidP="007331D4">
      <w:pPr>
        <w:jc w:val="both"/>
        <w:rPr>
          <w:rFonts w:ascii="Marianne" w:eastAsia="Symbol" w:hAnsi="Marianne" w:cs="Arial"/>
          <w:color w:val="000000"/>
          <w:sz w:val="20"/>
          <w:szCs w:val="20"/>
        </w:rPr>
      </w:pPr>
    </w:p>
    <w:p w14:paraId="77169536" w14:textId="1EE0CA35" w:rsidRDefault="007331D4" w:rsidP="00E911A9">
      <w:pPr>
        <w:pStyle w:val="Paragraphedeliste"/>
        <w:numPr>
          <w:ilvl w:val="0"/>
          <w:numId w:val="5"/>
        </w:numPr>
        <w:jc w:val="both"/>
        <w:rPr>
          <w:rFonts w:ascii="Marianne" w:eastAsia="Symbol" w:hAnsi="Marianne" w:cs="Arial"/>
          <w:b/>
          <w:bCs/>
          <w:color w:val="000000"/>
          <w:sz w:val="20"/>
          <w:szCs w:val="20"/>
        </w:rPr>
      </w:pPr>
      <w:r>
        <w:rPr>
          <w:rFonts w:ascii="Marianne" w:hAnsi="Marianne" w:cs="Arial"/>
          <w:b/>
          <w:bCs/>
          <w:color w:val="000000"/>
          <w:sz w:val="20"/>
          <w:szCs w:val="20"/>
        </w:rPr>
        <w:t>l'aide au pluralisme des services de presse tout en ligne </w:t>
      </w:r>
      <w:r>
        <w:rPr>
          <w:rFonts w:ascii="Marianne" w:hAnsi="Marianne" w:cs="Arial"/>
          <w:color w:val="000000"/>
          <w:sz w:val="20"/>
          <w:szCs w:val="20"/>
        </w:rPr>
        <w:t>(SPTEL,</w:t>
      </w:r>
      <w:r>
        <w:rPr>
          <w:rFonts w:ascii="Marianne" w:hAnsi="Marianne" w:cs="Arial"/>
          <w:bCs/>
          <w:color w:val="000000"/>
          <w:sz w:val="20"/>
          <w:szCs w:val="20"/>
        </w:rPr>
        <w:t> décret </w:t>
      </w:r>
      <w:r>
        <w:rPr>
          <w:rFonts w:ascii="Marianne" w:hAnsi="Marianne" w:cs="Arial"/>
          <w:color w:val="000000"/>
          <w:sz w:val="20"/>
          <w:szCs w:val="20"/>
        </w:rPr>
        <w:t>n° 2021-1666 du 15 décembre 2021). Ce dispositif vise à soutenir ces services de presse afin d'encourager le développement de leur activité éditoriale, de garantir la soutenabilité de leur modèle économique et de permettre l'accès à une presse de qualité et au pluralisme des idées. Le dispositif vise tous les types d'offres : payantes, gratuites ou mixtes ;</w:t>
      </w:r>
    </w:p>
    <w:p w14:paraId="38672DA8" w14:textId="77777777" w:rsidRDefault="00631C77" w:rsidP="00631C77">
      <w:pPr>
        <w:jc w:val="both"/>
        <w:rPr>
          <w:rFonts w:ascii="Marianne" w:hAnsi="Marianne" w:cs="Arial"/>
          <w:color w:val="000000"/>
          <w:sz w:val="20"/>
          <w:szCs w:val="20"/>
          <w:u w:val="single"/>
        </w:rPr>
      </w:pPr>
    </w:p>
    <w:p w14:paraId="694F5561" w14:textId="79B7928C" w:rsidRDefault="007331D4">
      <w:pPr>
        <w:jc w:val="both"/>
        <w:rPr>
          <w:rFonts w:ascii="Marianne" w:hAnsi="Marianne"/>
          <w:color w:val="000000"/>
          <w:sz w:val="20"/>
          <w:szCs w:val="20"/>
        </w:rPr>
      </w:pPr>
      <w:r>
        <w:rPr>
          <w:rFonts w:ascii="Marianne" w:hAnsi="Marianne" w:cs="Arial"/>
          <w:color w:val="000000"/>
          <w:sz w:val="20"/>
          <w:szCs w:val="20"/>
        </w:rPr>
        <w:t>2/ </w:t>
      </w:r>
      <w:r>
        <w:rPr>
          <w:rFonts w:ascii="Marianne" w:hAnsi="Marianne" w:cs="Arial"/>
          <w:color w:val="000000"/>
          <w:sz w:val="20"/>
          <w:szCs w:val="20"/>
          <w:u w:val="single"/>
        </w:rPr>
        <w:t>Les autres aides directes :</w:t>
      </w:r>
    </w:p>
    <w:p w14:paraId="238B51CB" w14:textId="77777777" w:rsidRDefault="00112D02">
      <w:pPr>
        <w:jc w:val="both"/>
        <w:rPr>
          <w:rFonts w:ascii="Marianne" w:hAnsi="Marianne"/>
          <w:color w:val="000000"/>
          <w:sz w:val="20"/>
          <w:szCs w:val="20"/>
        </w:rPr>
      </w:pPr>
    </w:p>
    <w:p w14:paraId="32CD8D46" w14:textId="57275F19" w:rsidRDefault="002C1CD4"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à l'exemplaire pour les titres de presse postés ou portés</w:t>
      </w:r>
      <w:r>
        <w:rPr>
          <w:rFonts w:ascii="Marianne" w:hAnsi="Marianne" w:cs="Arial"/>
          <w:color w:val="000000"/>
          <w:sz w:val="20"/>
          <w:szCs w:val="20"/>
        </w:rPr>
        <w:t> (décret n° 2023-132 du 24 février 2023). Ce dispositif soutient la distribution aux abonnés des publications d'information politique et générale (IPG) de périodicité au maximum hebdomadaire ainsi que de leurs suppléments d'information politique et générale et des publications quotidiennes qui apportent régulièrement des informations et des commentaires sur l'ensemble des disciplines sportives ; </w:t>
      </w:r>
    </w:p>
    <w:p w14:paraId="12B17692" w14:textId="77777777" w:rsidRDefault="00112D02">
      <w:pPr>
        <w:ind w:left="720"/>
        <w:jc w:val="both"/>
        <w:rPr>
          <w:rFonts w:ascii="Marianne" w:hAnsi="Marianne"/>
          <w:color w:val="000000"/>
          <w:sz w:val="20"/>
          <w:szCs w:val="20"/>
        </w:rPr>
      </w:pPr>
    </w:p>
    <w:p w14:paraId="3D1E8519" w14:textId="26C4166A" w:rsidRDefault="00112D02" w:rsidP="00E911A9">
      <w:pPr>
        <w:pStyle w:val="Paragraphedeliste"/>
        <w:numPr>
          <w:ilvl w:val="0"/>
          <w:numId w:val="5"/>
        </w:numPr>
        <w:jc w:val="both"/>
        <w:rPr>
          <w:rFonts w:ascii="Marianne" w:hAnsi="Marianne"/>
          <w:color w:val="000000"/>
          <w:sz w:val="20"/>
          <w:szCs w:val="20"/>
        </w:rPr>
      </w:pPr>
      <w:r>
        <w:rPr>
          <w:rFonts w:ascii="Marianne" w:hAnsi="Marianne" w:cs="Arial"/>
          <w:color w:val="000000"/>
          <w:sz w:val="20"/>
          <w:szCs w:val="20"/>
        </w:rPr>
        <w:t>les aides du </w:t>
      </w:r>
      <w:r>
        <w:rPr>
          <w:rFonts w:ascii="Marianne" w:hAnsi="Marianne" w:cs="Arial"/>
          <w:b/>
          <w:bCs/>
          <w:color w:val="000000"/>
          <w:sz w:val="20"/>
          <w:szCs w:val="20"/>
        </w:rPr>
        <w:t>fonds stratégique pour le développement de la presse </w:t>
      </w:r>
      <w:r>
        <w:rPr>
          <w:rFonts w:ascii="Marianne" w:hAnsi="Marianne" w:cs="Arial"/>
          <w:color w:val="000000"/>
          <w:sz w:val="20"/>
          <w:szCs w:val="20"/>
        </w:rPr>
        <w:t>(FSDP,</w:t>
      </w:r>
      <w:r>
        <w:rPr>
          <w:rFonts w:ascii="Marianne" w:hAnsi="Marianne" w:cs="Arial"/>
          <w:b/>
          <w:bCs/>
          <w:color w:val="000000"/>
          <w:sz w:val="20"/>
          <w:szCs w:val="20"/>
        </w:rPr>
        <w:t> </w:t>
      </w:r>
      <w:r>
        <w:rPr>
          <w:rFonts w:ascii="Marianne" w:hAnsi="Marianne" w:cs="Arial"/>
          <w:color w:val="000000"/>
          <w:sz w:val="20"/>
          <w:szCs w:val="20"/>
        </w:rPr>
        <w:t>décret n° 2012-484 du 13 avril 2012 modifié). Ce dispositif vise à soutenir à l'investissement et à l'innovation dans les entreprises de presse. Les montants comptabilisés correspondent aux attributions de subventions sur projets et non aux versements effectués </w:t>
      </w:r>
      <w:r>
        <w:rPr>
          <w:rFonts w:ascii="Marianne" w:hAnsi="Marianne" w:cs="Arial"/>
          <w:i/>
          <w:color w:val="000000"/>
          <w:sz w:val="20"/>
          <w:szCs w:val="20"/>
        </w:rPr>
        <w:t>in fine </w:t>
      </w:r>
      <w:r>
        <w:rPr>
          <w:rFonts w:ascii="Marianne" w:hAnsi="Marianne" w:cs="Arial"/>
          <w:color w:val="000000"/>
          <w:sz w:val="20"/>
          <w:szCs w:val="20"/>
        </w:rPr>
        <w:t>au fur et à mesure de leur réalisation. Il convient par ailleurs de noter qu'une partie des aides du FSDP est versée à des prestataires sous mandat d'éditeurs (imprimeries par exemple), et non directement aux éditeurs. Les aides accordées à ces « projets collectifs » n'ont pas été ventilées sur les titres mandants, puisque les éditeurs n'ont pas directement bénéficié de ces aides. De même, les aides ayant bénéficié à des agences de presse, ne pouvant être rattachées à une publication ou un service de presse en ligne, n'ont pas été ventilées entre publications. Les projets bénéficiant à plusieurs publications ou services de presse en ligne édités par la même société sont ventilés à parts égales sur les publications ou services de presse en ligne concernés ;</w:t>
      </w:r>
    </w:p>
    <w:p w14:paraId="56E4E38D" w14:textId="77777777" w:rsidRDefault="00112D02" w:rsidP="00FC3447">
      <w:pPr>
        <w:jc w:val="both"/>
        <w:rPr>
          <w:rFonts w:ascii="Marianne" w:hAnsi="Marianne"/>
          <w:color w:val="000000"/>
          <w:sz w:val="20"/>
          <w:szCs w:val="20"/>
        </w:rPr>
      </w:pPr>
    </w:p>
    <w:p w14:paraId="25FA7F67" w14:textId="477A1CB8" w:rsidRDefault="00112D02" w:rsidP="00E911A9">
      <w:pPr>
        <w:pStyle w:val="Paragraphedeliste"/>
        <w:numPr>
          <w:ilvl w:val="0"/>
          <w:numId w:val="5"/>
        </w:numPr>
        <w:jc w:val="both"/>
        <w:rPr>
          <w:rFonts w:ascii="Marianne" w:eastAsia="Symbol" w:hAnsi="Marianne" w:cs="Arial"/>
          <w:color w:val="000000"/>
          <w:sz w:val="20"/>
          <w:szCs w:val="20"/>
        </w:rPr>
      </w:pPr>
      <w:r>
        <w:rPr>
          <w:rFonts w:ascii="Marianne" w:eastAsia="Symbol" w:hAnsi="Marianne" w:cs="Arial"/>
          <w:color w:val="000000"/>
          <w:sz w:val="20"/>
          <w:szCs w:val="20"/>
        </w:rPr>
        <w:t>les bourses d'émergence du </w:t>
      </w:r>
      <w:r>
        <w:rPr>
          <w:rFonts w:ascii="Marianne" w:eastAsia="Symbol" w:hAnsi="Marianne" w:cs="Arial"/>
          <w:b/>
          <w:bCs/>
          <w:color w:val="000000"/>
          <w:sz w:val="20"/>
          <w:szCs w:val="20"/>
        </w:rPr>
        <w:t>fonds de soutien à l'émergence et à l'innovation dans la presse </w:t>
      </w:r>
      <w:r>
        <w:rPr>
          <w:rFonts w:ascii="Marianne" w:eastAsia="Symbol" w:hAnsi="Marianne" w:cs="Arial"/>
          <w:color w:val="000000"/>
          <w:sz w:val="20"/>
          <w:szCs w:val="20"/>
        </w:rPr>
        <w:t>(FSEIP, créé en 2016, décret n° 2012-484 du 13 avril 2012 modifié). Le tableau des titres aidés mentionne les bourses d'émergence versées à des titres disposant d'un certificat d'inscription délivré par la commission paritaire des publications et agences de presse (CPPAP) ;</w:t>
      </w:r>
    </w:p>
    <w:p w14:paraId="15F64A78" w14:textId="77777777" w:rsidRDefault="00433BB6">
      <w:pPr>
        <w:jc w:val="both"/>
        <w:rPr>
          <w:rFonts w:ascii="Marianne" w:eastAsia="Symbol" w:hAnsi="Marianne" w:cs="Arial"/>
          <w:b/>
          <w:bCs/>
          <w:color w:val="000000"/>
          <w:sz w:val="20"/>
          <w:szCs w:val="20"/>
        </w:rPr>
      </w:pPr>
    </w:p>
    <w:p w14:paraId="24938BFA" w14:textId="24CBA7D5" w:rsidRDefault="00112D02" w:rsidP="00E911A9">
      <w:pPr>
        <w:pStyle w:val="Paragraphedeliste"/>
        <w:numPr>
          <w:ilvl w:val="0"/>
          <w:numId w:val="5"/>
        </w:numPr>
        <w:jc w:val="both"/>
        <w:rPr>
          <w:rFonts w:ascii="Marianne" w:hAnsi="Marianne" w:cs="Arial"/>
          <w:color w:val="000000"/>
          <w:sz w:val="20"/>
          <w:szCs w:val="20"/>
        </w:rPr>
      </w:pPr>
      <w:r>
        <w:rPr>
          <w:rFonts w:ascii="Marianne" w:hAnsi="Marianne" w:cs="Arial"/>
          <w:b/>
          <w:bCs/>
          <w:color w:val="000000"/>
          <w:sz w:val="20"/>
          <w:szCs w:val="20"/>
        </w:rPr>
        <w:t>l'aide à la distribution</w:t>
      </w:r>
      <w:r>
        <w:rPr>
          <w:rFonts w:ascii="Marianne" w:hAnsi="Marianne" w:cs="Arial"/>
          <w:color w:val="000000"/>
          <w:sz w:val="20"/>
          <w:szCs w:val="20"/>
        </w:rPr>
        <w:t> </w:t>
      </w:r>
      <w:r>
        <w:rPr>
          <w:rFonts w:ascii="Marianne" w:hAnsi="Marianne" w:cs="Arial"/>
          <w:b/>
          <w:bCs/>
          <w:color w:val="000000"/>
          <w:sz w:val="20"/>
          <w:szCs w:val="20"/>
        </w:rPr>
        <w:t>de la presse quotidienne nationale</w:t>
      </w:r>
      <w:r>
        <w:rPr>
          <w:rFonts w:ascii="Marianne" w:hAnsi="Marianne" w:cs="Arial"/>
          <w:color w:val="000000"/>
          <w:sz w:val="20"/>
          <w:szCs w:val="20"/>
        </w:rPr>
        <w:t> d'information politique et générale (décret n° 2002-629 du 25 avril 2002). Ce dispositif soutient la distribution au numéro de la presse quotidienne nationale d'information politique et générale.</w:t>
      </w:r>
    </w:p>
    <w:p w14:paraId="4B6DBA01" w14:textId="77777777" w:rsidRDefault="00992AD5" w:rsidP="00992AD5">
      <w:pPr>
        <w:ind w:left="720"/>
        <w:jc w:val="both"/>
        <w:rPr>
          <w:rFonts w:ascii="Marianne" w:hAnsi="Marianne" w:cs="Arial"/>
          <w:color w:val="000000"/>
          <w:sz w:val="20"/>
          <w:szCs w:val="20"/>
        </w:rPr>
      </w:pPr>
    </w:p>
    <w:p w14:paraId="03353ABD" w14:textId="433DB8CC" w:rsidRDefault="00E911A9" w:rsidP="00E911A9">
      <w:pPr>
        <w:jc w:val="both"/>
        <w:rPr>
          <w:rFonts w:ascii="Marianne" w:hAnsi="Marianne" w:cs="Arial"/>
          <w:color w:val="000000"/>
          <w:sz w:val="20"/>
          <w:szCs w:val="20"/>
        </w:rPr>
      </w:pPr>
      <w:r>
        <w:rPr>
          <w:rFonts w:ascii="Marianne" w:hAnsi="Marianne" w:cs="Arial"/>
          <w:color w:val="000000"/>
          <w:sz w:val="20"/>
          <w:szCs w:val="20"/>
        </w:rPr>
        <w:t>L'aide exceptionnelle </w:t>
      </w:r>
      <w:r>
        <w:rPr>
          <w:rFonts w:ascii="Marianne" w:hAnsi="Marianne"/>
          <w:sz w:val="20"/>
          <w:szCs w:val="20"/>
        </w:rPr>
        <w:t>« papier »</w:t>
      </w:r>
      <w:r>
        <w:rPr>
          <w:rFonts w:ascii="Marianne" w:hAnsi="Marianne" w:cs="Arial"/>
          <w:color w:val="000000"/>
          <w:sz w:val="20"/>
          <w:szCs w:val="20"/>
        </w:rPr>
        <w:t> visant à compenser les hausses de certains coûts de production des publications au papier a été attribuée pour la seule année 2023 et n'apparait donc pas dans ce tableau.</w:t>
      </w:r>
    </w:p>
    <w:p w14:paraId="74B2C74C" w14:textId="77777777" w:rsidRDefault="008B63EF">
      <w:pPr>
        <w:ind w:left="720"/>
        <w:jc w:val="both"/>
        <w:rPr>
          <w:rFonts w:ascii="Marianne" w:hAnsi="Marianne" w:cs="Arial"/>
          <w:color w:val="000000"/>
          <w:sz w:val="20"/>
          <w:szCs w:val="20"/>
          <w:highlight w:val="yellow"/>
        </w:rPr>
      </w:pPr>
    </w:p>
    <w:p w14:paraId="0994B509" w14:textId="77777777" w:rsidRDefault="00112D02">
      <w:pPr>
        <w:jc w:val="both"/>
        <w:rPr>
          <w:rFonts w:ascii="Marianne" w:hAnsi="Marianne"/>
          <w:color w:val="000000"/>
          <w:sz w:val="20"/>
          <w:szCs w:val="20"/>
        </w:rPr>
      </w:pPr>
      <w:r>
        <w:rPr>
          <w:rFonts w:ascii="Marianne" w:hAnsi="Marianne" w:cs="Arial"/>
          <w:color w:val="000000"/>
          <w:sz w:val="20"/>
          <w:szCs w:val="20"/>
          <w:u w:val="single"/>
        </w:rPr>
        <w:t>Chiffres pris en compte pour la diffusion annuelle</w:t>
      </w:r>
    </w:p>
    <w:p w14:paraId="28F1C8A7" w14:textId="77777777" w:rsidRDefault="00112D02">
      <w:pPr>
        <w:rPr>
          <w:rFonts w:ascii="Marianne" w:hAnsi="Marianne"/>
          <w:color w:val="000000"/>
          <w:sz w:val="20"/>
          <w:szCs w:val="20"/>
        </w:rPr>
      </w:pPr>
    </w:p>
    <w:p w14:paraId="5EAB72DA" w14:textId="1E760910" w:rsidRDefault="00112D02">
      <w:pPr>
        <w:pStyle w:val="Corpsdetexte"/>
        <w:jc w:val="both"/>
        <w:rPr>
          <w:rFonts w:ascii="Marianne" w:hAnsi="Marianne" w:cs="Arial"/>
          <w:color w:val="000000"/>
          <w:sz w:val="20"/>
          <w:szCs w:val="20"/>
        </w:rPr>
      </w:pPr>
      <w:r>
        <w:rPr>
          <w:rFonts w:ascii="Marianne" w:hAnsi="Marianne" w:cs="Arial"/>
          <w:color w:val="000000"/>
          <w:sz w:val="20"/>
          <w:szCs w:val="20"/>
        </w:rPr>
        <w:t>Il s'agit de la diffusion totale, en France et à l'étranger, des exemplaires imprimés et des versions numériques </w:t>
      </w:r>
      <w:r>
        <w:rPr>
          <w:rFonts w:ascii="Marianne" w:hAnsi="Marianne" w:cs="Arial"/>
          <w:i/>
          <w:color w:val="000000"/>
          <w:sz w:val="20"/>
          <w:szCs w:val="20"/>
        </w:rPr>
        <w:t>pdf</w:t>
      </w:r>
      <w:r>
        <w:rPr>
          <w:rFonts w:ascii="Marianne" w:hAnsi="Marianne" w:cs="Arial"/>
          <w:color w:val="000000"/>
          <w:sz w:val="20"/>
          <w:szCs w:val="20"/>
        </w:rPr>
        <w:t> diffusées aux abonnés lorsque les titres communiquent cette donnée. Les chiffres utilisés sont ceux certifiés par l'alliance pour les chiffres de la presse et des médias (ACPM). </w:t>
      </w:r>
    </w:p>
    <w:p w14:paraId="7261FA45" w14:textId="31466256" w:rsidRDefault="00112D02">
      <w:pPr>
        <w:pStyle w:val="Corpsdetexte"/>
        <w:jc w:val="both"/>
        <w:rPr>
          <w:rFonts w:ascii="Marianne" w:hAnsi="Marianne" w:cs="Arial"/>
          <w:color w:val="000000"/>
          <w:sz w:val="20"/>
          <w:szCs w:val="20"/>
        </w:rPr>
      </w:pPr>
      <w:r>
        <w:rPr>
          <w:rFonts w:ascii="Marianne" w:hAnsi="Marianne" w:cs="Arial"/>
          <w:color w:val="000000"/>
          <w:sz w:val="20"/>
          <w:szCs w:val="20"/>
        </w:rPr>
        <w:t>S'agissant de la lecture de la presse en ligne (hors </w:t>
      </w:r>
      <w:r>
        <w:rPr>
          <w:rFonts w:ascii="Marianne" w:hAnsi="Marianne" w:cs="Arial"/>
          <w:i/>
          <w:color w:val="000000"/>
          <w:sz w:val="20"/>
          <w:szCs w:val="20"/>
        </w:rPr>
        <w:t>pdf</w:t>
      </w:r>
      <w:r>
        <w:rPr>
          <w:rFonts w:ascii="Marianne" w:hAnsi="Marianne" w:cs="Arial"/>
          <w:color w:val="000000"/>
          <w:sz w:val="20"/>
          <w:szCs w:val="20"/>
        </w:rPr>
        <w:t>), aucun chiffre de diffusion comparable à celui utilisé pour la presse imprimée n'existe à ce jour. Dans le cas de la presse « tout en ligne », la diffusion n'a donc pas été établie.</w:t>
      </w:r>
    </w:p>
    <w:p w14:paraId="33CB2A8B" w14:textId="6EE75CE8" w:rsidRDefault="00112D02" w:rsidP="0095207E">
      <w:pPr>
        <w:pStyle w:val="Corpsdetexte"/>
        <w:spacing w:after="0"/>
        <w:jc w:val="both"/>
        <w:rPr>
          <w:rFonts w:ascii="Marianne" w:hAnsi="Marianne" w:cs="Arial"/>
          <w:color w:val="000000"/>
          <w:sz w:val="20"/>
          <w:szCs w:val="20"/>
        </w:rPr>
      </w:pPr>
      <w:r>
        <w:rPr>
          <w:rFonts w:ascii="Marianne" w:hAnsi="Marianne" w:cs="Arial"/>
          <w:color w:val="000000"/>
          <w:sz w:val="20"/>
          <w:szCs w:val="20"/>
        </w:rPr>
        <w:t>Enfin, tous les chiffres présentés sont ceux disponibles à la date de la publication, et peuvent être amenés à évoluer à la marge (rectification de l'ACPM par exemple). Les données des titres n'étant pas recensés par l'ACPM ne sont pas renseignées. </w:t>
      </w:r>
    </w:p>
    <w:p w14:paraId="142BEB8B" w14:textId="77777777" w:rsidRDefault="003A7EC7" w:rsidP="003A7EC7">
      <w:pPr>
        <w:rPr>
          <w:rFonts w:ascii="Marianne" w:hAnsi="Marianne"/>
          <w:color w:val="000000"/>
          <w:sz w:val="20"/>
          <w:szCs w:val="20"/>
        </w:rPr>
      </w:pPr>
    </w:p>
    <w:p w14:paraId="73F7ED30" w14:textId="77777777" w:rsidRDefault="00112D02">
      <w:pPr>
        <w:jc w:val="both"/>
        <w:rPr>
          <w:rFonts w:ascii="Marianne" w:hAnsi="Marianne" w:cs="Arial"/>
          <w:color w:val="000000"/>
          <w:sz w:val="20"/>
          <w:szCs w:val="20"/>
        </w:rPr>
      </w:pPr>
      <w:r>
        <w:rPr>
          <w:rFonts w:ascii="Marianne" w:hAnsi="Marianne" w:cs="Arial"/>
          <w:color w:val="000000"/>
          <w:sz w:val="20"/>
          <w:szCs w:val="20"/>
          <w:u w:val="single"/>
        </w:rPr>
        <w:t>Chiffres non ventilés</w:t>
      </w:r>
    </w:p>
    <w:p w14:paraId="09534566" w14:textId="77777777" w:rsidRDefault="00112D02">
      <w:pPr>
        <w:jc w:val="both"/>
        <w:rPr>
          <w:rFonts w:ascii="Marianne" w:hAnsi="Marianne" w:cs="Arial"/>
          <w:color w:val="000000"/>
          <w:sz w:val="20"/>
          <w:szCs w:val="20"/>
        </w:rPr>
      </w:pPr>
    </w:p>
    <w:p w14:paraId="5A9A1060" w14:textId="52E280E9" w:rsidRDefault="00112D02" w:rsidP="00DE1490">
      <w:pPr>
        <w:widowControl/>
        <w:suppressAutoHyphens w:val="0"/>
        <w:jc w:val="both"/>
        <w:rPr>
          <w:rFonts w:ascii="Marianne" w:hAnsi="Marianne" w:cs="Arial"/>
          <w:color w:val="000000"/>
          <w:sz w:val="20"/>
          <w:szCs w:val="20"/>
        </w:rPr>
      </w:pPr>
      <w:r>
        <w:rPr>
          <w:rFonts w:ascii="Marianne" w:hAnsi="Marianne" w:cs="Arial"/>
          <w:b/>
          <w:bCs/>
          <w:color w:val="000000"/>
          <w:sz w:val="20"/>
          <w:szCs w:val="20"/>
        </w:rPr>
        <w:t>Fonds stratégique pour le développement de la presse (FSDP) </w:t>
      </w:r>
      <w:r>
        <w:rPr>
          <w:rFonts w:ascii="Marianne" w:hAnsi="Marianne" w:cs="Arial"/>
          <w:color w:val="000000"/>
          <w:sz w:val="20"/>
          <w:szCs w:val="20"/>
        </w:rPr>
        <w:t>: les aides attribuées à des projets collectifs représentent un montant total de 51 417 € et les aides attribuées à des agences de presse s'élèvent à 600 000 €. Les aides qui ont été attribuées à des projets communs entre plusieurs titres de presse appartenant à un même groupe s'élèvent à </w:t>
      </w:r>
      <w:r>
        <w:rPr>
          <w:rFonts w:ascii="Marianne" w:eastAsia="Times New Roman" w:hAnsi="Marianne" w:cs="Times New Roman"/>
          <w:color w:val="000000"/>
          <w:kern w:val="0"/>
          <w:sz w:val="20"/>
          <w:szCs w:val="20"/>
        </w:rPr>
        <w:t>2 083 969 </w:t>
      </w:r>
      <w:r>
        <w:rPr>
          <w:rFonts w:ascii="Marianne" w:hAnsi="Marianne" w:cs="Arial"/>
          <w:color w:val="000000"/>
          <w:sz w:val="20"/>
          <w:szCs w:val="20"/>
        </w:rPr>
        <w:t>€ et n'ont pas pu être ventilées dans le tableau des titres.</w:t>
      </w:r>
    </w:p>
    <w:p w14:paraId="0AA303FC" w14:textId="77777777" w:rsidRDefault="00DE1490">
      <w:pPr>
        <w:jc w:val="both"/>
        <w:rPr>
          <w:rFonts w:ascii="Marianne" w:hAnsi="Marianne"/>
          <w:color w:val="000000"/>
        </w:rPr>
      </w:pPr>
    </w:p>
    <w:tbl>
      <w:tblPr>
        <w:tblW w:w="9360" w:type="dxa"/>
        <w:tblCellMar>
          <w:left w:w="70" w:type="dxa"/>
          <w:right w:w="70" w:type="dxa"/>
        </w:tblCellMar>
        <w:tblLook w:val="04A0" w:firstRow="1" w:lastRow="0" w:firstColumn="1" w:lastColumn="0" w:noHBand="0" w:noVBand="1"/>
      </w:tblPr>
      <w:tblGrid>
        <w:gridCol w:w="4360"/>
        <w:gridCol w:w="2180"/>
        <w:gridCol w:w="2820"/>
      </w:tblGrid>
      <w:tr w14:paraId="54EF4C92" w14:textId="77777777" w:rsidTr="00AE0097">
        <w:trPr>
          <w:trHeight w:val="29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B5FAC" w14:textId="77777777" w:rsidRDefault="0035354F" w:rsidP="0035354F">
            <w:pPr>
              <w:widowControl/>
              <w:suppressAutoHyphens w:val="0"/>
              <w:jc w:val="center"/>
              <w:rPr>
                <w:rFonts w:ascii="Marianne" w:eastAsia="Times New Roman" w:hAnsi="Marianne" w:cs="Times New Roman"/>
                <w:b/>
                <w:bCs/>
                <w:color w:val="000000"/>
                <w:kern w:val="0"/>
                <w:sz w:val="16"/>
                <w:szCs w:val="16"/>
              </w:rPr>
            </w:pPr>
            <w:r>
              <w:rPr>
                <w:rFonts w:ascii="Marianne" w:eastAsia="Times New Roman" w:hAnsi="Marianne" w:cs="Times New Roman"/>
                <w:b/>
                <w:bCs/>
                <w:color w:val="000000"/>
                <w:kern w:val="0"/>
                <w:sz w:val="16"/>
                <w:szCs w:val="16"/>
              </w:rPr>
              <w:t>Titres ou services de presse en ligne (SPEL)</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31E21D7B" w14:textId="56785FAE" w:rsidRDefault="0035354F" w:rsidP="0035354F">
            <w:pPr>
              <w:widowControl/>
              <w:suppressAutoHyphens w:val="0"/>
              <w:jc w:val="center"/>
              <w:rPr>
                <w:rFonts w:ascii="Marianne" w:eastAsia="Times New Roman" w:hAnsi="Marianne" w:cs="Times New Roman"/>
                <w:b/>
                <w:bCs/>
                <w:color w:val="000000"/>
                <w:kern w:val="0"/>
                <w:sz w:val="16"/>
                <w:szCs w:val="16"/>
              </w:rPr>
            </w:pPr>
            <w:r>
              <w:rPr>
                <w:rFonts w:ascii="Marianne" w:eastAsia="Times New Roman" w:hAnsi="Marianne" w:cs="Times New Roman"/>
                <w:b/>
                <w:bCs/>
                <w:color w:val="000000"/>
                <w:kern w:val="0"/>
                <w:sz w:val="16"/>
                <w:szCs w:val="16"/>
              </w:rPr>
              <w:t>Montant</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A91C2E9" w14:textId="77777777" w:rsidRDefault="0035354F" w:rsidP="0035354F">
            <w:pPr>
              <w:widowControl/>
              <w:suppressAutoHyphens w:val="0"/>
              <w:jc w:val="center"/>
              <w:rPr>
                <w:rFonts w:ascii="Marianne" w:eastAsia="Times New Roman" w:hAnsi="Marianne" w:cs="Times New Roman"/>
                <w:b/>
                <w:bCs/>
                <w:color w:val="000000"/>
                <w:kern w:val="0"/>
                <w:sz w:val="16"/>
                <w:szCs w:val="16"/>
              </w:rPr>
            </w:pPr>
            <w:r>
              <w:rPr>
                <w:rFonts w:ascii="Marianne" w:eastAsia="Times New Roman" w:hAnsi="Marianne" w:cs="Times New Roman"/>
                <w:b/>
                <w:bCs/>
                <w:color w:val="000000"/>
                <w:kern w:val="0"/>
                <w:sz w:val="16"/>
                <w:szCs w:val="16"/>
              </w:rPr>
              <w:t>Type de projet</w:t>
            </w:r>
          </w:p>
        </w:tc>
      </w:tr>
      <w:tr w14:paraId="456B3F2D" w14:textId="77777777" w:rsidTr="00AE0097">
        <w:trPr>
          <w:trHeight w:val="8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B595467" w14:textId="77777777" w:rsidRDefault="0035354F" w:rsidP="0035354F">
            <w:pPr>
              <w:widowControl/>
              <w:suppressAutoHyphens w:val="0"/>
              <w:jc w:val="center"/>
              <w:rPr>
                <w:rFonts w:ascii="Marianne" w:eastAsia="Times New Roman" w:hAnsi="Marianne" w:cs="Arial"/>
                <w:i/>
                <w:iCs/>
                <w:color w:val="000000"/>
                <w:kern w:val="0"/>
                <w:sz w:val="16"/>
                <w:szCs w:val="16"/>
              </w:rPr>
            </w:pPr>
            <w:r>
              <w:rPr>
                <w:rFonts w:ascii="Marianne" w:eastAsia="Times New Roman" w:hAnsi="Marianne" w:cs="Arial"/>
                <w:i/>
                <w:iCs/>
                <w:color w:val="000000"/>
                <w:kern w:val="0"/>
                <w:sz w:val="16"/>
                <w:szCs w:val="16"/>
              </w:rPr>
              <w:t>Ouest-France, Dimanche Ouest-France, Le Courrier de l'Ouest, Presse Océan et Le Maine Libre</w:t>
            </w:r>
            <w:r>
              <w:rPr>
                <w:rFonts w:ascii="Marianne" w:eastAsia="Times New Roman" w:hAnsi="Marianne" w:cs="Arial"/>
                <w:i/>
                <w:iCs/>
                <w:color w:val="000000"/>
                <w:kern w:val="0"/>
                <w:sz w:val="16"/>
                <w:szCs w:val="16"/>
              </w:rPr>
              <w:br/>
              <w:t>ouest-france.fr</w:t>
            </w:r>
          </w:p>
        </w:tc>
        <w:tc>
          <w:tcPr>
            <w:tcW w:w="2180" w:type="dxa"/>
            <w:tcBorders>
              <w:top w:val="nil"/>
              <w:left w:val="nil"/>
              <w:bottom w:val="single" w:sz="4" w:space="0" w:color="auto"/>
              <w:right w:val="single" w:sz="4" w:space="0" w:color="auto"/>
            </w:tcBorders>
            <w:shd w:val="clear" w:color="auto" w:fill="auto"/>
            <w:vAlign w:val="center"/>
            <w:hideMark/>
          </w:tcPr>
          <w:p w14:paraId="2D07EBAE" w14:textId="77777777" w:rsidRDefault="0035354F" w:rsidP="0035354F">
            <w:pPr>
              <w:widowControl/>
              <w:suppressAutoHyphens w:val="0"/>
              <w:jc w:val="center"/>
              <w:rPr>
                <w:rFonts w:ascii="Marianne" w:eastAsia="Times New Roman" w:hAnsi="Marianne" w:cs="Arial"/>
                <w:b/>
                <w:bCs/>
                <w:kern w:val="0"/>
                <w:sz w:val="16"/>
                <w:szCs w:val="16"/>
              </w:rPr>
            </w:pPr>
            <w:r>
              <w:rPr>
                <w:rFonts w:ascii="Marianne" w:eastAsia="Times New Roman" w:hAnsi="Marianne" w:cs="Arial"/>
                <w:b/>
                <w:bCs/>
                <w:kern w:val="0"/>
                <w:sz w:val="16"/>
                <w:szCs w:val="16"/>
              </w:rPr>
              <w:t>605 549 €</w:t>
            </w:r>
          </w:p>
        </w:tc>
        <w:tc>
          <w:tcPr>
            <w:tcW w:w="2820" w:type="dxa"/>
            <w:tcBorders>
              <w:top w:val="nil"/>
              <w:left w:val="nil"/>
              <w:bottom w:val="single" w:sz="4" w:space="0" w:color="auto"/>
              <w:right w:val="single" w:sz="4" w:space="0" w:color="auto"/>
            </w:tcBorders>
            <w:shd w:val="clear" w:color="auto" w:fill="auto"/>
            <w:noWrap/>
            <w:vAlign w:val="center"/>
            <w:hideMark/>
          </w:tcPr>
          <w:p w14:paraId="23E93A38"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commun</w:t>
            </w:r>
          </w:p>
        </w:tc>
      </w:tr>
      <w:tr w14:paraId="1EF4B54F" w14:textId="77777777" w:rsidTr="00AE0097">
        <w:trPr>
          <w:trHeight w:val="20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E636A1A" w14:textId="77777777" w:rsidRDefault="0035354F" w:rsidP="0035354F">
            <w:pPr>
              <w:widowControl/>
              <w:suppressAutoHyphens w:val="0"/>
              <w:jc w:val="center"/>
              <w:rPr>
                <w:rFonts w:ascii="Marianne" w:eastAsia="Times New Roman" w:hAnsi="Marianne" w:cs="Arial"/>
                <w:i/>
                <w:iCs/>
                <w:color w:val="000000"/>
                <w:kern w:val="0"/>
                <w:sz w:val="16"/>
                <w:szCs w:val="16"/>
              </w:rPr>
            </w:pPr>
            <w:r>
              <w:rPr>
                <w:rFonts w:ascii="Marianne" w:eastAsia="Times New Roman" w:hAnsi="Marianne" w:cs="Arial"/>
                <w:i/>
                <w:iCs/>
                <w:color w:val="000000"/>
                <w:kern w:val="0"/>
                <w:sz w:val="16"/>
                <w:szCs w:val="16"/>
              </w:rPr>
              <w:t>usinenouvelle.com, lemoniteur.fr, lagazettedescommunes.com, lsa-conso.fr, usine-digitale.fr, argusdelassurance.com, associationmodedemploi.fr, amc-archi.com, auto-infos.fr, larevuedujouet.fr, cahiers-techniques-batiment.fr, courrierdesmaires.fr, lemoniteurmateriels.fr, lettreducadre.fr, enerpresse.com, tousentrepreneurs.com et neorestauration.com</w:t>
            </w:r>
          </w:p>
        </w:tc>
        <w:tc>
          <w:tcPr>
            <w:tcW w:w="2180" w:type="dxa"/>
            <w:tcBorders>
              <w:top w:val="nil"/>
              <w:left w:val="nil"/>
              <w:bottom w:val="single" w:sz="4" w:space="0" w:color="auto"/>
              <w:right w:val="single" w:sz="4" w:space="0" w:color="auto"/>
            </w:tcBorders>
            <w:shd w:val="clear" w:color="auto" w:fill="auto"/>
            <w:vAlign w:val="center"/>
            <w:hideMark/>
          </w:tcPr>
          <w:p w14:paraId="06EA4F99" w14:textId="77777777" w:rsidRDefault="0035354F" w:rsidP="0035354F">
            <w:pPr>
              <w:widowControl/>
              <w:suppressAutoHyphens w:val="0"/>
              <w:jc w:val="center"/>
              <w:rPr>
                <w:rFonts w:ascii="Marianne" w:eastAsia="Times New Roman" w:hAnsi="Marianne" w:cs="Arial"/>
                <w:b/>
                <w:bCs/>
                <w:kern w:val="0"/>
                <w:sz w:val="16"/>
                <w:szCs w:val="16"/>
              </w:rPr>
            </w:pPr>
            <w:r>
              <w:rPr>
                <w:rFonts w:ascii="Marianne" w:eastAsia="Times New Roman" w:hAnsi="Marianne" w:cs="Arial"/>
                <w:b/>
                <w:bCs/>
                <w:kern w:val="0"/>
                <w:sz w:val="16"/>
                <w:szCs w:val="16"/>
              </w:rPr>
              <w:t>542 855 €</w:t>
            </w:r>
          </w:p>
        </w:tc>
        <w:tc>
          <w:tcPr>
            <w:tcW w:w="2820" w:type="dxa"/>
            <w:tcBorders>
              <w:top w:val="nil"/>
              <w:left w:val="nil"/>
              <w:bottom w:val="single" w:sz="4" w:space="0" w:color="auto"/>
              <w:right w:val="single" w:sz="4" w:space="0" w:color="auto"/>
            </w:tcBorders>
            <w:shd w:val="clear" w:color="auto" w:fill="auto"/>
            <w:noWrap/>
            <w:vAlign w:val="center"/>
            <w:hideMark/>
          </w:tcPr>
          <w:p w14:paraId="65FC667D"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commun</w:t>
            </w:r>
          </w:p>
        </w:tc>
      </w:tr>
      <w:tr w14:paraId="192715E1" w14:textId="77777777" w:rsidTr="00AE0097">
        <w:trPr>
          <w:trHeight w:val="8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CDC60C1" w14:textId="77777777" w:rsidRDefault="0035354F" w:rsidP="0035354F">
            <w:pPr>
              <w:widowControl/>
              <w:suppressAutoHyphens w:val="0"/>
              <w:jc w:val="center"/>
              <w:rPr>
                <w:rFonts w:ascii="Marianne" w:eastAsia="Times New Roman" w:hAnsi="Marianne" w:cs="Arial"/>
                <w:i/>
                <w:iCs/>
                <w:color w:val="000000"/>
                <w:kern w:val="0"/>
                <w:sz w:val="16"/>
                <w:szCs w:val="16"/>
              </w:rPr>
            </w:pPr>
            <w:r>
              <w:rPr>
                <w:rFonts w:ascii="Marianne" w:eastAsia="Times New Roman" w:hAnsi="Marianne" w:cs="Arial"/>
                <w:i/>
                <w:iCs/>
                <w:color w:val="000000"/>
                <w:kern w:val="0"/>
                <w:sz w:val="16"/>
                <w:szCs w:val="16"/>
              </w:rPr>
              <w:t>Le Courrier de l'ouest, Ouest-France, Dimanche Ouest-France, Le Maine Libre, Presse Océan</w:t>
            </w:r>
            <w:r>
              <w:rPr>
                <w:rFonts w:ascii="Marianne" w:eastAsia="Times New Roman" w:hAnsi="Marianne" w:cs="Arial"/>
                <w:i/>
                <w:iCs/>
                <w:color w:val="000000"/>
                <w:kern w:val="0"/>
                <w:sz w:val="16"/>
                <w:szCs w:val="16"/>
              </w:rPr>
              <w:br/>
              <w:t>ouest-france.fr</w:t>
            </w:r>
          </w:p>
        </w:tc>
        <w:tc>
          <w:tcPr>
            <w:tcW w:w="2180" w:type="dxa"/>
            <w:tcBorders>
              <w:top w:val="nil"/>
              <w:left w:val="nil"/>
              <w:bottom w:val="single" w:sz="4" w:space="0" w:color="auto"/>
              <w:right w:val="single" w:sz="4" w:space="0" w:color="auto"/>
            </w:tcBorders>
            <w:shd w:val="clear" w:color="auto" w:fill="auto"/>
            <w:vAlign w:val="center"/>
            <w:hideMark/>
          </w:tcPr>
          <w:p w14:paraId="1D78A9C7" w14:textId="77777777" w:rsidRDefault="0035354F" w:rsidP="0035354F">
            <w:pPr>
              <w:widowControl/>
              <w:suppressAutoHyphens w:val="0"/>
              <w:jc w:val="center"/>
              <w:rPr>
                <w:rFonts w:ascii="Marianne" w:eastAsia="Times New Roman" w:hAnsi="Marianne" w:cs="Arial"/>
                <w:b/>
                <w:bCs/>
                <w:color w:val="000000"/>
                <w:kern w:val="0"/>
                <w:sz w:val="16"/>
                <w:szCs w:val="16"/>
              </w:rPr>
            </w:pPr>
            <w:r>
              <w:rPr>
                <w:rFonts w:ascii="Marianne" w:eastAsia="Times New Roman" w:hAnsi="Marianne" w:cs="Arial"/>
                <w:b/>
                <w:bCs/>
                <w:color w:val="000000"/>
                <w:kern w:val="0"/>
                <w:sz w:val="16"/>
                <w:szCs w:val="16"/>
              </w:rPr>
              <w:t>453 688 €</w:t>
            </w:r>
          </w:p>
        </w:tc>
        <w:tc>
          <w:tcPr>
            <w:tcW w:w="2820" w:type="dxa"/>
            <w:tcBorders>
              <w:top w:val="nil"/>
              <w:left w:val="nil"/>
              <w:bottom w:val="single" w:sz="4" w:space="0" w:color="auto"/>
              <w:right w:val="single" w:sz="4" w:space="0" w:color="auto"/>
            </w:tcBorders>
            <w:shd w:val="clear" w:color="auto" w:fill="auto"/>
            <w:noWrap/>
            <w:vAlign w:val="center"/>
            <w:hideMark/>
          </w:tcPr>
          <w:p w14:paraId="3915ECB8"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commun</w:t>
            </w:r>
          </w:p>
        </w:tc>
      </w:tr>
      <w:tr w14:paraId="4057C4F4" w14:textId="77777777" w:rsidTr="00AE0097">
        <w:trPr>
          <w:trHeight w:val="8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B7F13B6" w14:textId="77777777" w:rsidRDefault="0035354F" w:rsidP="0035354F">
            <w:pPr>
              <w:widowControl/>
              <w:suppressAutoHyphens w:val="0"/>
              <w:jc w:val="center"/>
              <w:rPr>
                <w:rFonts w:ascii="Marianne" w:eastAsia="Times New Roman" w:hAnsi="Marianne" w:cs="Arial"/>
                <w:i/>
                <w:iCs/>
                <w:color w:val="000000"/>
                <w:kern w:val="0"/>
                <w:sz w:val="16"/>
                <w:szCs w:val="16"/>
              </w:rPr>
            </w:pPr>
            <w:r>
              <w:rPr>
                <w:rFonts w:ascii="Marianne" w:eastAsia="Times New Roman" w:hAnsi="Marianne" w:cs="Arial"/>
                <w:i/>
                <w:iCs/>
                <w:color w:val="000000"/>
                <w:kern w:val="0"/>
                <w:sz w:val="16"/>
                <w:szCs w:val="16"/>
              </w:rPr>
              <w:t>Le Courrier de la Mayenne, Le Haut Anjou et L'Écho d'Ancenis et du Vignoble</w:t>
            </w:r>
            <w:r>
              <w:rPr>
                <w:rFonts w:ascii="Marianne" w:eastAsia="Times New Roman" w:hAnsi="Marianne" w:cs="Arial"/>
                <w:i/>
                <w:iCs/>
                <w:color w:val="000000"/>
                <w:kern w:val="0"/>
                <w:sz w:val="16"/>
                <w:szCs w:val="16"/>
              </w:rPr>
              <w:br/>
              <w:t>lecourrierdelamayenne.fr, hautanjou.fr et echodancenis.fr</w:t>
            </w:r>
          </w:p>
        </w:tc>
        <w:tc>
          <w:tcPr>
            <w:tcW w:w="2180" w:type="dxa"/>
            <w:tcBorders>
              <w:top w:val="nil"/>
              <w:left w:val="nil"/>
              <w:bottom w:val="single" w:sz="4" w:space="0" w:color="auto"/>
              <w:right w:val="single" w:sz="4" w:space="0" w:color="auto"/>
            </w:tcBorders>
            <w:shd w:val="clear" w:color="auto" w:fill="auto"/>
            <w:vAlign w:val="center"/>
            <w:hideMark/>
          </w:tcPr>
          <w:p w14:paraId="2523DEB9" w14:textId="77777777" w:rsidRDefault="0035354F" w:rsidP="0035354F">
            <w:pPr>
              <w:widowControl/>
              <w:suppressAutoHyphens w:val="0"/>
              <w:jc w:val="center"/>
              <w:rPr>
                <w:rFonts w:ascii="Marianne" w:eastAsia="Times New Roman" w:hAnsi="Marianne" w:cs="Arial"/>
                <w:b/>
                <w:bCs/>
                <w:kern w:val="0"/>
                <w:sz w:val="16"/>
                <w:szCs w:val="16"/>
              </w:rPr>
            </w:pPr>
            <w:r>
              <w:rPr>
                <w:rFonts w:ascii="Marianne" w:eastAsia="Times New Roman" w:hAnsi="Marianne" w:cs="Arial"/>
                <w:b/>
                <w:bCs/>
                <w:kern w:val="0"/>
                <w:sz w:val="16"/>
                <w:szCs w:val="16"/>
              </w:rPr>
              <w:t>241 168 €</w:t>
            </w:r>
          </w:p>
        </w:tc>
        <w:tc>
          <w:tcPr>
            <w:tcW w:w="2820" w:type="dxa"/>
            <w:tcBorders>
              <w:top w:val="nil"/>
              <w:left w:val="nil"/>
              <w:bottom w:val="single" w:sz="4" w:space="0" w:color="auto"/>
              <w:right w:val="single" w:sz="4" w:space="0" w:color="auto"/>
            </w:tcBorders>
            <w:shd w:val="clear" w:color="auto" w:fill="auto"/>
            <w:noWrap/>
            <w:vAlign w:val="center"/>
            <w:hideMark/>
          </w:tcPr>
          <w:p w14:paraId="6C241C1F"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commun</w:t>
            </w:r>
          </w:p>
        </w:tc>
      </w:tr>
      <w:tr w14:paraId="3CC0CA3B" w14:textId="77777777" w:rsidTr="00AE0097">
        <w:trPr>
          <w:trHeight w:val="20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22B8981" w14:textId="77777777" w:rsidRDefault="0035354F" w:rsidP="0035354F">
            <w:pPr>
              <w:widowControl/>
              <w:suppressAutoHyphens w:val="0"/>
              <w:jc w:val="center"/>
              <w:rPr>
                <w:rFonts w:ascii="Marianne" w:eastAsia="Times New Roman" w:hAnsi="Marianne" w:cs="Arial"/>
                <w:i/>
                <w:iCs/>
                <w:color w:val="000000"/>
                <w:kern w:val="0"/>
                <w:sz w:val="16"/>
                <w:szCs w:val="16"/>
              </w:rPr>
            </w:pPr>
            <w:r>
              <w:rPr>
                <w:rFonts w:ascii="Marianne" w:eastAsia="Times New Roman" w:hAnsi="Marianne" w:cs="Arial"/>
                <w:i/>
                <w:iCs/>
                <w:color w:val="000000"/>
                <w:kern w:val="0"/>
                <w:sz w:val="16"/>
                <w:szCs w:val="16"/>
              </w:rPr>
              <w:t>usinenouvelle.com, lemoniteur.fr, lagazettedescommunes.com, lsa-conso.fr, usine-digitale.fr, argusdelassurance.com, associationmodedemploi.fr, amc-archi.com, auto-infos.fr, larevuedujouet.fr, cahiers-techniques-batiment.fr, courrierdesmaires.fr, lemoniteurmateriels.fr, lettreducadre.fr, enerpresse.com, tousentrepreneurs.com et neorestauration.com</w:t>
            </w:r>
          </w:p>
        </w:tc>
        <w:tc>
          <w:tcPr>
            <w:tcW w:w="2180" w:type="dxa"/>
            <w:tcBorders>
              <w:top w:val="nil"/>
              <w:left w:val="nil"/>
              <w:bottom w:val="single" w:sz="4" w:space="0" w:color="auto"/>
              <w:right w:val="single" w:sz="4" w:space="0" w:color="auto"/>
            </w:tcBorders>
            <w:shd w:val="clear" w:color="auto" w:fill="auto"/>
            <w:vAlign w:val="center"/>
            <w:hideMark/>
          </w:tcPr>
          <w:p w14:paraId="5B46CA91" w14:textId="77777777" w:rsidRDefault="0035354F" w:rsidP="0035354F">
            <w:pPr>
              <w:widowControl/>
              <w:suppressAutoHyphens w:val="0"/>
              <w:jc w:val="center"/>
              <w:rPr>
                <w:rFonts w:ascii="Marianne" w:eastAsia="Times New Roman" w:hAnsi="Marianne" w:cs="Arial"/>
                <w:b/>
                <w:bCs/>
                <w:color w:val="000000"/>
                <w:kern w:val="0"/>
                <w:sz w:val="16"/>
                <w:szCs w:val="16"/>
              </w:rPr>
            </w:pPr>
            <w:r>
              <w:rPr>
                <w:rFonts w:ascii="Marianne" w:eastAsia="Times New Roman" w:hAnsi="Marianne" w:cs="Arial"/>
                <w:b/>
                <w:bCs/>
                <w:color w:val="000000"/>
                <w:kern w:val="0"/>
                <w:sz w:val="16"/>
                <w:szCs w:val="16"/>
              </w:rPr>
              <w:t>240 709 €</w:t>
            </w:r>
          </w:p>
        </w:tc>
        <w:tc>
          <w:tcPr>
            <w:tcW w:w="2820" w:type="dxa"/>
            <w:tcBorders>
              <w:top w:val="nil"/>
              <w:left w:val="nil"/>
              <w:bottom w:val="single" w:sz="4" w:space="0" w:color="auto"/>
              <w:right w:val="single" w:sz="4" w:space="0" w:color="auto"/>
            </w:tcBorders>
            <w:shd w:val="clear" w:color="auto" w:fill="auto"/>
            <w:noWrap/>
            <w:vAlign w:val="center"/>
            <w:hideMark/>
          </w:tcPr>
          <w:p w14:paraId="45D5F911"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commun</w:t>
            </w:r>
          </w:p>
        </w:tc>
      </w:tr>
      <w:tr w14:paraId="47A9464F" w14:textId="77777777" w:rsidTr="00AE0097">
        <w:trPr>
          <w:trHeight w:val="29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B1B1718" w14:textId="77777777" w:rsidRDefault="0035354F" w:rsidP="0035354F">
            <w:pPr>
              <w:widowControl/>
              <w:suppressAutoHyphens w:val="0"/>
              <w:jc w:val="center"/>
              <w:rPr>
                <w:rFonts w:ascii="Marianne" w:eastAsia="Times New Roman" w:hAnsi="Marianne" w:cs="Arial"/>
                <w:color w:val="000000"/>
                <w:kern w:val="0"/>
                <w:sz w:val="16"/>
                <w:szCs w:val="16"/>
              </w:rPr>
            </w:pPr>
            <w:r>
              <w:rPr>
                <w:rFonts w:ascii="Marianne" w:eastAsia="Times New Roman" w:hAnsi="Marianne" w:cs="Arial"/>
                <w:color w:val="000000"/>
                <w:kern w:val="0"/>
                <w:sz w:val="16"/>
                <w:szCs w:val="16"/>
              </w:rPr>
              <w:t>LEKIOSQUE.FR</w:t>
            </w:r>
          </w:p>
        </w:tc>
        <w:tc>
          <w:tcPr>
            <w:tcW w:w="2180" w:type="dxa"/>
            <w:tcBorders>
              <w:top w:val="nil"/>
              <w:left w:val="nil"/>
              <w:bottom w:val="single" w:sz="4" w:space="0" w:color="auto"/>
              <w:right w:val="single" w:sz="4" w:space="0" w:color="auto"/>
            </w:tcBorders>
            <w:shd w:val="clear" w:color="auto" w:fill="auto"/>
            <w:vAlign w:val="center"/>
            <w:hideMark/>
          </w:tcPr>
          <w:p w14:paraId="6951CF81" w14:textId="77777777" w:rsidRDefault="0035354F" w:rsidP="0035354F">
            <w:pPr>
              <w:widowControl/>
              <w:suppressAutoHyphens w:val="0"/>
              <w:jc w:val="center"/>
              <w:rPr>
                <w:rFonts w:ascii="Marianne" w:eastAsia="Times New Roman" w:hAnsi="Marianne" w:cs="Arial"/>
                <w:b/>
                <w:bCs/>
                <w:color w:val="000000"/>
                <w:kern w:val="0"/>
                <w:sz w:val="16"/>
                <w:szCs w:val="16"/>
              </w:rPr>
            </w:pPr>
            <w:r>
              <w:rPr>
                <w:rFonts w:ascii="Marianne" w:eastAsia="Times New Roman" w:hAnsi="Marianne" w:cs="Arial"/>
                <w:b/>
                <w:bCs/>
                <w:color w:val="000000"/>
                <w:kern w:val="0"/>
                <w:sz w:val="16"/>
                <w:szCs w:val="16"/>
              </w:rPr>
              <w:t>51 417 €</w:t>
            </w:r>
          </w:p>
        </w:tc>
        <w:tc>
          <w:tcPr>
            <w:tcW w:w="2820" w:type="dxa"/>
            <w:tcBorders>
              <w:top w:val="nil"/>
              <w:left w:val="nil"/>
              <w:bottom w:val="single" w:sz="4" w:space="0" w:color="auto"/>
              <w:right w:val="single" w:sz="4" w:space="0" w:color="auto"/>
            </w:tcBorders>
            <w:shd w:val="clear" w:color="auto" w:fill="auto"/>
            <w:noWrap/>
            <w:vAlign w:val="center"/>
            <w:hideMark/>
          </w:tcPr>
          <w:p w14:paraId="02927543"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Projet collectif</w:t>
            </w:r>
          </w:p>
        </w:tc>
      </w:tr>
      <w:tr w14:paraId="69ABCBA8" w14:textId="77777777" w:rsidTr="00AE0097">
        <w:trPr>
          <w:trHeight w:val="29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3FB1CAB"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Gamma Rapho</w:t>
            </w:r>
          </w:p>
        </w:tc>
        <w:tc>
          <w:tcPr>
            <w:tcW w:w="2180" w:type="dxa"/>
            <w:tcBorders>
              <w:top w:val="nil"/>
              <w:left w:val="nil"/>
              <w:bottom w:val="single" w:sz="4" w:space="0" w:color="auto"/>
              <w:right w:val="single" w:sz="4" w:space="0" w:color="auto"/>
            </w:tcBorders>
            <w:shd w:val="clear" w:color="auto" w:fill="auto"/>
            <w:vAlign w:val="center"/>
            <w:hideMark/>
          </w:tcPr>
          <w:p w14:paraId="1387A00B" w14:textId="77777777" w:rsidRDefault="0035354F" w:rsidP="0035354F">
            <w:pPr>
              <w:widowControl/>
              <w:suppressAutoHyphens w:val="0"/>
              <w:jc w:val="center"/>
              <w:rPr>
                <w:rFonts w:ascii="Marianne" w:eastAsia="Times New Roman" w:hAnsi="Marianne" w:cs="Arial"/>
                <w:b/>
                <w:bCs/>
                <w:color w:val="000000"/>
                <w:kern w:val="0"/>
                <w:sz w:val="16"/>
                <w:szCs w:val="16"/>
              </w:rPr>
            </w:pPr>
            <w:r>
              <w:rPr>
                <w:rFonts w:ascii="Marianne" w:eastAsia="Times New Roman" w:hAnsi="Marianne" w:cs="Arial"/>
                <w:b/>
                <w:bCs/>
                <w:color w:val="000000"/>
                <w:kern w:val="0"/>
                <w:sz w:val="16"/>
                <w:szCs w:val="16"/>
              </w:rPr>
              <w:t>600 000 €</w:t>
            </w:r>
          </w:p>
        </w:tc>
        <w:tc>
          <w:tcPr>
            <w:tcW w:w="2820" w:type="dxa"/>
            <w:tcBorders>
              <w:top w:val="nil"/>
              <w:left w:val="nil"/>
              <w:bottom w:val="single" w:sz="4" w:space="0" w:color="auto"/>
              <w:right w:val="single" w:sz="4" w:space="0" w:color="auto"/>
            </w:tcBorders>
            <w:shd w:val="clear" w:color="auto" w:fill="auto"/>
            <w:noWrap/>
            <w:vAlign w:val="center"/>
            <w:hideMark/>
          </w:tcPr>
          <w:p w14:paraId="55138A41" w14:textId="77777777" w:rsidRDefault="0035354F" w:rsidP="0035354F">
            <w:pPr>
              <w:widowControl/>
              <w:suppressAutoHyphens w:val="0"/>
              <w:jc w:val="center"/>
              <w:rPr>
                <w:rFonts w:ascii="Marianne" w:eastAsia="Times New Roman" w:hAnsi="Marianne" w:cs="Times New Roman"/>
                <w:color w:val="000000"/>
                <w:kern w:val="0"/>
                <w:sz w:val="16"/>
                <w:szCs w:val="16"/>
              </w:rPr>
            </w:pPr>
            <w:r>
              <w:rPr>
                <w:rFonts w:ascii="Marianne" w:eastAsia="Times New Roman" w:hAnsi="Marianne" w:cs="Times New Roman"/>
                <w:color w:val="000000"/>
                <w:kern w:val="0"/>
                <w:sz w:val="16"/>
                <w:szCs w:val="16"/>
              </w:rPr>
              <w:t>Agence de presse</w:t>
            </w:r>
          </w:p>
        </w:tc>
      </w:tr>
    </w:tbl>
    <w:p w14:paraId="31247C62" w14:textId="77777777" w:rsidRDefault="00514AAC" w:rsidP="0095207E">
      <w:pPr>
        <w:rPr>
          <w:rFonts w:ascii="Marianne" w:hAnsi="Marianne"/>
          <w:color w:val="000000"/>
          <w:sz w:val="20"/>
        </w:rPr>
      </w:pPr>
    </w:p>
    <w:p w14:paraId="5FC48C99" w14:textId="6B712BA0" w:rsidRDefault="00514AAC" w:rsidP="00514AAC">
      <w:pPr>
        <w:jc w:val="both"/>
        <w:rPr>
          <w:rFonts w:ascii="Marianne" w:hAnsi="Marianne" w:cs="Arial"/>
          <w:color w:val="000000"/>
          <w:sz w:val="20"/>
          <w:szCs w:val="20"/>
        </w:rPr>
      </w:pPr>
      <w:r>
        <w:rPr>
          <w:rFonts w:ascii="Marianne" w:hAnsi="Marianne" w:cs="Arial"/>
          <w:b/>
          <w:bCs/>
          <w:color w:val="000000"/>
          <w:sz w:val="20"/>
        </w:rPr>
        <w:t>Fonds d'aide à l'émergence et à l'innovation dans la presse (FSEIP) : </w:t>
      </w:r>
      <w:r>
        <w:rPr>
          <w:rFonts w:ascii="Marianne" w:hAnsi="Marianne" w:cs="Arial"/>
          <w:bCs/>
          <w:color w:val="000000"/>
          <w:sz w:val="20"/>
        </w:rPr>
        <w:t>l</w:t>
      </w:r>
      <w:r>
        <w:rPr>
          <w:rFonts w:ascii="Marianne" w:hAnsi="Marianne" w:cs="Arial"/>
          <w:color w:val="000000"/>
          <w:sz w:val="20"/>
        </w:rPr>
        <w:t>es aides attribuées aux programmes d'incubation et aux programmes de recherche et développement s'élèvent à un total de 2 305 946 €</w:t>
      </w:r>
      <w:r>
        <w:rPr>
          <w:rFonts w:ascii="Marianne" w:hAnsi="Marianne" w:cs="Arial"/>
          <w:sz w:val="20"/>
          <w:szCs w:val="20"/>
        </w:rPr>
        <w:t>. Ces aides ne sont pas ventilées dans </w:t>
      </w:r>
      <w:r>
        <w:rPr>
          <w:rFonts w:ascii="Marianne" w:hAnsi="Marianne" w:cs="Arial"/>
          <w:color w:val="000000"/>
          <w:sz w:val="20"/>
          <w:szCs w:val="20"/>
        </w:rPr>
        <w:t>le tableau des titres de presse aidés :</w:t>
      </w:r>
    </w:p>
    <w:tbl>
      <w:tblPr>
        <w:tblStyle w:val="Grilledutableau"/>
        <w:tblW w:w="0" w:type="auto"/>
        <w:tblLook w:val="04A0" w:firstRow="1" w:lastRow="0" w:firstColumn="1" w:lastColumn="0" w:noHBand="0" w:noVBand="1"/>
      </w:tblPr>
      <w:tblGrid>
        <w:gridCol w:w="1102"/>
        <w:gridCol w:w="2485"/>
        <w:gridCol w:w="4913"/>
        <w:gridCol w:w="1128"/>
      </w:tblGrid>
      <w:tr w14:paraId="419B4E30" w14:textId="77777777" w:rsidTr="00AF4239">
        <w:trPr>
          <w:trHeight w:val="615"/>
        </w:trPr>
        <w:tc>
          <w:tcPr>
            <w:tcW w:w="0" w:type="auto"/>
            <w:vAlign w:val="center"/>
          </w:tcPr>
          <w:p w14:paraId="341E095D" w14:textId="66E72059" w:rsidRDefault="00AF4239" w:rsidP="00AF4239">
            <w:pPr>
              <w:jc w:val="center"/>
              <w:rPr>
                <w:rFonts w:ascii="Marianne" w:hAnsi="Marianne" w:cs="Arial"/>
                <w:b/>
                <w:bCs/>
                <w:color w:val="000000"/>
                <w:sz w:val="16"/>
                <w:szCs w:val="16"/>
              </w:rPr>
            </w:pPr>
            <w:r>
              <w:rPr>
                <w:rFonts w:ascii="Marianne" w:hAnsi="Marianne" w:cs="Arial"/>
                <w:b/>
                <w:bCs/>
                <w:color w:val="000000"/>
                <w:sz w:val="16"/>
                <w:szCs w:val="16"/>
              </w:rPr>
              <w:t>Programme</w:t>
            </w:r>
          </w:p>
        </w:tc>
        <w:tc>
          <w:tcPr>
            <w:tcW w:w="0" w:type="auto"/>
            <w:vAlign w:val="center"/>
            <w:hideMark/>
          </w:tcPr>
          <w:p w14:paraId="5984BD66" w14:textId="3E21DCBD" w:rsidRDefault="00AF4239" w:rsidP="00AF4239">
            <w:pPr>
              <w:jc w:val="center"/>
              <w:rPr>
                <w:rFonts w:ascii="Marianne" w:hAnsi="Marianne" w:cs="Arial"/>
                <w:b/>
                <w:bCs/>
                <w:color w:val="000000"/>
                <w:sz w:val="16"/>
                <w:szCs w:val="16"/>
              </w:rPr>
            </w:pPr>
            <w:r>
              <w:rPr>
                <w:rFonts w:ascii="Marianne" w:hAnsi="Marianne" w:cs="Arial"/>
                <w:b/>
                <w:bCs/>
                <w:color w:val="000000"/>
                <w:sz w:val="16"/>
                <w:szCs w:val="16"/>
              </w:rPr>
              <w:t>Nom de la structure</w:t>
            </w:r>
          </w:p>
        </w:tc>
        <w:tc>
          <w:tcPr>
            <w:tcW w:w="4913" w:type="dxa"/>
            <w:vAlign w:val="center"/>
            <w:hideMark/>
          </w:tcPr>
          <w:p w14:paraId="5462E644" w14:textId="77777777" w:rsidRDefault="00AF4239" w:rsidP="00AF4239">
            <w:pPr>
              <w:jc w:val="center"/>
              <w:rPr>
                <w:rFonts w:ascii="Marianne" w:hAnsi="Marianne" w:cs="Arial"/>
                <w:b/>
                <w:bCs/>
                <w:color w:val="000000"/>
                <w:sz w:val="16"/>
                <w:szCs w:val="16"/>
              </w:rPr>
            </w:pPr>
            <w:r>
              <w:rPr>
                <w:rFonts w:ascii="Marianne" w:hAnsi="Marianne" w:cs="Arial"/>
                <w:b/>
                <w:bCs/>
                <w:color w:val="000000"/>
                <w:sz w:val="16"/>
                <w:szCs w:val="16"/>
              </w:rPr>
              <w:t>Nom du programme</w:t>
            </w:r>
          </w:p>
        </w:tc>
        <w:tc>
          <w:tcPr>
            <w:tcW w:w="1128" w:type="dxa"/>
            <w:vAlign w:val="center"/>
            <w:hideMark/>
          </w:tcPr>
          <w:p w14:paraId="7128B456" w14:textId="739673D1" w:rsidRDefault="00AF4239" w:rsidP="00AF4239">
            <w:pPr>
              <w:jc w:val="center"/>
              <w:rPr>
                <w:rFonts w:ascii="Marianne" w:hAnsi="Marianne" w:cs="Arial"/>
                <w:b/>
                <w:bCs/>
                <w:color w:val="000000"/>
                <w:sz w:val="16"/>
                <w:szCs w:val="16"/>
              </w:rPr>
            </w:pPr>
            <w:r>
              <w:rPr>
                <w:rFonts w:ascii="Marianne" w:hAnsi="Marianne" w:cs="Arial"/>
                <w:b/>
                <w:bCs/>
                <w:color w:val="000000"/>
                <w:sz w:val="16"/>
                <w:szCs w:val="16"/>
              </w:rPr>
              <w:t>Montant</w:t>
            </w:r>
          </w:p>
        </w:tc>
      </w:tr>
      <w:tr w14:paraId="58F0882E" w14:textId="77777777" w:rsidTr="00AF4239">
        <w:trPr>
          <w:trHeight w:val="300"/>
        </w:trPr>
        <w:tc>
          <w:tcPr>
            <w:tcW w:w="0" w:type="auto"/>
            <w:vAlign w:val="center"/>
          </w:tcPr>
          <w:p w14:paraId="3D7CBB76" w14:textId="0A57F426" w:rsidRDefault="00AF4239" w:rsidP="00AF4239">
            <w:pPr>
              <w:jc w:val="center"/>
              <w:rPr>
                <w:rFonts w:ascii="Marianne" w:hAnsi="Marianne" w:cs="Arial"/>
                <w:color w:val="000000"/>
                <w:sz w:val="16"/>
                <w:szCs w:val="16"/>
              </w:rPr>
            </w:pPr>
            <w:r>
              <w:rPr>
                <w:rFonts w:ascii="Marianne" w:hAnsi="Marianne" w:cs="Arial"/>
                <w:color w:val="000000"/>
                <w:sz w:val="16"/>
                <w:szCs w:val="16"/>
              </w:rPr>
              <w:t>Incubation</w:t>
            </w:r>
          </w:p>
        </w:tc>
        <w:tc>
          <w:tcPr>
            <w:tcW w:w="0" w:type="auto"/>
            <w:vAlign w:val="center"/>
            <w:hideMark/>
          </w:tcPr>
          <w:p w14:paraId="7E136685" w14:textId="7F5A124B" w:rsidRDefault="00AF4239" w:rsidP="00AF4239">
            <w:pPr>
              <w:jc w:val="center"/>
              <w:rPr>
                <w:rFonts w:ascii="Marianne" w:hAnsi="Marianne" w:cs="Arial"/>
                <w:color w:val="000000"/>
                <w:sz w:val="16"/>
                <w:szCs w:val="16"/>
              </w:rPr>
            </w:pPr>
            <w:r>
              <w:rPr>
                <w:rFonts w:ascii="Marianne" w:hAnsi="Marianne" w:cs="Arial"/>
                <w:color w:val="000000"/>
                <w:sz w:val="16"/>
                <w:szCs w:val="16"/>
              </w:rPr>
              <w:t>ARTY- FARTY</w:t>
            </w:r>
          </w:p>
        </w:tc>
        <w:tc>
          <w:tcPr>
            <w:tcW w:w="4913" w:type="dxa"/>
            <w:vAlign w:val="center"/>
            <w:hideMark/>
          </w:tcPr>
          <w:p w14:paraId="4950E969"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HOTEL71 Incubateur Médias</w:t>
            </w:r>
          </w:p>
        </w:tc>
        <w:tc>
          <w:tcPr>
            <w:tcW w:w="1128" w:type="dxa"/>
            <w:vAlign w:val="center"/>
            <w:hideMark/>
          </w:tcPr>
          <w:p w14:paraId="40174CF7"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608 322 €</w:t>
            </w:r>
          </w:p>
        </w:tc>
      </w:tr>
      <w:tr w14:paraId="355559D9" w14:textId="77777777" w:rsidTr="00AF4239">
        <w:trPr>
          <w:trHeight w:val="525"/>
        </w:trPr>
        <w:tc>
          <w:tcPr>
            <w:tcW w:w="0" w:type="auto"/>
            <w:vAlign w:val="center"/>
          </w:tcPr>
          <w:p w14:paraId="5DDABE88" w14:textId="714BF952" w:rsidRDefault="00AF4239" w:rsidP="00AF4239">
            <w:pPr>
              <w:jc w:val="center"/>
              <w:rPr>
                <w:rFonts w:ascii="Marianne" w:hAnsi="Marianne" w:cs="Arial"/>
                <w:color w:val="000000"/>
                <w:sz w:val="16"/>
                <w:szCs w:val="16"/>
              </w:rPr>
            </w:pPr>
            <w:r>
              <w:rPr>
                <w:rFonts w:ascii="Marianne" w:hAnsi="Marianne" w:cs="Arial"/>
                <w:color w:val="000000"/>
                <w:sz w:val="16"/>
                <w:szCs w:val="16"/>
              </w:rPr>
              <w:t>Incubation</w:t>
            </w:r>
          </w:p>
        </w:tc>
        <w:tc>
          <w:tcPr>
            <w:tcW w:w="0" w:type="auto"/>
            <w:vAlign w:val="center"/>
            <w:hideMark/>
          </w:tcPr>
          <w:p w14:paraId="1EA52E7F" w14:textId="75306D37" w:rsidRDefault="00AF4239" w:rsidP="00AF4239">
            <w:pPr>
              <w:jc w:val="center"/>
              <w:rPr>
                <w:rFonts w:ascii="Marianne" w:hAnsi="Marianne" w:cs="Arial"/>
                <w:color w:val="000000"/>
                <w:sz w:val="16"/>
                <w:szCs w:val="16"/>
              </w:rPr>
            </w:pPr>
            <w:r>
              <w:rPr>
                <w:rFonts w:ascii="Marianne" w:hAnsi="Marianne" w:cs="Arial"/>
                <w:color w:val="000000"/>
                <w:sz w:val="16"/>
                <w:szCs w:val="16"/>
              </w:rPr>
              <w:t>INCUBATEUR MULTIMEDIA BELLE DE MAI</w:t>
            </w:r>
          </w:p>
        </w:tc>
        <w:tc>
          <w:tcPr>
            <w:tcW w:w="4913" w:type="dxa"/>
            <w:vAlign w:val="center"/>
            <w:hideMark/>
          </w:tcPr>
          <w:p w14:paraId="41F57330"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LA FORGE</w:t>
            </w:r>
          </w:p>
        </w:tc>
        <w:tc>
          <w:tcPr>
            <w:tcW w:w="1128" w:type="dxa"/>
            <w:vAlign w:val="center"/>
            <w:hideMark/>
          </w:tcPr>
          <w:p w14:paraId="0050C2FF"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162 492 €</w:t>
            </w:r>
          </w:p>
        </w:tc>
      </w:tr>
      <w:tr w14:paraId="792EDEE6" w14:textId="77777777" w:rsidTr="00AF4239">
        <w:trPr>
          <w:trHeight w:val="300"/>
        </w:trPr>
        <w:tc>
          <w:tcPr>
            <w:tcW w:w="0" w:type="auto"/>
            <w:vAlign w:val="center"/>
          </w:tcPr>
          <w:p w14:paraId="561DDD7D" w14:textId="7A9DD619" w:rsidRDefault="00AF4239" w:rsidP="00AF4239">
            <w:pPr>
              <w:jc w:val="center"/>
              <w:rPr>
                <w:rFonts w:ascii="Marianne" w:hAnsi="Marianne" w:cs="Arial"/>
                <w:color w:val="000000"/>
                <w:sz w:val="16"/>
                <w:szCs w:val="16"/>
              </w:rPr>
            </w:pPr>
            <w:r>
              <w:rPr>
                <w:rFonts w:ascii="Marianne" w:hAnsi="Marianne" w:cs="Arial"/>
                <w:color w:val="000000"/>
                <w:sz w:val="16"/>
                <w:szCs w:val="16"/>
              </w:rPr>
              <w:t>Incubation</w:t>
            </w:r>
          </w:p>
        </w:tc>
        <w:tc>
          <w:tcPr>
            <w:tcW w:w="0" w:type="auto"/>
            <w:vAlign w:val="center"/>
            <w:hideMark/>
          </w:tcPr>
          <w:p w14:paraId="2664AFEE" w14:textId="2BCC4272" w:rsidRDefault="00AF4239" w:rsidP="00AF4239">
            <w:pPr>
              <w:jc w:val="center"/>
              <w:rPr>
                <w:rFonts w:ascii="Marianne" w:hAnsi="Marianne" w:cs="Arial"/>
                <w:color w:val="000000"/>
                <w:sz w:val="16"/>
                <w:szCs w:val="16"/>
              </w:rPr>
            </w:pPr>
            <w:r>
              <w:rPr>
                <w:rFonts w:ascii="Marianne" w:hAnsi="Marianne" w:cs="Arial"/>
                <w:color w:val="000000"/>
                <w:sz w:val="16"/>
                <w:szCs w:val="16"/>
              </w:rPr>
              <w:t>URBAN PROD</w:t>
            </w:r>
          </w:p>
        </w:tc>
        <w:tc>
          <w:tcPr>
            <w:tcW w:w="4913" w:type="dxa"/>
            <w:vAlign w:val="center"/>
            <w:hideMark/>
          </w:tcPr>
          <w:p w14:paraId="7FBDF401"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MARSMEDIALAB saison 2</w:t>
            </w:r>
          </w:p>
        </w:tc>
        <w:tc>
          <w:tcPr>
            <w:tcW w:w="1128" w:type="dxa"/>
            <w:vAlign w:val="center"/>
            <w:hideMark/>
          </w:tcPr>
          <w:p w14:paraId="3546D38F"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121 959 €</w:t>
            </w:r>
          </w:p>
        </w:tc>
      </w:tr>
      <w:tr w14:paraId="7F53012A" w14:textId="77777777" w:rsidTr="00AF4239">
        <w:trPr>
          <w:trHeight w:val="300"/>
        </w:trPr>
        <w:tc>
          <w:tcPr>
            <w:tcW w:w="0" w:type="auto"/>
            <w:vAlign w:val="center"/>
          </w:tcPr>
          <w:p w14:paraId="33D5BD13" w14:textId="1F12E7A6" w:rsidRDefault="00AF4239" w:rsidP="00AF4239">
            <w:pPr>
              <w:jc w:val="center"/>
              <w:rPr>
                <w:rFonts w:ascii="Marianne" w:hAnsi="Marianne" w:cs="Arial"/>
                <w:color w:val="000000"/>
                <w:sz w:val="16"/>
                <w:szCs w:val="16"/>
              </w:rPr>
            </w:pPr>
            <w:r>
              <w:rPr>
                <w:rFonts w:ascii="Marianne" w:hAnsi="Marianne" w:cs="Arial"/>
                <w:color w:val="000000"/>
                <w:sz w:val="16"/>
                <w:szCs w:val="16"/>
              </w:rPr>
              <w:t>Incubation</w:t>
            </w:r>
          </w:p>
        </w:tc>
        <w:tc>
          <w:tcPr>
            <w:tcW w:w="0" w:type="auto"/>
            <w:vAlign w:val="center"/>
            <w:hideMark/>
          </w:tcPr>
          <w:p w14:paraId="162A287A" w14:textId="52C6E897" w:rsidRDefault="00AF4239" w:rsidP="00AF4239">
            <w:pPr>
              <w:jc w:val="center"/>
              <w:rPr>
                <w:rFonts w:ascii="Marianne" w:hAnsi="Marianne" w:cs="Arial"/>
                <w:color w:val="000000"/>
                <w:sz w:val="16"/>
                <w:szCs w:val="16"/>
              </w:rPr>
            </w:pPr>
            <w:r>
              <w:rPr>
                <w:rFonts w:ascii="Marianne" w:hAnsi="Marianne" w:cs="Arial"/>
                <w:color w:val="000000"/>
                <w:sz w:val="16"/>
                <w:szCs w:val="16"/>
              </w:rPr>
              <w:t>CEPEP</w:t>
            </w:r>
          </w:p>
        </w:tc>
        <w:tc>
          <w:tcPr>
            <w:tcW w:w="4913" w:type="dxa"/>
            <w:vAlign w:val="center"/>
            <w:hideMark/>
          </w:tcPr>
          <w:p w14:paraId="6A5F7ACD"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Lab des médias et des cultures populaires</w:t>
            </w:r>
          </w:p>
        </w:tc>
        <w:tc>
          <w:tcPr>
            <w:tcW w:w="1128" w:type="dxa"/>
            <w:vAlign w:val="center"/>
            <w:hideMark/>
          </w:tcPr>
          <w:p w14:paraId="6BF70A4C" w14:textId="77777777" w:rsidRDefault="00AF4239" w:rsidP="00AF4239">
            <w:pPr>
              <w:jc w:val="center"/>
              <w:rPr>
                <w:rFonts w:ascii="Marianne" w:hAnsi="Marianne" w:cs="Arial"/>
                <w:color w:val="000000"/>
                <w:sz w:val="16"/>
                <w:szCs w:val="16"/>
              </w:rPr>
            </w:pPr>
            <w:r>
              <w:rPr>
                <w:rFonts w:ascii="Marianne" w:hAnsi="Marianne" w:cs="Arial"/>
                <w:color w:val="000000"/>
                <w:sz w:val="16"/>
                <w:szCs w:val="16"/>
              </w:rPr>
              <w:t>100 930 €</w:t>
            </w:r>
          </w:p>
        </w:tc>
      </w:tr>
      <w:tr w14:paraId="606082C0" w14:textId="77777777" w:rsidTr="00AF4239">
        <w:trPr>
          <w:trHeight w:val="525"/>
        </w:trPr>
        <w:tc>
          <w:tcPr>
            <w:tcW w:w="0" w:type="auto"/>
            <w:vAlign w:val="center"/>
          </w:tcPr>
          <w:p w14:paraId="508C255D" w14:textId="0DE7687C" w:rsidRDefault="00AF4239" w:rsidP="00AF4239">
            <w:pPr>
              <w:jc w:val="center"/>
              <w:rPr>
                <w:rFonts w:ascii="Marianne" w:hAnsi="Marianne" w:cs="Arial"/>
                <w:color w:val="000000"/>
                <w:sz w:val="16"/>
                <w:szCs w:val="16"/>
              </w:rPr>
            </w:pPr>
            <w:r>
              <w:rPr>
                <w:rFonts w:ascii="Marianne" w:hAnsi="Marianne" w:cs="Arial"/>
                <w:color w:val="000000"/>
                <w:sz w:val="16"/>
                <w:szCs w:val="16"/>
              </w:rPr>
              <w:t>R&amp;D</w:t>
            </w:r>
          </w:p>
        </w:tc>
        <w:tc>
          <w:tcPr>
            <w:tcW w:w="0" w:type="auto"/>
            <w:vAlign w:val="center"/>
          </w:tcPr>
          <w:p w14:paraId="2B823B60" w14:textId="08671B3B" w:rsidRDefault="00AF4239" w:rsidP="00AF4239">
            <w:pPr>
              <w:jc w:val="center"/>
              <w:rPr>
                <w:rFonts w:ascii="Marianne" w:hAnsi="Marianne" w:cs="Arial"/>
                <w:color w:val="000000"/>
                <w:sz w:val="16"/>
                <w:szCs w:val="16"/>
              </w:rPr>
            </w:pPr>
            <w:r>
              <w:rPr>
                <w:rFonts w:ascii="Marianne" w:hAnsi="Marianne" w:cs="Arial"/>
                <w:color w:val="000000"/>
                <w:sz w:val="16"/>
                <w:szCs w:val="16"/>
              </w:rPr>
              <w:t>ANTXETA IRRATIA RADIO</w:t>
            </w:r>
          </w:p>
        </w:tc>
        <w:tc>
          <w:tcPr>
            <w:tcW w:w="4913" w:type="dxa"/>
            <w:vAlign w:val="center"/>
          </w:tcPr>
          <w:p w14:paraId="3E2C9C81" w14:textId="768C4C45" w:rsidRDefault="00AF4239" w:rsidP="00AF4239">
            <w:pPr>
              <w:jc w:val="center"/>
              <w:rPr>
                <w:rFonts w:ascii="Marianne" w:hAnsi="Marianne" w:cs="Arial"/>
                <w:color w:val="000000"/>
                <w:sz w:val="16"/>
                <w:szCs w:val="16"/>
              </w:rPr>
            </w:pPr>
            <w:r>
              <w:rPr>
                <w:rFonts w:ascii="Marianne" w:hAnsi="Marianne" w:cs="Arial"/>
                <w:color w:val="000000"/>
                <w:sz w:val="16"/>
                <w:szCs w:val="16"/>
              </w:rPr>
              <w:t>Médias - Intelligence artificielle - Reconnaissance de la parole - Inclusion - Multilinguisme (MIRIM)</w:t>
            </w:r>
          </w:p>
        </w:tc>
        <w:tc>
          <w:tcPr>
            <w:tcW w:w="1128" w:type="dxa"/>
            <w:vAlign w:val="center"/>
          </w:tcPr>
          <w:p w14:paraId="507CD768" w14:textId="7F56E8DA" w:rsidRDefault="00AF4239" w:rsidP="00AF4239">
            <w:pPr>
              <w:jc w:val="center"/>
              <w:rPr>
                <w:rFonts w:ascii="Marianne" w:hAnsi="Marianne" w:cs="Arial"/>
                <w:color w:val="000000"/>
                <w:sz w:val="16"/>
                <w:szCs w:val="16"/>
              </w:rPr>
            </w:pPr>
            <w:r>
              <w:rPr>
                <w:rFonts w:ascii="Marianne" w:hAnsi="Marianne" w:cs="Arial"/>
                <w:color w:val="000000"/>
                <w:sz w:val="16"/>
                <w:szCs w:val="16"/>
              </w:rPr>
              <w:t>162 469 €</w:t>
            </w:r>
          </w:p>
        </w:tc>
      </w:tr>
      <w:tr w14:paraId="299682FE" w14:textId="77777777" w:rsidTr="00AF4239">
        <w:trPr>
          <w:trHeight w:val="300"/>
        </w:trPr>
        <w:tc>
          <w:tcPr>
            <w:tcW w:w="0" w:type="auto"/>
            <w:vAlign w:val="center"/>
          </w:tcPr>
          <w:p w14:paraId="322DDF65" w14:textId="1C20FA89" w:rsidRDefault="00AF4239" w:rsidP="00AF4239">
            <w:pPr>
              <w:jc w:val="center"/>
              <w:rPr>
                <w:rFonts w:ascii="Marianne" w:hAnsi="Marianne" w:cs="Arial"/>
                <w:color w:val="000000"/>
                <w:sz w:val="16"/>
                <w:szCs w:val="16"/>
              </w:rPr>
            </w:pPr>
            <w:r>
              <w:rPr>
                <w:rFonts w:ascii="Marianne" w:hAnsi="Marianne" w:cs="Arial"/>
                <w:color w:val="000000"/>
                <w:sz w:val="16"/>
                <w:szCs w:val="16"/>
              </w:rPr>
              <w:t>R&amp;D</w:t>
            </w:r>
          </w:p>
        </w:tc>
        <w:tc>
          <w:tcPr>
            <w:tcW w:w="0" w:type="auto"/>
            <w:vAlign w:val="center"/>
          </w:tcPr>
          <w:p w14:paraId="24E00321" w14:textId="442FE1B7" w:rsidRDefault="00AF4239" w:rsidP="00AF4239">
            <w:pPr>
              <w:jc w:val="center"/>
              <w:rPr>
                <w:rFonts w:ascii="Marianne" w:hAnsi="Marianne" w:cs="Arial"/>
                <w:color w:val="000000"/>
                <w:sz w:val="16"/>
                <w:szCs w:val="16"/>
              </w:rPr>
            </w:pPr>
            <w:r>
              <w:rPr>
                <w:rFonts w:ascii="Marianne" w:hAnsi="Marianne" w:cs="Arial"/>
                <w:color w:val="000000"/>
                <w:sz w:val="16"/>
                <w:szCs w:val="16"/>
              </w:rPr>
              <w:t>L'ATELIER</w:t>
            </w:r>
          </w:p>
        </w:tc>
        <w:tc>
          <w:tcPr>
            <w:tcW w:w="4913" w:type="dxa"/>
            <w:vAlign w:val="center"/>
          </w:tcPr>
          <w:p w14:paraId="40E4CFDF" w14:textId="7BF30052" w:rsidRDefault="00AF4239" w:rsidP="00AF4239">
            <w:pPr>
              <w:jc w:val="center"/>
              <w:rPr>
                <w:rFonts w:ascii="Marianne" w:hAnsi="Marianne" w:cs="Arial"/>
                <w:color w:val="000000"/>
                <w:sz w:val="16"/>
                <w:szCs w:val="16"/>
              </w:rPr>
            </w:pPr>
            <w:r>
              <w:rPr>
                <w:rFonts w:ascii="Marianne" w:hAnsi="Marianne" w:cs="Arial"/>
                <w:color w:val="000000"/>
                <w:sz w:val="16"/>
                <w:szCs w:val="16"/>
              </w:rPr>
              <w:t>Provenance</w:t>
            </w:r>
          </w:p>
        </w:tc>
        <w:tc>
          <w:tcPr>
            <w:tcW w:w="1128" w:type="dxa"/>
            <w:vAlign w:val="center"/>
          </w:tcPr>
          <w:p w14:paraId="25077169" w14:textId="346037A3" w:rsidRDefault="00AF4239" w:rsidP="00AF4239">
            <w:pPr>
              <w:jc w:val="center"/>
              <w:rPr>
                <w:rFonts w:ascii="Marianne" w:hAnsi="Marianne" w:cs="Arial"/>
                <w:color w:val="000000"/>
                <w:sz w:val="16"/>
                <w:szCs w:val="16"/>
              </w:rPr>
            </w:pPr>
            <w:r>
              <w:rPr>
                <w:rFonts w:ascii="Marianne" w:hAnsi="Marianne" w:cs="Arial"/>
                <w:color w:val="000000"/>
                <w:sz w:val="16"/>
                <w:szCs w:val="16"/>
              </w:rPr>
              <w:t>1 104 219 €</w:t>
            </w:r>
          </w:p>
        </w:tc>
      </w:tr>
      <w:tr w14:paraId="62F05D49" w14:textId="77777777" w:rsidTr="00AF4239">
        <w:trPr>
          <w:trHeight w:val="525"/>
        </w:trPr>
        <w:tc>
          <w:tcPr>
            <w:tcW w:w="0" w:type="auto"/>
            <w:vAlign w:val="center"/>
          </w:tcPr>
          <w:p w14:paraId="3F3035E4" w14:textId="18C9304A" w:rsidRDefault="00AF4239" w:rsidP="00AF4239">
            <w:pPr>
              <w:jc w:val="center"/>
              <w:rPr>
                <w:rFonts w:ascii="Marianne" w:hAnsi="Marianne" w:cs="Arial"/>
                <w:color w:val="000000"/>
                <w:sz w:val="16"/>
                <w:szCs w:val="16"/>
              </w:rPr>
            </w:pPr>
            <w:r>
              <w:rPr>
                <w:rFonts w:ascii="Marianne" w:hAnsi="Marianne" w:cs="Arial"/>
                <w:color w:val="000000"/>
                <w:sz w:val="16"/>
                <w:szCs w:val="16"/>
              </w:rPr>
              <w:t>R&amp;D</w:t>
            </w:r>
          </w:p>
        </w:tc>
        <w:tc>
          <w:tcPr>
            <w:tcW w:w="0" w:type="auto"/>
            <w:vAlign w:val="center"/>
          </w:tcPr>
          <w:p w14:paraId="37903EC6" w14:textId="6A4326C7" w:rsidRDefault="00AF4239" w:rsidP="00AF4239">
            <w:pPr>
              <w:jc w:val="center"/>
              <w:rPr>
                <w:rFonts w:ascii="Marianne" w:hAnsi="Marianne" w:cs="Arial"/>
                <w:color w:val="000000"/>
                <w:sz w:val="16"/>
                <w:szCs w:val="16"/>
              </w:rPr>
            </w:pPr>
            <w:r>
              <w:rPr>
                <w:rFonts w:ascii="Marianne" w:hAnsi="Marianne" w:cs="Arial"/>
                <w:color w:val="000000"/>
                <w:sz w:val="16"/>
                <w:szCs w:val="16"/>
              </w:rPr>
              <w:t>LA MONTAGNE</w:t>
            </w:r>
          </w:p>
        </w:tc>
        <w:tc>
          <w:tcPr>
            <w:tcW w:w="4913" w:type="dxa"/>
            <w:vAlign w:val="center"/>
          </w:tcPr>
          <w:p w14:paraId="33C50EB1" w14:textId="2D3393D5" w:rsidRDefault="00AF4239" w:rsidP="00AF4239">
            <w:pPr>
              <w:jc w:val="center"/>
              <w:rPr>
                <w:rFonts w:ascii="Marianne" w:hAnsi="Marianne" w:cs="Arial"/>
                <w:color w:val="000000"/>
                <w:sz w:val="16"/>
                <w:szCs w:val="16"/>
              </w:rPr>
            </w:pPr>
            <w:r>
              <w:rPr>
                <w:rFonts w:ascii="Marianne" w:hAnsi="Marianne" w:cs="Arial"/>
                <w:color w:val="000000"/>
                <w:sz w:val="16"/>
                <w:szCs w:val="16"/>
              </w:rPr>
              <w:t>Plan de Réduction de l'Empreinte Environnementale de la Presse : PREEP / PREP'arons le futur !</w:t>
            </w:r>
          </w:p>
        </w:tc>
        <w:tc>
          <w:tcPr>
            <w:tcW w:w="1128" w:type="dxa"/>
            <w:vAlign w:val="center"/>
          </w:tcPr>
          <w:p w14:paraId="29D17132" w14:textId="2EBB2FAA" w:rsidRDefault="00AF4239" w:rsidP="00AF4239">
            <w:pPr>
              <w:jc w:val="center"/>
              <w:rPr>
                <w:rFonts w:ascii="Marianne" w:hAnsi="Marianne" w:cs="Arial"/>
                <w:color w:val="000000"/>
                <w:sz w:val="16"/>
                <w:szCs w:val="16"/>
              </w:rPr>
            </w:pPr>
            <w:r>
              <w:rPr>
                <w:rFonts w:ascii="Marianne" w:hAnsi="Marianne" w:cs="Arial"/>
                <w:color w:val="000000"/>
                <w:sz w:val="16"/>
                <w:szCs w:val="16"/>
              </w:rPr>
              <w:t>45 556 €</w:t>
            </w:r>
          </w:p>
        </w:tc>
      </w:tr>
    </w:tbl>
    <w:p w14:paraId="68111C3A" w14:textId="77777777" w:rsidRDefault="00AF4239" w:rsidP="00514AAC">
      <w:pPr>
        <w:jc w:val="both"/>
        <w:rPr>
          <w:rFonts w:ascii="Marianne" w:hAnsi="Marianne" w:cs="Arial"/>
          <w:color w:val="000000"/>
          <w:sz w:val="20"/>
          <w:szCs w:val="20"/>
        </w:rPr>
      </w:pPr>
    </w:p>
    <w:p w14:paraId="2D0A5A69" w14:textId="47E46115" w:rsidRDefault="001F7C3E" w:rsidP="00AE0097">
      <w:pPr>
        <w:jc w:val="both"/>
        <w:rPr>
          <w:rFonts w:ascii="Marianne" w:hAnsi="Marianne" w:cs="Arial"/>
          <w:sz w:val="20"/>
          <w:szCs w:val="20"/>
        </w:rPr>
      </w:pPr>
      <w:r>
        <w:rPr>
          <w:rFonts w:ascii="Marianne" w:hAnsi="Marianne" w:cs="Arial"/>
          <w:b/>
          <w:bCs/>
          <w:sz w:val="20"/>
          <w:szCs w:val="20"/>
        </w:rPr>
        <w:t>Fonds de soutien aux médias d'information sociale et de proximité (FSMISP)</w:t>
      </w:r>
      <w:r>
        <w:rPr>
          <w:rFonts w:ascii="Marianne" w:hAnsi="Marianne" w:cs="Arial"/>
          <w:sz w:val="20"/>
          <w:szCs w:val="20"/>
        </w:rPr>
        <w:t> : cette aide a été versée à 147 services d'information diffusés par voie électronique (presse en ligne, infolettre, webtélé, webradio, etc.) pour un montant de 1,8 M€. Ces aides ne sont pas ventilées dans le tableau des titres de presse aidés :</w:t>
      </w:r>
    </w:p>
    <w:tbl>
      <w:tblPr>
        <w:tblStyle w:val="Grilledutableau"/>
        <w:tblW w:w="0" w:type="auto"/>
        <w:tblLook w:val="04A0" w:firstRow="1" w:lastRow="0" w:firstColumn="1" w:lastColumn="0" w:noHBand="0" w:noVBand="1"/>
      </w:tblPr>
      <w:tblGrid>
        <w:gridCol w:w="2547"/>
        <w:gridCol w:w="2635"/>
        <w:gridCol w:w="3561"/>
        <w:gridCol w:w="885"/>
      </w:tblGrid>
      <w:tr w14:paraId="5476F8FE" w14:textId="77777777" w:rsidTr="00AE0097">
        <w:trPr>
          <w:trHeight w:val="420"/>
        </w:trPr>
        <w:tc>
          <w:tcPr>
            <w:tcW w:w="2547" w:type="dxa"/>
            <w:vAlign w:val="center"/>
            <w:hideMark/>
          </w:tcPr>
          <w:p w14:paraId="06C07DE7" w14:textId="77777777" w:rsidRDefault="00AF4239" w:rsidP="00AE0097">
            <w:pPr>
              <w:jc w:val="center"/>
              <w:rPr>
                <w:rFonts w:ascii="Marianne" w:hAnsi="Marianne" w:cs="Arial"/>
                <w:b/>
                <w:bCs/>
                <w:color w:val="000000"/>
                <w:sz w:val="16"/>
                <w:szCs w:val="16"/>
              </w:rPr>
            </w:pPr>
            <w:r>
              <w:rPr>
                <w:rFonts w:ascii="Marianne" w:hAnsi="Marianne" w:cs="Arial"/>
                <w:b/>
                <w:bCs/>
                <w:color w:val="000000"/>
                <w:sz w:val="16"/>
                <w:szCs w:val="16"/>
              </w:rPr>
              <w:t>Région</w:t>
            </w:r>
          </w:p>
        </w:tc>
        <w:tc>
          <w:tcPr>
            <w:tcW w:w="2635" w:type="dxa"/>
            <w:vAlign w:val="center"/>
            <w:hideMark/>
          </w:tcPr>
          <w:p w14:paraId="21AABAEC" w14:textId="77777777" w:rsidRDefault="00AF4239" w:rsidP="00AE0097">
            <w:pPr>
              <w:jc w:val="center"/>
              <w:rPr>
                <w:rFonts w:ascii="Marianne" w:hAnsi="Marianne" w:cs="Arial"/>
                <w:b/>
                <w:bCs/>
                <w:color w:val="000000"/>
                <w:sz w:val="16"/>
                <w:szCs w:val="16"/>
              </w:rPr>
            </w:pPr>
            <w:r>
              <w:rPr>
                <w:rFonts w:ascii="Marianne" w:hAnsi="Marianne" w:cs="Arial"/>
                <w:b/>
                <w:bCs/>
                <w:color w:val="000000"/>
                <w:sz w:val="16"/>
                <w:szCs w:val="16"/>
              </w:rPr>
              <w:t>Nom du média</w:t>
            </w:r>
          </w:p>
        </w:tc>
        <w:tc>
          <w:tcPr>
            <w:tcW w:w="0" w:type="auto"/>
            <w:vAlign w:val="center"/>
            <w:hideMark/>
          </w:tcPr>
          <w:p w14:paraId="2DD1A576" w14:textId="77777777" w:rsidRDefault="00AF4239" w:rsidP="00AE0097">
            <w:pPr>
              <w:jc w:val="center"/>
              <w:rPr>
                <w:rFonts w:ascii="Marianne" w:hAnsi="Marianne" w:cs="Arial"/>
                <w:b/>
                <w:bCs/>
                <w:color w:val="000000"/>
                <w:sz w:val="16"/>
                <w:szCs w:val="16"/>
              </w:rPr>
            </w:pPr>
            <w:r>
              <w:rPr>
                <w:rFonts w:ascii="Marianne" w:hAnsi="Marianne" w:cs="Arial"/>
                <w:b/>
                <w:bCs/>
                <w:color w:val="000000"/>
                <w:sz w:val="16"/>
                <w:szCs w:val="16"/>
              </w:rPr>
              <w:t>Type de média</w:t>
            </w:r>
          </w:p>
        </w:tc>
        <w:tc>
          <w:tcPr>
            <w:tcW w:w="0" w:type="auto"/>
            <w:vAlign w:val="center"/>
            <w:hideMark/>
          </w:tcPr>
          <w:p w14:paraId="5EC55C68" w14:textId="77777777" w:rsidRDefault="00AF4239" w:rsidP="00AE0097">
            <w:pPr>
              <w:jc w:val="center"/>
              <w:rPr>
                <w:rFonts w:ascii="Marianne" w:hAnsi="Marianne" w:cs="Arial"/>
                <w:b/>
                <w:bCs/>
                <w:color w:val="000000"/>
                <w:sz w:val="16"/>
                <w:szCs w:val="16"/>
              </w:rPr>
            </w:pPr>
            <w:r>
              <w:rPr>
                <w:rFonts w:ascii="Marianne" w:hAnsi="Marianne" w:cs="Arial"/>
                <w:b/>
                <w:bCs/>
                <w:color w:val="000000"/>
                <w:sz w:val="16"/>
                <w:szCs w:val="16"/>
              </w:rPr>
              <w:t>Montant</w:t>
            </w:r>
          </w:p>
        </w:tc>
      </w:tr>
      <w:tr w14:paraId="489CE86B" w14:textId="77777777" w:rsidTr="00AE0097">
        <w:trPr>
          <w:trHeight w:val="300"/>
        </w:trPr>
        <w:tc>
          <w:tcPr>
            <w:tcW w:w="2547" w:type="dxa"/>
            <w:vAlign w:val="center"/>
            <w:hideMark/>
          </w:tcPr>
          <w:p w14:paraId="733B01B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39BE84DB" w14:textId="3516E506" w:rsidRDefault="00AF4239" w:rsidP="00AE0097">
            <w:pPr>
              <w:jc w:val="center"/>
              <w:rPr>
                <w:rFonts w:ascii="Marianne" w:hAnsi="Marianne" w:cs="Arial"/>
                <w:color w:val="000000"/>
                <w:sz w:val="16"/>
                <w:szCs w:val="16"/>
              </w:rPr>
            </w:pPr>
            <w:r>
              <w:rPr>
                <w:rFonts w:ascii="Marianne" w:hAnsi="Marianne" w:cs="Arial"/>
                <w:color w:val="000000"/>
                <w:sz w:val="16"/>
                <w:szCs w:val="16"/>
              </w:rPr>
              <w:t>AGIR A LYON et ses alentours</w:t>
            </w:r>
          </w:p>
        </w:tc>
        <w:tc>
          <w:tcPr>
            <w:tcW w:w="0" w:type="auto"/>
            <w:vAlign w:val="center"/>
            <w:hideMark/>
          </w:tcPr>
          <w:p w14:paraId="5CFB8D4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39673D06" w14:textId="6A6080F1"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34F34362" w14:textId="77777777" w:rsidTr="00AE0097">
        <w:trPr>
          <w:trHeight w:val="300"/>
        </w:trPr>
        <w:tc>
          <w:tcPr>
            <w:tcW w:w="2547" w:type="dxa"/>
            <w:vAlign w:val="center"/>
            <w:hideMark/>
          </w:tcPr>
          <w:p w14:paraId="468D378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3297E3A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Galipote</w:t>
            </w:r>
          </w:p>
        </w:tc>
        <w:tc>
          <w:tcPr>
            <w:tcW w:w="0" w:type="auto"/>
            <w:vAlign w:val="center"/>
            <w:hideMark/>
          </w:tcPr>
          <w:p w14:paraId="08062F1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7048D3D3" w14:textId="0ABEE4D9"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345A575C" w14:textId="77777777" w:rsidTr="00AE0097">
        <w:trPr>
          <w:trHeight w:val="600"/>
        </w:trPr>
        <w:tc>
          <w:tcPr>
            <w:tcW w:w="2547" w:type="dxa"/>
            <w:vAlign w:val="center"/>
            <w:hideMark/>
          </w:tcPr>
          <w:p w14:paraId="736CD8A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31C02E2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L'Arrière-Cour</w:t>
            </w:r>
          </w:p>
        </w:tc>
        <w:tc>
          <w:tcPr>
            <w:tcW w:w="0" w:type="auto"/>
            <w:vAlign w:val="center"/>
            <w:hideMark/>
          </w:tcPr>
          <w:p w14:paraId="34B82E1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8CE1077" w14:textId="2D35CB6A"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6FA4C41" w14:textId="77777777" w:rsidTr="00AE0097">
        <w:trPr>
          <w:trHeight w:val="600"/>
        </w:trPr>
        <w:tc>
          <w:tcPr>
            <w:tcW w:w="2547" w:type="dxa"/>
            <w:vAlign w:val="center"/>
            <w:hideMark/>
          </w:tcPr>
          <w:p w14:paraId="08D62BC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1B5961F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CONNECTEUR</w:t>
            </w:r>
          </w:p>
        </w:tc>
        <w:tc>
          <w:tcPr>
            <w:tcW w:w="0" w:type="auto"/>
            <w:vAlign w:val="center"/>
            <w:hideMark/>
          </w:tcPr>
          <w:p w14:paraId="4F0FBB7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299868D4" w14:textId="5F46A847"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64C139F6" w14:textId="77777777" w:rsidTr="00AE0097">
        <w:trPr>
          <w:trHeight w:val="1200"/>
        </w:trPr>
        <w:tc>
          <w:tcPr>
            <w:tcW w:w="2547" w:type="dxa"/>
            <w:vAlign w:val="center"/>
            <w:hideMark/>
          </w:tcPr>
          <w:p w14:paraId="5B4C3F2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171F26A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Crestois</w:t>
            </w:r>
          </w:p>
        </w:tc>
        <w:tc>
          <w:tcPr>
            <w:tcW w:w="0" w:type="auto"/>
            <w:vAlign w:val="center"/>
            <w:hideMark/>
          </w:tcPr>
          <w:p w14:paraId="211A1DE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Publication imprimée, Média en ligne (autre)</w:t>
            </w:r>
          </w:p>
        </w:tc>
        <w:tc>
          <w:tcPr>
            <w:tcW w:w="0" w:type="auto"/>
            <w:noWrap/>
            <w:vAlign w:val="center"/>
            <w:hideMark/>
          </w:tcPr>
          <w:p w14:paraId="01F9BC80" w14:textId="3F41CF16"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70511CBA" w14:textId="77777777" w:rsidTr="00AE0097">
        <w:trPr>
          <w:trHeight w:val="900"/>
        </w:trPr>
        <w:tc>
          <w:tcPr>
            <w:tcW w:w="2547" w:type="dxa"/>
            <w:vAlign w:val="center"/>
            <w:hideMark/>
          </w:tcPr>
          <w:p w14:paraId="63D98CC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2BFB7DA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Crieur de la Villeneuve</w:t>
            </w:r>
          </w:p>
        </w:tc>
        <w:tc>
          <w:tcPr>
            <w:tcW w:w="0" w:type="auto"/>
            <w:vAlign w:val="center"/>
            <w:hideMark/>
          </w:tcPr>
          <w:p w14:paraId="6A110A3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Publication imprimée</w:t>
            </w:r>
          </w:p>
        </w:tc>
        <w:tc>
          <w:tcPr>
            <w:tcW w:w="0" w:type="auto"/>
            <w:noWrap/>
            <w:vAlign w:val="center"/>
            <w:hideMark/>
          </w:tcPr>
          <w:p w14:paraId="2AC20546" w14:textId="04C4EF0D"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36BBF30E" w14:textId="77777777" w:rsidTr="00AE0097">
        <w:trPr>
          <w:trHeight w:val="300"/>
        </w:trPr>
        <w:tc>
          <w:tcPr>
            <w:tcW w:w="2547" w:type="dxa"/>
            <w:vAlign w:val="center"/>
            <w:hideMark/>
          </w:tcPr>
          <w:p w14:paraId="72C804A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7E6768E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Postillon</w:t>
            </w:r>
          </w:p>
        </w:tc>
        <w:tc>
          <w:tcPr>
            <w:tcW w:w="0" w:type="auto"/>
            <w:vAlign w:val="center"/>
            <w:hideMark/>
          </w:tcPr>
          <w:p w14:paraId="602FADC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202B4327" w14:textId="0DB36702"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45F3044" w14:textId="77777777" w:rsidTr="00AE0097">
        <w:trPr>
          <w:trHeight w:val="300"/>
        </w:trPr>
        <w:tc>
          <w:tcPr>
            <w:tcW w:w="2547" w:type="dxa"/>
            <w:vAlign w:val="center"/>
            <w:hideMark/>
          </w:tcPr>
          <w:p w14:paraId="6368294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2E04E77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libinfo74.fr</w:t>
            </w:r>
          </w:p>
        </w:tc>
        <w:tc>
          <w:tcPr>
            <w:tcW w:w="0" w:type="auto"/>
            <w:vAlign w:val="center"/>
            <w:hideMark/>
          </w:tcPr>
          <w:p w14:paraId="0D312D3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32A0F837" w14:textId="6B301600" w:rsidRDefault="00AF4239" w:rsidP="00AE0097">
            <w:pPr>
              <w:jc w:val="center"/>
              <w:rPr>
                <w:rFonts w:ascii="Marianne" w:hAnsi="Marianne" w:cs="Arial"/>
                <w:color w:val="000000"/>
                <w:sz w:val="16"/>
                <w:szCs w:val="16"/>
              </w:rPr>
            </w:pPr>
            <w:r>
              <w:rPr>
                <w:rFonts w:ascii="Marianne" w:hAnsi="Marianne" w:cs="Arial"/>
                <w:color w:val="000000"/>
                <w:sz w:val="16"/>
                <w:szCs w:val="16"/>
              </w:rPr>
              <w:t>12 000 €</w:t>
            </w:r>
          </w:p>
        </w:tc>
      </w:tr>
      <w:tr w14:paraId="35BB03EF" w14:textId="77777777" w:rsidTr="00AE0097">
        <w:trPr>
          <w:trHeight w:val="300"/>
        </w:trPr>
        <w:tc>
          <w:tcPr>
            <w:tcW w:w="2547" w:type="dxa"/>
            <w:vAlign w:val="center"/>
            <w:hideMark/>
          </w:tcPr>
          <w:p w14:paraId="32CB9C3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48339E1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Lyon Bondy Blog</w:t>
            </w:r>
          </w:p>
        </w:tc>
        <w:tc>
          <w:tcPr>
            <w:tcW w:w="0" w:type="auto"/>
            <w:vAlign w:val="center"/>
            <w:hideMark/>
          </w:tcPr>
          <w:p w14:paraId="7F451BE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194CE35C" w14:textId="6C2C6C55" w:rsidRDefault="00AF4239" w:rsidP="00AE0097">
            <w:pPr>
              <w:jc w:val="center"/>
              <w:rPr>
                <w:rFonts w:ascii="Marianne" w:hAnsi="Marianne" w:cs="Arial"/>
                <w:color w:val="000000"/>
                <w:sz w:val="16"/>
                <w:szCs w:val="16"/>
              </w:rPr>
            </w:pPr>
            <w:r>
              <w:rPr>
                <w:rFonts w:ascii="Marianne" w:hAnsi="Marianne" w:cs="Arial"/>
                <w:color w:val="000000"/>
                <w:sz w:val="16"/>
                <w:szCs w:val="16"/>
              </w:rPr>
              <w:t>8 000 €</w:t>
            </w:r>
          </w:p>
        </w:tc>
      </w:tr>
      <w:tr w14:paraId="185C96EB" w14:textId="77777777" w:rsidTr="00AE0097">
        <w:trPr>
          <w:trHeight w:val="600"/>
        </w:trPr>
        <w:tc>
          <w:tcPr>
            <w:tcW w:w="2547" w:type="dxa"/>
            <w:vAlign w:val="center"/>
            <w:hideMark/>
          </w:tcPr>
          <w:p w14:paraId="6292B48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31255F1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Mediacoop</w:t>
            </w:r>
          </w:p>
        </w:tc>
        <w:tc>
          <w:tcPr>
            <w:tcW w:w="0" w:type="auto"/>
            <w:vAlign w:val="center"/>
            <w:hideMark/>
          </w:tcPr>
          <w:p w14:paraId="01BCBA7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404B0070" w14:textId="1245A146"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E3353C5" w14:textId="77777777" w:rsidTr="00AE0097">
        <w:trPr>
          <w:trHeight w:val="600"/>
        </w:trPr>
        <w:tc>
          <w:tcPr>
            <w:tcW w:w="2547" w:type="dxa"/>
            <w:vAlign w:val="center"/>
            <w:hideMark/>
          </w:tcPr>
          <w:p w14:paraId="331671C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7F172F1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RadioLà et Ensemble Ici</w:t>
            </w:r>
          </w:p>
        </w:tc>
        <w:tc>
          <w:tcPr>
            <w:tcW w:w="0" w:type="auto"/>
            <w:vAlign w:val="center"/>
            <w:hideMark/>
          </w:tcPr>
          <w:p w14:paraId="37774D3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76DB17F7" w14:textId="46FEC404" w:rsidRDefault="00AF4239" w:rsidP="00AE0097">
            <w:pPr>
              <w:jc w:val="center"/>
              <w:rPr>
                <w:rFonts w:ascii="Marianne" w:hAnsi="Marianne" w:cs="Arial"/>
                <w:color w:val="000000"/>
                <w:sz w:val="16"/>
                <w:szCs w:val="16"/>
              </w:rPr>
            </w:pPr>
            <w:r>
              <w:rPr>
                <w:rFonts w:ascii="Marianne" w:hAnsi="Marianne" w:cs="Arial"/>
                <w:color w:val="000000"/>
                <w:sz w:val="16"/>
                <w:szCs w:val="16"/>
              </w:rPr>
              <w:t>15 000 €</w:t>
            </w:r>
          </w:p>
        </w:tc>
      </w:tr>
      <w:tr w14:paraId="1BD3F9D1" w14:textId="77777777" w:rsidTr="00AE0097">
        <w:trPr>
          <w:trHeight w:val="300"/>
        </w:trPr>
        <w:tc>
          <w:tcPr>
            <w:tcW w:w="2547" w:type="dxa"/>
            <w:vAlign w:val="center"/>
            <w:hideMark/>
          </w:tcPr>
          <w:p w14:paraId="22217BE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799BA78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 Regain</w:t>
            </w:r>
          </w:p>
        </w:tc>
        <w:tc>
          <w:tcPr>
            <w:tcW w:w="0" w:type="auto"/>
            <w:vAlign w:val="center"/>
            <w:hideMark/>
          </w:tcPr>
          <w:p w14:paraId="6377F3D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0BD23F53" w14:textId="00A5E474"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BA3A30D" w14:textId="77777777" w:rsidTr="00AE0097">
        <w:trPr>
          <w:trHeight w:val="600"/>
        </w:trPr>
        <w:tc>
          <w:tcPr>
            <w:tcW w:w="2547" w:type="dxa"/>
            <w:vAlign w:val="center"/>
            <w:hideMark/>
          </w:tcPr>
          <w:p w14:paraId="2E23964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2648E2F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Tikographie</w:t>
            </w:r>
          </w:p>
        </w:tc>
        <w:tc>
          <w:tcPr>
            <w:tcW w:w="0" w:type="auto"/>
            <w:vAlign w:val="center"/>
            <w:hideMark/>
          </w:tcPr>
          <w:p w14:paraId="5538921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7648A30A" w14:textId="04AA19BB"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6D13930" w14:textId="77777777" w:rsidTr="00AE0097">
        <w:trPr>
          <w:trHeight w:val="900"/>
        </w:trPr>
        <w:tc>
          <w:tcPr>
            <w:tcW w:w="2547" w:type="dxa"/>
            <w:vAlign w:val="center"/>
            <w:hideMark/>
          </w:tcPr>
          <w:p w14:paraId="2FB323A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066AC5A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TL7</w:t>
            </w:r>
          </w:p>
        </w:tc>
        <w:tc>
          <w:tcPr>
            <w:tcW w:w="0" w:type="auto"/>
            <w:vAlign w:val="center"/>
            <w:hideMark/>
          </w:tcPr>
          <w:p w14:paraId="492CB22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Média en ligne (autre)</w:t>
            </w:r>
          </w:p>
        </w:tc>
        <w:tc>
          <w:tcPr>
            <w:tcW w:w="0" w:type="auto"/>
            <w:noWrap/>
            <w:vAlign w:val="center"/>
            <w:hideMark/>
          </w:tcPr>
          <w:p w14:paraId="52BAE432" w14:textId="679FF7FD"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94E6D77" w14:textId="77777777" w:rsidTr="00AE0097">
        <w:trPr>
          <w:trHeight w:val="600"/>
        </w:trPr>
        <w:tc>
          <w:tcPr>
            <w:tcW w:w="2547" w:type="dxa"/>
            <w:vAlign w:val="center"/>
            <w:hideMark/>
          </w:tcPr>
          <w:p w14:paraId="038BDD4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27B4A36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Tout Va Bien</w:t>
            </w:r>
          </w:p>
        </w:tc>
        <w:tc>
          <w:tcPr>
            <w:tcW w:w="0" w:type="auto"/>
            <w:vAlign w:val="center"/>
            <w:hideMark/>
          </w:tcPr>
          <w:p w14:paraId="57EE034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6101B375" w14:textId="48CA6C05" w:rsidRDefault="00AF4239" w:rsidP="00AE0097">
            <w:pPr>
              <w:jc w:val="center"/>
              <w:rPr>
                <w:rFonts w:ascii="Marianne" w:hAnsi="Marianne" w:cs="Arial"/>
                <w:color w:val="000000"/>
                <w:sz w:val="16"/>
                <w:szCs w:val="16"/>
              </w:rPr>
            </w:pPr>
            <w:r>
              <w:rPr>
                <w:rFonts w:ascii="Marianne" w:hAnsi="Marianne" w:cs="Arial"/>
                <w:color w:val="000000"/>
                <w:sz w:val="16"/>
                <w:szCs w:val="16"/>
              </w:rPr>
              <w:t>7 000 €</w:t>
            </w:r>
          </w:p>
        </w:tc>
      </w:tr>
      <w:tr w14:paraId="60187B53" w14:textId="77777777" w:rsidTr="00AE0097">
        <w:trPr>
          <w:trHeight w:val="1200"/>
        </w:trPr>
        <w:tc>
          <w:tcPr>
            <w:tcW w:w="2547" w:type="dxa"/>
            <w:vAlign w:val="center"/>
            <w:hideMark/>
          </w:tcPr>
          <w:p w14:paraId="70CA3F8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19F3FAF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TVNET CITOYENNE</w:t>
            </w:r>
          </w:p>
        </w:tc>
        <w:tc>
          <w:tcPr>
            <w:tcW w:w="0" w:type="auto"/>
            <w:vAlign w:val="center"/>
            <w:hideMark/>
          </w:tcPr>
          <w:p w14:paraId="3FEF457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WebTV, Web radio, Média en ligne (autre)</w:t>
            </w:r>
          </w:p>
        </w:tc>
        <w:tc>
          <w:tcPr>
            <w:tcW w:w="0" w:type="auto"/>
            <w:noWrap/>
            <w:vAlign w:val="center"/>
            <w:hideMark/>
          </w:tcPr>
          <w:p w14:paraId="5948FCD6" w14:textId="203262CF"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C132746" w14:textId="77777777" w:rsidTr="00AE0097">
        <w:trPr>
          <w:trHeight w:val="300"/>
        </w:trPr>
        <w:tc>
          <w:tcPr>
            <w:tcW w:w="2547" w:type="dxa"/>
            <w:vAlign w:val="center"/>
            <w:hideMark/>
          </w:tcPr>
          <w:p w14:paraId="26401A5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Auvergne-Rhône-Alpes</w:t>
            </w:r>
          </w:p>
        </w:tc>
        <w:tc>
          <w:tcPr>
            <w:tcW w:w="2635" w:type="dxa"/>
            <w:vAlign w:val="center"/>
            <w:hideMark/>
          </w:tcPr>
          <w:p w14:paraId="043F206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VOLCAN</w:t>
            </w:r>
          </w:p>
        </w:tc>
        <w:tc>
          <w:tcPr>
            <w:tcW w:w="0" w:type="auto"/>
            <w:vAlign w:val="center"/>
            <w:hideMark/>
          </w:tcPr>
          <w:p w14:paraId="04CAA3A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CF4F2CA" w14:textId="12832305" w:rsidRDefault="00AF4239" w:rsidP="00AE0097">
            <w:pPr>
              <w:jc w:val="center"/>
              <w:rPr>
                <w:rFonts w:ascii="Marianne" w:hAnsi="Marianne" w:cs="Arial"/>
                <w:color w:val="000000"/>
                <w:sz w:val="16"/>
                <w:szCs w:val="16"/>
              </w:rPr>
            </w:pPr>
            <w:r>
              <w:rPr>
                <w:rFonts w:ascii="Marianne" w:hAnsi="Marianne" w:cs="Arial"/>
                <w:color w:val="000000"/>
                <w:sz w:val="16"/>
                <w:szCs w:val="16"/>
              </w:rPr>
              <w:t>5 000 €</w:t>
            </w:r>
          </w:p>
        </w:tc>
      </w:tr>
      <w:tr w14:paraId="2BAE2842" w14:textId="77777777" w:rsidTr="00AE0097">
        <w:trPr>
          <w:trHeight w:val="600"/>
        </w:trPr>
        <w:tc>
          <w:tcPr>
            <w:tcW w:w="2547" w:type="dxa"/>
            <w:vAlign w:val="center"/>
            <w:hideMark/>
          </w:tcPr>
          <w:p w14:paraId="55D64D8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Bourgogne-Franche-Comté</w:t>
            </w:r>
          </w:p>
        </w:tc>
        <w:tc>
          <w:tcPr>
            <w:tcW w:w="2635" w:type="dxa"/>
            <w:vAlign w:val="center"/>
            <w:hideMark/>
          </w:tcPr>
          <w:p w14:paraId="1968BDC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télé de l'Yonne</w:t>
            </w:r>
          </w:p>
        </w:tc>
        <w:tc>
          <w:tcPr>
            <w:tcW w:w="0" w:type="auto"/>
            <w:vAlign w:val="center"/>
            <w:hideMark/>
          </w:tcPr>
          <w:p w14:paraId="6245930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Web radio, Média en ligne (autre)</w:t>
            </w:r>
          </w:p>
        </w:tc>
        <w:tc>
          <w:tcPr>
            <w:tcW w:w="0" w:type="auto"/>
            <w:noWrap/>
            <w:vAlign w:val="center"/>
            <w:hideMark/>
          </w:tcPr>
          <w:p w14:paraId="22262034" w14:textId="63E8DBC8"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027999AF" w14:textId="77777777" w:rsidTr="00AE0097">
        <w:trPr>
          <w:trHeight w:val="300"/>
        </w:trPr>
        <w:tc>
          <w:tcPr>
            <w:tcW w:w="2547" w:type="dxa"/>
            <w:vAlign w:val="center"/>
            <w:hideMark/>
          </w:tcPr>
          <w:p w14:paraId="534B3CC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Bourgogne-Franche-Comté</w:t>
            </w:r>
          </w:p>
        </w:tc>
        <w:tc>
          <w:tcPr>
            <w:tcW w:w="2635" w:type="dxa"/>
            <w:vAlign w:val="center"/>
            <w:hideMark/>
          </w:tcPr>
          <w:p w14:paraId="0866644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SPARSE</w:t>
            </w:r>
          </w:p>
        </w:tc>
        <w:tc>
          <w:tcPr>
            <w:tcW w:w="0" w:type="auto"/>
            <w:vAlign w:val="center"/>
            <w:hideMark/>
          </w:tcPr>
          <w:p w14:paraId="5B209E3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0D61F827" w14:textId="156E5609"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C9BDAA3" w14:textId="77777777" w:rsidTr="00AE0097">
        <w:trPr>
          <w:trHeight w:val="300"/>
        </w:trPr>
        <w:tc>
          <w:tcPr>
            <w:tcW w:w="2547" w:type="dxa"/>
            <w:vAlign w:val="center"/>
            <w:hideMark/>
          </w:tcPr>
          <w:p w14:paraId="0E0973D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Bourgogne-Franche-Comté</w:t>
            </w:r>
          </w:p>
        </w:tc>
        <w:tc>
          <w:tcPr>
            <w:tcW w:w="2635" w:type="dxa"/>
            <w:vAlign w:val="center"/>
            <w:hideMark/>
          </w:tcPr>
          <w:p w14:paraId="1BACD6F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VENTS DU MORVAN</w:t>
            </w:r>
          </w:p>
        </w:tc>
        <w:tc>
          <w:tcPr>
            <w:tcW w:w="0" w:type="auto"/>
            <w:vAlign w:val="center"/>
            <w:hideMark/>
          </w:tcPr>
          <w:p w14:paraId="50BFC1D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77CDFA0" w14:textId="7A253C4B"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9F42A17" w14:textId="77777777" w:rsidTr="00AE0097">
        <w:trPr>
          <w:trHeight w:val="300"/>
        </w:trPr>
        <w:tc>
          <w:tcPr>
            <w:tcW w:w="2547" w:type="dxa"/>
            <w:vAlign w:val="center"/>
            <w:hideMark/>
          </w:tcPr>
          <w:p w14:paraId="421F6D1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Bourgogne-Franche-Comté</w:t>
            </w:r>
          </w:p>
        </w:tc>
        <w:tc>
          <w:tcPr>
            <w:tcW w:w="2635" w:type="dxa"/>
            <w:vAlign w:val="center"/>
            <w:hideMark/>
          </w:tcPr>
          <w:p w14:paraId="4AA7F47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WEBTVDOC</w:t>
            </w:r>
          </w:p>
        </w:tc>
        <w:tc>
          <w:tcPr>
            <w:tcW w:w="0" w:type="auto"/>
            <w:vAlign w:val="center"/>
            <w:hideMark/>
          </w:tcPr>
          <w:p w14:paraId="2859C05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1635686F" w14:textId="34FB0D18"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A16F472" w14:textId="77777777" w:rsidTr="00AE0097">
        <w:trPr>
          <w:trHeight w:val="600"/>
        </w:trPr>
        <w:tc>
          <w:tcPr>
            <w:tcW w:w="2547" w:type="dxa"/>
            <w:vAlign w:val="center"/>
            <w:hideMark/>
          </w:tcPr>
          <w:p w14:paraId="46FF7DE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Bourgogne-Franche-Comté</w:t>
            </w:r>
          </w:p>
        </w:tc>
        <w:tc>
          <w:tcPr>
            <w:tcW w:w="2635" w:type="dxa"/>
            <w:vAlign w:val="center"/>
            <w:hideMark/>
          </w:tcPr>
          <w:p w14:paraId="528F21E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www.letrois.info</w:t>
            </w:r>
          </w:p>
        </w:tc>
        <w:tc>
          <w:tcPr>
            <w:tcW w:w="0" w:type="auto"/>
            <w:vAlign w:val="center"/>
            <w:hideMark/>
          </w:tcPr>
          <w:p w14:paraId="581459D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FC81694" w14:textId="03C6E0C2"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13AA1FEE" w14:textId="77777777" w:rsidTr="00AE0097">
        <w:trPr>
          <w:trHeight w:val="1440"/>
        </w:trPr>
        <w:tc>
          <w:tcPr>
            <w:tcW w:w="2547" w:type="dxa"/>
            <w:vAlign w:val="center"/>
            <w:hideMark/>
          </w:tcPr>
          <w:p w14:paraId="3DAC9A9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21B3A99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Eco-Bretons</w:t>
            </w:r>
          </w:p>
        </w:tc>
        <w:tc>
          <w:tcPr>
            <w:tcW w:w="0" w:type="auto"/>
            <w:vAlign w:val="center"/>
            <w:hideMark/>
          </w:tcPr>
          <w:p w14:paraId="047EB13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Média en ligne (autre)</w:t>
            </w:r>
          </w:p>
        </w:tc>
        <w:tc>
          <w:tcPr>
            <w:tcW w:w="0" w:type="auto"/>
            <w:noWrap/>
            <w:vAlign w:val="center"/>
            <w:hideMark/>
          </w:tcPr>
          <w:p w14:paraId="0B6097BF" w14:textId="181A7821"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C37E65E" w14:textId="77777777" w:rsidTr="00AE0097">
        <w:trPr>
          <w:trHeight w:val="1080"/>
        </w:trPr>
        <w:tc>
          <w:tcPr>
            <w:tcW w:w="2547" w:type="dxa"/>
            <w:vAlign w:val="center"/>
            <w:hideMark/>
          </w:tcPr>
          <w:p w14:paraId="0097A10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5408C8B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Les Infos du Pays Gallo</w:t>
            </w:r>
          </w:p>
        </w:tc>
        <w:tc>
          <w:tcPr>
            <w:tcW w:w="0" w:type="auto"/>
            <w:vAlign w:val="center"/>
            <w:hideMark/>
          </w:tcPr>
          <w:p w14:paraId="7009833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37FB3BF5" w14:textId="0F8B02B7"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21593C8" w14:textId="77777777" w:rsidTr="00AE0097">
        <w:trPr>
          <w:trHeight w:val="360"/>
        </w:trPr>
        <w:tc>
          <w:tcPr>
            <w:tcW w:w="2547" w:type="dxa"/>
            <w:vAlign w:val="center"/>
            <w:hideMark/>
          </w:tcPr>
          <w:p w14:paraId="478D7F1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1A5242A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Oufipo</w:t>
            </w:r>
          </w:p>
        </w:tc>
        <w:tc>
          <w:tcPr>
            <w:tcW w:w="0" w:type="auto"/>
            <w:vAlign w:val="center"/>
            <w:hideMark/>
          </w:tcPr>
          <w:p w14:paraId="60D375E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2B5E0C96" w14:textId="402B5B9B"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77830C57" w14:textId="77777777" w:rsidTr="00AE0097">
        <w:trPr>
          <w:trHeight w:val="1080"/>
        </w:trPr>
        <w:tc>
          <w:tcPr>
            <w:tcW w:w="2547" w:type="dxa"/>
            <w:vAlign w:val="center"/>
            <w:hideMark/>
          </w:tcPr>
          <w:p w14:paraId="20D34FD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65AA284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Splann !</w:t>
            </w:r>
          </w:p>
        </w:tc>
        <w:tc>
          <w:tcPr>
            <w:tcW w:w="0" w:type="auto"/>
            <w:vAlign w:val="center"/>
            <w:hideMark/>
          </w:tcPr>
          <w:p w14:paraId="4BD7B80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2DBAEF82" w14:textId="1CEBE8A2"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2A3C3F41" w14:textId="77777777" w:rsidTr="00AE0097">
        <w:trPr>
          <w:trHeight w:val="360"/>
        </w:trPr>
        <w:tc>
          <w:tcPr>
            <w:tcW w:w="2547" w:type="dxa"/>
            <w:vAlign w:val="center"/>
            <w:hideMark/>
          </w:tcPr>
          <w:p w14:paraId="797D55B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584D83A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Télévision Générale Brestoise</w:t>
            </w:r>
          </w:p>
        </w:tc>
        <w:tc>
          <w:tcPr>
            <w:tcW w:w="0" w:type="auto"/>
            <w:vAlign w:val="center"/>
            <w:hideMark/>
          </w:tcPr>
          <w:p w14:paraId="30C160F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05B274EC" w14:textId="6D16D752" w:rsidRDefault="00AF4239" w:rsidP="00AE0097">
            <w:pPr>
              <w:jc w:val="center"/>
              <w:rPr>
                <w:rFonts w:ascii="Marianne" w:hAnsi="Marianne" w:cs="Arial"/>
                <w:color w:val="000000"/>
                <w:sz w:val="16"/>
                <w:szCs w:val="16"/>
              </w:rPr>
            </w:pPr>
            <w:r>
              <w:rPr>
                <w:rFonts w:ascii="Marianne" w:hAnsi="Marianne" w:cs="Arial"/>
                <w:color w:val="000000"/>
                <w:sz w:val="16"/>
                <w:szCs w:val="16"/>
              </w:rPr>
              <w:t>6 000 €</w:t>
            </w:r>
          </w:p>
        </w:tc>
      </w:tr>
      <w:tr w14:paraId="746DA533" w14:textId="77777777" w:rsidTr="00AE0097">
        <w:trPr>
          <w:trHeight w:val="360"/>
        </w:trPr>
        <w:tc>
          <w:tcPr>
            <w:tcW w:w="2547" w:type="dxa"/>
            <w:vAlign w:val="center"/>
            <w:hideMark/>
          </w:tcPr>
          <w:p w14:paraId="645358F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Bretagne</w:t>
            </w:r>
          </w:p>
        </w:tc>
        <w:tc>
          <w:tcPr>
            <w:tcW w:w="2635" w:type="dxa"/>
            <w:vAlign w:val="center"/>
            <w:hideMark/>
          </w:tcPr>
          <w:p w14:paraId="6C889F9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Tv-Tregor</w:t>
            </w:r>
          </w:p>
        </w:tc>
        <w:tc>
          <w:tcPr>
            <w:tcW w:w="0" w:type="auto"/>
            <w:vAlign w:val="center"/>
            <w:hideMark/>
          </w:tcPr>
          <w:p w14:paraId="506070D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1ED53562" w14:textId="20AE785A"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63DC753" w14:textId="77777777" w:rsidTr="00AE0097">
        <w:trPr>
          <w:trHeight w:val="900"/>
        </w:trPr>
        <w:tc>
          <w:tcPr>
            <w:tcW w:w="2547" w:type="dxa"/>
            <w:vAlign w:val="center"/>
            <w:hideMark/>
          </w:tcPr>
          <w:p w14:paraId="2D67830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Corse</w:t>
            </w:r>
          </w:p>
        </w:tc>
        <w:tc>
          <w:tcPr>
            <w:tcW w:w="2635" w:type="dxa"/>
            <w:vAlign w:val="center"/>
            <w:hideMark/>
          </w:tcPr>
          <w:p w14:paraId="7719590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Tele Paese</w:t>
            </w:r>
          </w:p>
        </w:tc>
        <w:tc>
          <w:tcPr>
            <w:tcW w:w="0" w:type="auto"/>
            <w:vAlign w:val="center"/>
            <w:hideMark/>
          </w:tcPr>
          <w:p w14:paraId="2278A2E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WebTV, Média en ligne (autre)</w:t>
            </w:r>
          </w:p>
        </w:tc>
        <w:tc>
          <w:tcPr>
            <w:tcW w:w="0" w:type="auto"/>
            <w:noWrap/>
            <w:vAlign w:val="center"/>
            <w:hideMark/>
          </w:tcPr>
          <w:p w14:paraId="090E5775" w14:textId="56E36ACD"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C99AFEE" w14:textId="77777777" w:rsidTr="00AE0097">
        <w:trPr>
          <w:trHeight w:val="600"/>
        </w:trPr>
        <w:tc>
          <w:tcPr>
            <w:tcW w:w="2547" w:type="dxa"/>
            <w:vAlign w:val="center"/>
            <w:hideMark/>
          </w:tcPr>
          <w:p w14:paraId="0B1467E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Centre-Val de Loire</w:t>
            </w:r>
          </w:p>
        </w:tc>
        <w:tc>
          <w:tcPr>
            <w:tcW w:w="2635" w:type="dxa"/>
            <w:vAlign w:val="center"/>
            <w:hideMark/>
          </w:tcPr>
          <w:p w14:paraId="28E233C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Info Tours / 37 degrés</w:t>
            </w:r>
          </w:p>
        </w:tc>
        <w:tc>
          <w:tcPr>
            <w:tcW w:w="0" w:type="auto"/>
            <w:vAlign w:val="center"/>
            <w:hideMark/>
          </w:tcPr>
          <w:p w14:paraId="08EA0C2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5DFFA80" w14:textId="271B1F35"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302D0E81" w14:textId="77777777" w:rsidTr="00AE0097">
        <w:trPr>
          <w:trHeight w:val="300"/>
        </w:trPr>
        <w:tc>
          <w:tcPr>
            <w:tcW w:w="2547" w:type="dxa"/>
            <w:vAlign w:val="center"/>
            <w:hideMark/>
          </w:tcPr>
          <w:p w14:paraId="3EFF167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Centre-Val de Loire</w:t>
            </w:r>
          </w:p>
        </w:tc>
        <w:tc>
          <w:tcPr>
            <w:tcW w:w="2635" w:type="dxa"/>
            <w:vAlign w:val="center"/>
            <w:hideMark/>
          </w:tcPr>
          <w:p w14:paraId="5B0E181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Bouinotte</w:t>
            </w:r>
          </w:p>
        </w:tc>
        <w:tc>
          <w:tcPr>
            <w:tcW w:w="0" w:type="auto"/>
            <w:vAlign w:val="center"/>
            <w:hideMark/>
          </w:tcPr>
          <w:p w14:paraId="46BE248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078C65E1" w14:textId="619B4FA6"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B1FA40A" w14:textId="77777777" w:rsidTr="00AE0097">
        <w:trPr>
          <w:trHeight w:val="300"/>
        </w:trPr>
        <w:tc>
          <w:tcPr>
            <w:tcW w:w="2547" w:type="dxa"/>
            <w:vAlign w:val="center"/>
            <w:hideMark/>
          </w:tcPr>
          <w:p w14:paraId="4B92335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Centre-Val de Loire</w:t>
            </w:r>
          </w:p>
        </w:tc>
        <w:tc>
          <w:tcPr>
            <w:tcW w:w="2635" w:type="dxa"/>
            <w:vAlign w:val="center"/>
            <w:hideMark/>
          </w:tcPr>
          <w:p w14:paraId="42C79D1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Objectif/MAP 36</w:t>
            </w:r>
          </w:p>
        </w:tc>
        <w:tc>
          <w:tcPr>
            <w:tcW w:w="0" w:type="auto"/>
            <w:vAlign w:val="center"/>
            <w:hideMark/>
          </w:tcPr>
          <w:p w14:paraId="7EE16B9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28E88413" w14:textId="52784A24"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037DD26C" w14:textId="77777777" w:rsidTr="00AE0097">
        <w:trPr>
          <w:trHeight w:val="600"/>
        </w:trPr>
        <w:tc>
          <w:tcPr>
            <w:tcW w:w="2547" w:type="dxa"/>
            <w:vAlign w:val="center"/>
            <w:hideMark/>
          </w:tcPr>
          <w:p w14:paraId="07E51D5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Centre-Val de Loire</w:t>
            </w:r>
          </w:p>
        </w:tc>
        <w:tc>
          <w:tcPr>
            <w:tcW w:w="2635" w:type="dxa"/>
            <w:vAlign w:val="center"/>
            <w:hideMark/>
          </w:tcPr>
          <w:p w14:paraId="7BA3DA2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Wantedtv</w:t>
            </w:r>
          </w:p>
        </w:tc>
        <w:tc>
          <w:tcPr>
            <w:tcW w:w="0" w:type="auto"/>
            <w:vAlign w:val="center"/>
            <w:hideMark/>
          </w:tcPr>
          <w:p w14:paraId="57F465C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55F06C76" w14:textId="6DC4CA43"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E5FD073" w14:textId="77777777" w:rsidTr="00AE0097">
        <w:trPr>
          <w:trHeight w:val="600"/>
        </w:trPr>
        <w:tc>
          <w:tcPr>
            <w:tcW w:w="2547" w:type="dxa"/>
            <w:vAlign w:val="center"/>
            <w:hideMark/>
          </w:tcPr>
          <w:p w14:paraId="0CFE2DC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0E2E51F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L'Alterpresse68</w:t>
            </w:r>
          </w:p>
        </w:tc>
        <w:tc>
          <w:tcPr>
            <w:tcW w:w="0" w:type="auto"/>
            <w:vAlign w:val="center"/>
            <w:hideMark/>
          </w:tcPr>
          <w:p w14:paraId="220BD03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3A40ADFF" w14:textId="094E0887"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1232803" w14:textId="77777777" w:rsidTr="00AE0097">
        <w:trPr>
          <w:trHeight w:val="600"/>
        </w:trPr>
        <w:tc>
          <w:tcPr>
            <w:tcW w:w="2547" w:type="dxa"/>
            <w:vAlign w:val="center"/>
            <w:hideMark/>
          </w:tcPr>
          <w:p w14:paraId="1CCCAA3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72A9C82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Les Défricheurs</w:t>
            </w:r>
          </w:p>
        </w:tc>
        <w:tc>
          <w:tcPr>
            <w:tcW w:w="0" w:type="auto"/>
            <w:vAlign w:val="center"/>
            <w:hideMark/>
          </w:tcPr>
          <w:p w14:paraId="7671774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79F90434" w14:textId="3B66A030"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33E3648" w14:textId="77777777" w:rsidTr="00AE0097">
        <w:trPr>
          <w:trHeight w:val="300"/>
        </w:trPr>
        <w:tc>
          <w:tcPr>
            <w:tcW w:w="2547" w:type="dxa"/>
            <w:vAlign w:val="center"/>
            <w:hideMark/>
          </w:tcPr>
          <w:p w14:paraId="1CC2F54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7E49484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Pokaa</w:t>
            </w:r>
          </w:p>
        </w:tc>
        <w:tc>
          <w:tcPr>
            <w:tcW w:w="0" w:type="auto"/>
            <w:vAlign w:val="center"/>
            <w:hideMark/>
          </w:tcPr>
          <w:p w14:paraId="5C66228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5546ABEB" w14:textId="31A400C1"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3C656A6B" w14:textId="77777777" w:rsidTr="00AE0097">
        <w:trPr>
          <w:trHeight w:val="600"/>
        </w:trPr>
        <w:tc>
          <w:tcPr>
            <w:tcW w:w="2547" w:type="dxa"/>
            <w:vAlign w:val="center"/>
            <w:hideMark/>
          </w:tcPr>
          <w:p w14:paraId="54B52ED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45D1C66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Première Pluie</w:t>
            </w:r>
          </w:p>
        </w:tc>
        <w:tc>
          <w:tcPr>
            <w:tcW w:w="0" w:type="auto"/>
            <w:vAlign w:val="center"/>
            <w:hideMark/>
          </w:tcPr>
          <w:p w14:paraId="1BB5BD1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262389AD" w14:textId="35BFA898"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A377C7C" w14:textId="77777777" w:rsidTr="00AE0097">
        <w:trPr>
          <w:trHeight w:val="600"/>
        </w:trPr>
        <w:tc>
          <w:tcPr>
            <w:tcW w:w="2547" w:type="dxa"/>
            <w:vAlign w:val="center"/>
            <w:hideMark/>
          </w:tcPr>
          <w:p w14:paraId="19B06A0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1FE0829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Puissance Télévision</w:t>
            </w:r>
          </w:p>
        </w:tc>
        <w:tc>
          <w:tcPr>
            <w:tcW w:w="0" w:type="auto"/>
            <w:vAlign w:val="center"/>
            <w:hideMark/>
          </w:tcPr>
          <w:p w14:paraId="02FF5C0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1979A18E" w14:textId="4CD96591"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2A7C0303" w14:textId="77777777" w:rsidTr="00AE0097">
        <w:trPr>
          <w:trHeight w:val="600"/>
        </w:trPr>
        <w:tc>
          <w:tcPr>
            <w:tcW w:w="2547" w:type="dxa"/>
            <w:vAlign w:val="center"/>
            <w:hideMark/>
          </w:tcPr>
          <w:p w14:paraId="6DAF7ED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00A2814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Quetsch</w:t>
            </w:r>
          </w:p>
        </w:tc>
        <w:tc>
          <w:tcPr>
            <w:tcW w:w="0" w:type="auto"/>
            <w:vAlign w:val="center"/>
            <w:hideMark/>
          </w:tcPr>
          <w:p w14:paraId="75468C6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2E8474A7" w14:textId="4B485AD9"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1E20C91F" w14:textId="77777777" w:rsidTr="00AE0097">
        <w:trPr>
          <w:trHeight w:val="300"/>
        </w:trPr>
        <w:tc>
          <w:tcPr>
            <w:tcW w:w="2547" w:type="dxa"/>
            <w:vAlign w:val="center"/>
            <w:hideMark/>
          </w:tcPr>
          <w:p w14:paraId="728C437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0A05CB2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SPEAKER</w:t>
            </w:r>
          </w:p>
        </w:tc>
        <w:tc>
          <w:tcPr>
            <w:tcW w:w="0" w:type="auto"/>
            <w:vAlign w:val="center"/>
            <w:hideMark/>
          </w:tcPr>
          <w:p w14:paraId="1B4E9E2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32165753" w14:textId="6229EFEA"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64BACD9" w14:textId="77777777" w:rsidTr="00AE0097">
        <w:trPr>
          <w:trHeight w:val="300"/>
        </w:trPr>
        <w:tc>
          <w:tcPr>
            <w:tcW w:w="2547" w:type="dxa"/>
            <w:vAlign w:val="center"/>
            <w:hideMark/>
          </w:tcPr>
          <w:p w14:paraId="6AD0660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Est</w:t>
            </w:r>
          </w:p>
        </w:tc>
        <w:tc>
          <w:tcPr>
            <w:tcW w:w="2635" w:type="dxa"/>
            <w:vAlign w:val="center"/>
            <w:hideMark/>
          </w:tcPr>
          <w:p w14:paraId="57E7FEF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TV3V</w:t>
            </w:r>
          </w:p>
        </w:tc>
        <w:tc>
          <w:tcPr>
            <w:tcW w:w="0" w:type="auto"/>
            <w:vAlign w:val="center"/>
            <w:hideMark/>
          </w:tcPr>
          <w:p w14:paraId="7A2D993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425B5EAB" w14:textId="742F22CA" w:rsidRDefault="00AF4239" w:rsidP="00AE0097">
            <w:pPr>
              <w:jc w:val="center"/>
              <w:rPr>
                <w:rFonts w:ascii="Marianne" w:hAnsi="Marianne" w:cs="Arial"/>
                <w:color w:val="000000"/>
                <w:sz w:val="16"/>
                <w:szCs w:val="16"/>
              </w:rPr>
            </w:pPr>
            <w:r>
              <w:rPr>
                <w:rFonts w:ascii="Marianne" w:hAnsi="Marianne" w:cs="Arial"/>
                <w:color w:val="000000"/>
                <w:sz w:val="16"/>
                <w:szCs w:val="16"/>
              </w:rPr>
              <w:t>10 000 €</w:t>
            </w:r>
          </w:p>
        </w:tc>
      </w:tr>
      <w:tr w14:paraId="4EC0A7A7" w14:textId="77777777" w:rsidTr="00AE0097">
        <w:trPr>
          <w:trHeight w:val="600"/>
        </w:trPr>
        <w:tc>
          <w:tcPr>
            <w:tcW w:w="2547" w:type="dxa"/>
            <w:vAlign w:val="center"/>
            <w:hideMark/>
          </w:tcPr>
          <w:p w14:paraId="6032DBC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Guyane</w:t>
            </w:r>
          </w:p>
        </w:tc>
        <w:tc>
          <w:tcPr>
            <w:tcW w:w="2635" w:type="dxa"/>
            <w:vAlign w:val="center"/>
            <w:hideMark/>
          </w:tcPr>
          <w:p w14:paraId="1A26E83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Chronique du Maroni</w:t>
            </w:r>
          </w:p>
        </w:tc>
        <w:tc>
          <w:tcPr>
            <w:tcW w:w="0" w:type="auto"/>
            <w:vAlign w:val="center"/>
            <w:hideMark/>
          </w:tcPr>
          <w:p w14:paraId="61A76E4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6F3E9400" w14:textId="4A0405ED"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24FE488" w14:textId="77777777" w:rsidTr="00AE0097">
        <w:trPr>
          <w:trHeight w:val="600"/>
        </w:trPr>
        <w:tc>
          <w:tcPr>
            <w:tcW w:w="2547" w:type="dxa"/>
            <w:vAlign w:val="center"/>
            <w:hideMark/>
          </w:tcPr>
          <w:p w14:paraId="4FECA1F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Guyane</w:t>
            </w:r>
          </w:p>
        </w:tc>
        <w:tc>
          <w:tcPr>
            <w:tcW w:w="2635" w:type="dxa"/>
            <w:vAlign w:val="center"/>
            <w:hideMark/>
          </w:tcPr>
          <w:p w14:paraId="440F251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Péka</w:t>
            </w:r>
          </w:p>
        </w:tc>
        <w:tc>
          <w:tcPr>
            <w:tcW w:w="0" w:type="auto"/>
            <w:vAlign w:val="center"/>
            <w:hideMark/>
          </w:tcPr>
          <w:p w14:paraId="140F272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245D81F9" w14:textId="7BEA8204"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3F1D41DA" w14:textId="77777777" w:rsidTr="00AE0097">
        <w:trPr>
          <w:trHeight w:val="300"/>
        </w:trPr>
        <w:tc>
          <w:tcPr>
            <w:tcW w:w="2547" w:type="dxa"/>
            <w:vAlign w:val="center"/>
            <w:hideMark/>
          </w:tcPr>
          <w:p w14:paraId="3DFEFC4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Guyane</w:t>
            </w:r>
          </w:p>
        </w:tc>
        <w:tc>
          <w:tcPr>
            <w:tcW w:w="2635" w:type="dxa"/>
            <w:vAlign w:val="center"/>
            <w:hideMark/>
          </w:tcPr>
          <w:p w14:paraId="7A21764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Wesh Radio</w:t>
            </w:r>
          </w:p>
        </w:tc>
        <w:tc>
          <w:tcPr>
            <w:tcW w:w="0" w:type="auto"/>
            <w:vAlign w:val="center"/>
            <w:hideMark/>
          </w:tcPr>
          <w:p w14:paraId="70C3620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12937C89" w14:textId="5F178381"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AD85D10" w14:textId="77777777" w:rsidTr="00AE0097">
        <w:trPr>
          <w:trHeight w:val="600"/>
        </w:trPr>
        <w:tc>
          <w:tcPr>
            <w:tcW w:w="2547" w:type="dxa"/>
            <w:vAlign w:val="center"/>
            <w:hideMark/>
          </w:tcPr>
          <w:p w14:paraId="607416D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609E383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ASTV    TELEVISION LOCALE DE GRANDE SYNTHE</w:t>
            </w:r>
          </w:p>
        </w:tc>
        <w:tc>
          <w:tcPr>
            <w:tcW w:w="0" w:type="auto"/>
            <w:vAlign w:val="center"/>
            <w:hideMark/>
          </w:tcPr>
          <w:p w14:paraId="30DF49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01093F91" w14:textId="7FCAD132"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2D93742" w14:textId="77777777" w:rsidTr="00AE0097">
        <w:trPr>
          <w:trHeight w:val="600"/>
        </w:trPr>
        <w:tc>
          <w:tcPr>
            <w:tcW w:w="2547" w:type="dxa"/>
            <w:vAlign w:val="center"/>
            <w:hideMark/>
          </w:tcPr>
          <w:p w14:paraId="3977224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2A6ADF9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CARMEN</w:t>
            </w:r>
          </w:p>
        </w:tc>
        <w:tc>
          <w:tcPr>
            <w:tcW w:w="0" w:type="auto"/>
            <w:vAlign w:val="center"/>
            <w:hideMark/>
          </w:tcPr>
          <w:p w14:paraId="610FE5D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39F04D7B" w14:textId="7D980938"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6CF637E0" w14:textId="77777777" w:rsidTr="00AE0097">
        <w:trPr>
          <w:trHeight w:val="300"/>
        </w:trPr>
        <w:tc>
          <w:tcPr>
            <w:tcW w:w="2547" w:type="dxa"/>
            <w:vAlign w:val="center"/>
            <w:hideMark/>
          </w:tcPr>
          <w:p w14:paraId="7229B51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45144210" w14:textId="4CA6AD84" w:rsidRDefault="00AF4239" w:rsidP="00AE0097">
            <w:pPr>
              <w:jc w:val="center"/>
              <w:rPr>
                <w:rFonts w:ascii="Marianne" w:hAnsi="Marianne" w:cs="Arial"/>
                <w:color w:val="000000"/>
                <w:sz w:val="16"/>
                <w:szCs w:val="16"/>
              </w:rPr>
            </w:pPr>
            <w:r>
              <w:rPr>
                <w:rFonts w:ascii="Marianne" w:hAnsi="Marianne" w:cs="Arial"/>
                <w:color w:val="000000"/>
                <w:sz w:val="16"/>
                <w:szCs w:val="16"/>
              </w:rPr>
              <w:t>le blog2roubaix.com</w:t>
            </w:r>
          </w:p>
        </w:tc>
        <w:tc>
          <w:tcPr>
            <w:tcW w:w="0" w:type="auto"/>
            <w:vAlign w:val="center"/>
            <w:hideMark/>
          </w:tcPr>
          <w:p w14:paraId="3537477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24BC758C" w14:textId="1FE3F401"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806BAF5" w14:textId="77777777" w:rsidTr="00AE0097">
        <w:trPr>
          <w:trHeight w:val="600"/>
        </w:trPr>
        <w:tc>
          <w:tcPr>
            <w:tcW w:w="2547" w:type="dxa"/>
            <w:vAlign w:val="center"/>
            <w:hideMark/>
          </w:tcPr>
          <w:p w14:paraId="3CCA792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3E975CE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gobelin du Ternois</w:t>
            </w:r>
          </w:p>
        </w:tc>
        <w:tc>
          <w:tcPr>
            <w:tcW w:w="0" w:type="auto"/>
            <w:vAlign w:val="center"/>
            <w:hideMark/>
          </w:tcPr>
          <w:p w14:paraId="4FD50F6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3BBC75FA" w14:textId="3968A48D"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678F9CF" w14:textId="77777777" w:rsidTr="00AE0097">
        <w:trPr>
          <w:trHeight w:val="300"/>
        </w:trPr>
        <w:tc>
          <w:tcPr>
            <w:tcW w:w="2547" w:type="dxa"/>
            <w:vAlign w:val="center"/>
            <w:hideMark/>
          </w:tcPr>
          <w:p w14:paraId="453F194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20B89AB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P'tit Média</w:t>
            </w:r>
          </w:p>
        </w:tc>
        <w:tc>
          <w:tcPr>
            <w:tcW w:w="0" w:type="auto"/>
            <w:vAlign w:val="center"/>
            <w:hideMark/>
          </w:tcPr>
          <w:p w14:paraId="65136E7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35818FDE" w14:textId="32E31F1B"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6045B4B" w14:textId="77777777" w:rsidTr="00AE0097">
        <w:trPr>
          <w:trHeight w:val="300"/>
        </w:trPr>
        <w:tc>
          <w:tcPr>
            <w:tcW w:w="2547" w:type="dxa"/>
            <w:vAlign w:val="center"/>
            <w:hideMark/>
          </w:tcPr>
          <w:p w14:paraId="2A1462F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6B24DB9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Micros-rebelles</w:t>
            </w:r>
          </w:p>
        </w:tc>
        <w:tc>
          <w:tcPr>
            <w:tcW w:w="0" w:type="auto"/>
            <w:vAlign w:val="center"/>
            <w:hideMark/>
          </w:tcPr>
          <w:p w14:paraId="00083AF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56CB0825" w14:textId="32D6D880"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40145D53" w14:textId="77777777" w:rsidTr="00AE0097">
        <w:trPr>
          <w:trHeight w:val="600"/>
        </w:trPr>
        <w:tc>
          <w:tcPr>
            <w:tcW w:w="2547" w:type="dxa"/>
            <w:vAlign w:val="center"/>
            <w:hideMark/>
          </w:tcPr>
          <w:p w14:paraId="302F2A4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1C75E46D" w14:textId="773C6703" w:rsidRDefault="00AF4239" w:rsidP="00AE0097">
            <w:pPr>
              <w:jc w:val="center"/>
              <w:rPr>
                <w:rFonts w:ascii="Marianne" w:hAnsi="Marianne" w:cs="Arial"/>
                <w:color w:val="000000"/>
                <w:sz w:val="16"/>
                <w:szCs w:val="16"/>
              </w:rPr>
            </w:pPr>
            <w:r>
              <w:rPr>
                <w:rFonts w:ascii="Marianne" w:hAnsi="Marianne" w:cs="Arial"/>
                <w:color w:val="000000"/>
                <w:sz w:val="16"/>
                <w:szCs w:val="16"/>
              </w:rPr>
              <w:t>Nogent TV, la WebTV citoyenne et participative</w:t>
            </w:r>
          </w:p>
        </w:tc>
        <w:tc>
          <w:tcPr>
            <w:tcW w:w="0" w:type="auto"/>
            <w:vAlign w:val="center"/>
            <w:hideMark/>
          </w:tcPr>
          <w:p w14:paraId="71C8DC0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41ADB563" w14:textId="7A06BD23"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2547B80B" w14:textId="77777777" w:rsidTr="00AE0097">
        <w:trPr>
          <w:trHeight w:val="300"/>
        </w:trPr>
        <w:tc>
          <w:tcPr>
            <w:tcW w:w="2547" w:type="dxa"/>
            <w:vAlign w:val="center"/>
            <w:hideMark/>
          </w:tcPr>
          <w:p w14:paraId="684D022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Hauts-de-France</w:t>
            </w:r>
          </w:p>
        </w:tc>
        <w:tc>
          <w:tcPr>
            <w:tcW w:w="2635" w:type="dxa"/>
            <w:vAlign w:val="center"/>
            <w:hideMark/>
          </w:tcPr>
          <w:p w14:paraId="6D57A90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 Baie de Somme</w:t>
            </w:r>
          </w:p>
        </w:tc>
        <w:tc>
          <w:tcPr>
            <w:tcW w:w="0" w:type="auto"/>
            <w:vAlign w:val="center"/>
            <w:hideMark/>
          </w:tcPr>
          <w:p w14:paraId="56FCEAE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Web radio</w:t>
            </w:r>
          </w:p>
        </w:tc>
        <w:tc>
          <w:tcPr>
            <w:tcW w:w="0" w:type="auto"/>
            <w:noWrap/>
            <w:vAlign w:val="center"/>
            <w:hideMark/>
          </w:tcPr>
          <w:p w14:paraId="3FCC8CF0" w14:textId="6E5FBC27"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7842B3BB" w14:textId="77777777" w:rsidTr="00AE0097">
        <w:trPr>
          <w:trHeight w:val="600"/>
        </w:trPr>
        <w:tc>
          <w:tcPr>
            <w:tcW w:w="2547" w:type="dxa"/>
            <w:vAlign w:val="center"/>
            <w:hideMark/>
          </w:tcPr>
          <w:p w14:paraId="4B6C443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1381604D" w14:textId="69C212FC" w:rsidRDefault="00AF4239" w:rsidP="00AE0097">
            <w:pPr>
              <w:jc w:val="center"/>
              <w:rPr>
                <w:rFonts w:ascii="Marianne" w:hAnsi="Marianne" w:cs="Arial"/>
                <w:color w:val="000000"/>
                <w:sz w:val="16"/>
                <w:szCs w:val="16"/>
              </w:rPr>
            </w:pPr>
            <w:r>
              <w:rPr>
                <w:rFonts w:ascii="Marianne" w:hAnsi="Marianne" w:cs="Arial"/>
                <w:color w:val="000000"/>
                <w:sz w:val="16"/>
                <w:szCs w:val="16"/>
              </w:rPr>
              <w:t>Goutte d'Or et Vous</w:t>
            </w:r>
          </w:p>
        </w:tc>
        <w:tc>
          <w:tcPr>
            <w:tcW w:w="0" w:type="auto"/>
            <w:vAlign w:val="center"/>
            <w:hideMark/>
          </w:tcPr>
          <w:p w14:paraId="6558228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01320DA9" w14:textId="423127B3"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BD342D6" w14:textId="77777777" w:rsidTr="00AE0097">
        <w:trPr>
          <w:trHeight w:val="300"/>
        </w:trPr>
        <w:tc>
          <w:tcPr>
            <w:tcW w:w="2547" w:type="dxa"/>
            <w:vAlign w:val="center"/>
            <w:hideMark/>
          </w:tcPr>
          <w:p w14:paraId="31F5F4A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43B6DF3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BOCAL</w:t>
            </w:r>
          </w:p>
        </w:tc>
        <w:tc>
          <w:tcPr>
            <w:tcW w:w="0" w:type="auto"/>
            <w:vAlign w:val="center"/>
            <w:hideMark/>
          </w:tcPr>
          <w:p w14:paraId="599E1E3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21F91625" w14:textId="395F5BDA" w:rsidRDefault="00AF4239" w:rsidP="00AE0097">
            <w:pPr>
              <w:jc w:val="center"/>
              <w:rPr>
                <w:rFonts w:ascii="Marianne" w:hAnsi="Marianne" w:cs="Arial"/>
                <w:color w:val="000000"/>
                <w:sz w:val="16"/>
                <w:szCs w:val="16"/>
              </w:rPr>
            </w:pPr>
            <w:r>
              <w:rPr>
                <w:rFonts w:ascii="Marianne" w:hAnsi="Marianne" w:cs="Arial"/>
                <w:color w:val="000000"/>
                <w:sz w:val="16"/>
                <w:szCs w:val="16"/>
              </w:rPr>
              <w:t>12 000 €</w:t>
            </w:r>
          </w:p>
        </w:tc>
      </w:tr>
      <w:tr w14:paraId="3E3CE460" w14:textId="77777777" w:rsidTr="00AE0097">
        <w:trPr>
          <w:trHeight w:val="600"/>
        </w:trPr>
        <w:tc>
          <w:tcPr>
            <w:tcW w:w="2547" w:type="dxa"/>
            <w:vAlign w:val="center"/>
            <w:hideMark/>
          </w:tcPr>
          <w:p w14:paraId="22B7EAD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04B88DD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Enlarge your Paris</w:t>
            </w:r>
          </w:p>
        </w:tc>
        <w:tc>
          <w:tcPr>
            <w:tcW w:w="0" w:type="auto"/>
            <w:vAlign w:val="center"/>
            <w:hideMark/>
          </w:tcPr>
          <w:p w14:paraId="3725A41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3A147798" w14:textId="1448E499"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72DA9560" w14:textId="77777777" w:rsidTr="00AE0097">
        <w:trPr>
          <w:trHeight w:val="600"/>
        </w:trPr>
        <w:tc>
          <w:tcPr>
            <w:tcW w:w="2547" w:type="dxa"/>
            <w:vAlign w:val="center"/>
            <w:hideMark/>
          </w:tcPr>
          <w:p w14:paraId="41120EC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6CCD518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Latitude 91</w:t>
            </w:r>
          </w:p>
        </w:tc>
        <w:tc>
          <w:tcPr>
            <w:tcW w:w="0" w:type="auto"/>
            <w:vAlign w:val="center"/>
            <w:hideMark/>
          </w:tcPr>
          <w:p w14:paraId="1BBD066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3DAB61FA" w14:textId="1CBA3800"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8087208" w14:textId="77777777" w:rsidTr="00AE0097">
        <w:trPr>
          <w:trHeight w:val="300"/>
        </w:trPr>
        <w:tc>
          <w:tcPr>
            <w:tcW w:w="2547" w:type="dxa"/>
            <w:vAlign w:val="center"/>
            <w:hideMark/>
          </w:tcPr>
          <w:p w14:paraId="46A170B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3A6F266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18e du mois</w:t>
            </w:r>
          </w:p>
        </w:tc>
        <w:tc>
          <w:tcPr>
            <w:tcW w:w="0" w:type="auto"/>
            <w:vAlign w:val="center"/>
            <w:hideMark/>
          </w:tcPr>
          <w:p w14:paraId="55202CA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4E5E0591" w14:textId="248585DB"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61C8596" w14:textId="77777777" w:rsidTr="00AE0097">
        <w:trPr>
          <w:trHeight w:val="600"/>
        </w:trPr>
        <w:tc>
          <w:tcPr>
            <w:tcW w:w="2547" w:type="dxa"/>
            <w:vAlign w:val="center"/>
            <w:hideMark/>
          </w:tcPr>
          <w:p w14:paraId="470B550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18C9C94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Chiffon</w:t>
            </w:r>
          </w:p>
        </w:tc>
        <w:tc>
          <w:tcPr>
            <w:tcW w:w="0" w:type="auto"/>
            <w:vAlign w:val="center"/>
            <w:hideMark/>
          </w:tcPr>
          <w:p w14:paraId="103AA90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3573CA16" w14:textId="37E022FE"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39993C4" w14:textId="77777777" w:rsidTr="00AE0097">
        <w:trPr>
          <w:trHeight w:val="300"/>
        </w:trPr>
        <w:tc>
          <w:tcPr>
            <w:tcW w:w="2547" w:type="dxa"/>
            <w:vAlign w:val="center"/>
            <w:hideMark/>
          </w:tcPr>
          <w:p w14:paraId="7F3D8BE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772E0B6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Petit ZPL</w:t>
            </w:r>
          </w:p>
        </w:tc>
        <w:tc>
          <w:tcPr>
            <w:tcW w:w="0" w:type="auto"/>
            <w:vAlign w:val="center"/>
            <w:hideMark/>
          </w:tcPr>
          <w:p w14:paraId="3C77E4C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5E8F8977" w14:textId="41A5DB1A"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3ADE2F18" w14:textId="77777777" w:rsidTr="00AE0097">
        <w:trPr>
          <w:trHeight w:val="300"/>
        </w:trPr>
        <w:tc>
          <w:tcPr>
            <w:tcW w:w="2547" w:type="dxa"/>
            <w:vAlign w:val="center"/>
            <w:hideMark/>
          </w:tcPr>
          <w:p w14:paraId="75C6918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5DC8F0C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L'Equip'Page</w:t>
            </w:r>
          </w:p>
        </w:tc>
        <w:tc>
          <w:tcPr>
            <w:tcW w:w="0" w:type="auto"/>
            <w:vAlign w:val="center"/>
            <w:hideMark/>
          </w:tcPr>
          <w:p w14:paraId="00C915B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3D532C7B" w14:textId="51CABD08" w:rsidRDefault="00AF4239" w:rsidP="00AE0097">
            <w:pPr>
              <w:jc w:val="center"/>
              <w:rPr>
                <w:rFonts w:ascii="Marianne" w:hAnsi="Marianne" w:cs="Arial"/>
                <w:color w:val="000000"/>
                <w:sz w:val="16"/>
                <w:szCs w:val="16"/>
              </w:rPr>
            </w:pPr>
            <w:r>
              <w:rPr>
                <w:rFonts w:ascii="Marianne" w:hAnsi="Marianne" w:cs="Arial"/>
                <w:color w:val="000000"/>
                <w:sz w:val="16"/>
                <w:szCs w:val="16"/>
              </w:rPr>
              <w:t>5 000 €</w:t>
            </w:r>
          </w:p>
        </w:tc>
      </w:tr>
      <w:tr w14:paraId="4469C546" w14:textId="77777777" w:rsidTr="00AE0097">
        <w:trPr>
          <w:trHeight w:val="300"/>
        </w:trPr>
        <w:tc>
          <w:tcPr>
            <w:tcW w:w="2547" w:type="dxa"/>
            <w:vAlign w:val="center"/>
            <w:hideMark/>
          </w:tcPr>
          <w:p w14:paraId="78C18AC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33F6C79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Nogo TV</w:t>
            </w:r>
          </w:p>
        </w:tc>
        <w:tc>
          <w:tcPr>
            <w:tcW w:w="0" w:type="auto"/>
            <w:vAlign w:val="center"/>
            <w:hideMark/>
          </w:tcPr>
          <w:p w14:paraId="1D52F18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12077D97" w14:textId="703B959B"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9685CC8" w14:textId="77777777" w:rsidTr="00AE0097">
        <w:trPr>
          <w:trHeight w:val="600"/>
        </w:trPr>
        <w:tc>
          <w:tcPr>
            <w:tcW w:w="2547" w:type="dxa"/>
            <w:vAlign w:val="center"/>
            <w:hideMark/>
          </w:tcPr>
          <w:p w14:paraId="28C1E9D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3234CE0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Paris Lights Up</w:t>
            </w:r>
          </w:p>
        </w:tc>
        <w:tc>
          <w:tcPr>
            <w:tcW w:w="0" w:type="auto"/>
            <w:vAlign w:val="center"/>
            <w:hideMark/>
          </w:tcPr>
          <w:p w14:paraId="2ED08BC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18E4136" w14:textId="1AF9ED04"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33775C39" w14:textId="77777777" w:rsidTr="00AE0097">
        <w:trPr>
          <w:trHeight w:val="300"/>
        </w:trPr>
        <w:tc>
          <w:tcPr>
            <w:tcW w:w="2547" w:type="dxa"/>
            <w:vAlign w:val="center"/>
            <w:hideMark/>
          </w:tcPr>
          <w:p w14:paraId="53BC25E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74078A3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Cité</w:t>
            </w:r>
          </w:p>
        </w:tc>
        <w:tc>
          <w:tcPr>
            <w:tcW w:w="0" w:type="auto"/>
            <w:vAlign w:val="center"/>
            <w:hideMark/>
          </w:tcPr>
          <w:p w14:paraId="604EB57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4693E9A6" w14:textId="71106422"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355004E9" w14:textId="77777777" w:rsidTr="00AE0097">
        <w:trPr>
          <w:trHeight w:val="600"/>
        </w:trPr>
        <w:tc>
          <w:tcPr>
            <w:tcW w:w="2547" w:type="dxa"/>
            <w:vAlign w:val="center"/>
            <w:hideMark/>
          </w:tcPr>
          <w:p w14:paraId="0519C52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48AD703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Parleur</w:t>
            </w:r>
          </w:p>
        </w:tc>
        <w:tc>
          <w:tcPr>
            <w:tcW w:w="0" w:type="auto"/>
            <w:vAlign w:val="center"/>
            <w:hideMark/>
          </w:tcPr>
          <w:p w14:paraId="40B5C76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8B00F84" w14:textId="1B988511"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400EE0C6" w14:textId="77777777" w:rsidTr="00AE0097">
        <w:trPr>
          <w:trHeight w:val="300"/>
        </w:trPr>
        <w:tc>
          <w:tcPr>
            <w:tcW w:w="2547" w:type="dxa"/>
            <w:vAlign w:val="center"/>
            <w:hideMark/>
          </w:tcPr>
          <w:p w14:paraId="59D91CD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79340E7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RapTz</w:t>
            </w:r>
          </w:p>
        </w:tc>
        <w:tc>
          <w:tcPr>
            <w:tcW w:w="0" w:type="auto"/>
            <w:vAlign w:val="center"/>
            <w:hideMark/>
          </w:tcPr>
          <w:p w14:paraId="5D1AD09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68C09B33" w14:textId="35E3A6D8"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3D3ACDCC" w14:textId="77777777" w:rsidTr="00AE0097">
        <w:trPr>
          <w:trHeight w:val="600"/>
        </w:trPr>
        <w:tc>
          <w:tcPr>
            <w:tcW w:w="2547" w:type="dxa"/>
            <w:vAlign w:val="center"/>
            <w:hideMark/>
          </w:tcPr>
          <w:p w14:paraId="15D1DF5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2F71535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Revue Z</w:t>
            </w:r>
          </w:p>
        </w:tc>
        <w:tc>
          <w:tcPr>
            <w:tcW w:w="0" w:type="auto"/>
            <w:vAlign w:val="center"/>
            <w:hideMark/>
          </w:tcPr>
          <w:p w14:paraId="2997D2F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4084AF03" w14:textId="6D15AB60"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7A68CCFB" w14:textId="77777777" w:rsidTr="00AE0097">
        <w:trPr>
          <w:trHeight w:val="300"/>
        </w:trPr>
        <w:tc>
          <w:tcPr>
            <w:tcW w:w="2547" w:type="dxa"/>
            <w:vAlign w:val="center"/>
            <w:hideMark/>
          </w:tcPr>
          <w:p w14:paraId="13F5DE6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5A62FB3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Trappy Blog</w:t>
            </w:r>
          </w:p>
        </w:tc>
        <w:tc>
          <w:tcPr>
            <w:tcW w:w="0" w:type="auto"/>
            <w:vAlign w:val="center"/>
            <w:hideMark/>
          </w:tcPr>
          <w:p w14:paraId="224BBA2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4E324AB4" w14:textId="3E281453" w:rsidRDefault="00AF4239" w:rsidP="00AE0097">
            <w:pPr>
              <w:jc w:val="center"/>
              <w:rPr>
                <w:rFonts w:ascii="Marianne" w:hAnsi="Marianne" w:cs="Arial"/>
                <w:color w:val="000000"/>
                <w:sz w:val="16"/>
                <w:szCs w:val="16"/>
              </w:rPr>
            </w:pPr>
            <w:r>
              <w:rPr>
                <w:rFonts w:ascii="Marianne" w:hAnsi="Marianne" w:cs="Arial"/>
                <w:color w:val="000000"/>
                <w:sz w:val="16"/>
                <w:szCs w:val="16"/>
              </w:rPr>
              <w:t>18 000 €</w:t>
            </w:r>
          </w:p>
        </w:tc>
      </w:tr>
      <w:tr w14:paraId="686A3A2B" w14:textId="77777777" w:rsidTr="00AE0097">
        <w:trPr>
          <w:trHeight w:val="300"/>
        </w:trPr>
        <w:tc>
          <w:tcPr>
            <w:tcW w:w="2547" w:type="dxa"/>
            <w:vAlign w:val="center"/>
            <w:hideMark/>
          </w:tcPr>
          <w:p w14:paraId="218CA11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2B0D869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UGOP RADIO</w:t>
            </w:r>
          </w:p>
        </w:tc>
        <w:tc>
          <w:tcPr>
            <w:tcW w:w="0" w:type="auto"/>
            <w:vAlign w:val="center"/>
            <w:hideMark/>
          </w:tcPr>
          <w:p w14:paraId="40F20DE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210C1ABB" w14:textId="03EA2128"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0999DA6" w14:textId="77777777" w:rsidTr="00AE0097">
        <w:trPr>
          <w:trHeight w:val="600"/>
        </w:trPr>
        <w:tc>
          <w:tcPr>
            <w:tcW w:w="2547" w:type="dxa"/>
            <w:vAlign w:val="center"/>
            <w:hideMark/>
          </w:tcPr>
          <w:p w14:paraId="4E46735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Île-de-France</w:t>
            </w:r>
          </w:p>
        </w:tc>
        <w:tc>
          <w:tcPr>
            <w:tcW w:w="2635" w:type="dxa"/>
            <w:vAlign w:val="center"/>
            <w:hideMark/>
          </w:tcPr>
          <w:p w14:paraId="7FC3A3C6" w14:textId="4806B48D" w:rsidRDefault="00AF4239" w:rsidP="00AE0097">
            <w:pPr>
              <w:jc w:val="center"/>
              <w:rPr>
                <w:rFonts w:ascii="Marianne" w:hAnsi="Marianne" w:cs="Arial"/>
                <w:color w:val="000000"/>
                <w:sz w:val="16"/>
                <w:szCs w:val="16"/>
              </w:rPr>
            </w:pPr>
            <w:r>
              <w:rPr>
                <w:rFonts w:ascii="Marianne" w:hAnsi="Marianne" w:cs="Arial"/>
                <w:color w:val="000000"/>
                <w:sz w:val="16"/>
                <w:szCs w:val="16"/>
              </w:rPr>
              <w:t>vià93</w:t>
            </w:r>
          </w:p>
        </w:tc>
        <w:tc>
          <w:tcPr>
            <w:tcW w:w="0" w:type="auto"/>
            <w:vAlign w:val="center"/>
            <w:hideMark/>
          </w:tcPr>
          <w:p w14:paraId="0F6ED49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29DEBA30" w14:textId="4F210B5A"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747EC94E" w14:textId="77777777" w:rsidTr="00AE0097">
        <w:trPr>
          <w:trHeight w:val="600"/>
        </w:trPr>
        <w:tc>
          <w:tcPr>
            <w:tcW w:w="2547" w:type="dxa"/>
            <w:vAlign w:val="center"/>
            <w:hideMark/>
          </w:tcPr>
          <w:p w14:paraId="0041DDD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Réunion</w:t>
            </w:r>
          </w:p>
        </w:tc>
        <w:tc>
          <w:tcPr>
            <w:tcW w:w="2635" w:type="dxa"/>
            <w:vAlign w:val="center"/>
            <w:hideMark/>
          </w:tcPr>
          <w:p w14:paraId="79E7861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Les explorateurs de La Réunion durable</w:t>
            </w:r>
          </w:p>
        </w:tc>
        <w:tc>
          <w:tcPr>
            <w:tcW w:w="0" w:type="auto"/>
            <w:vAlign w:val="center"/>
            <w:hideMark/>
          </w:tcPr>
          <w:p w14:paraId="420F570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618989F8" w14:textId="19F13EA4"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1091D01" w14:textId="77777777" w:rsidTr="00AE0097">
        <w:trPr>
          <w:trHeight w:val="300"/>
        </w:trPr>
        <w:tc>
          <w:tcPr>
            <w:tcW w:w="2547" w:type="dxa"/>
            <w:vAlign w:val="center"/>
            <w:hideMark/>
          </w:tcPr>
          <w:p w14:paraId="3EFDA9D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Réunion</w:t>
            </w:r>
          </w:p>
        </w:tc>
        <w:tc>
          <w:tcPr>
            <w:tcW w:w="2635" w:type="dxa"/>
            <w:vAlign w:val="center"/>
            <w:hideMark/>
          </w:tcPr>
          <w:p w14:paraId="2469D50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Zarlor Kreol</w:t>
            </w:r>
          </w:p>
        </w:tc>
        <w:tc>
          <w:tcPr>
            <w:tcW w:w="0" w:type="auto"/>
            <w:vAlign w:val="center"/>
            <w:hideMark/>
          </w:tcPr>
          <w:p w14:paraId="0B1F512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4B79218E" w14:textId="3AB54ADF"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68B97E09" w14:textId="77777777" w:rsidTr="00AE0097">
        <w:trPr>
          <w:trHeight w:val="300"/>
        </w:trPr>
        <w:tc>
          <w:tcPr>
            <w:tcW w:w="2547" w:type="dxa"/>
            <w:vAlign w:val="center"/>
            <w:hideMark/>
          </w:tcPr>
          <w:p w14:paraId="55AA6FB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Martinique</w:t>
            </w:r>
          </w:p>
        </w:tc>
        <w:tc>
          <w:tcPr>
            <w:tcW w:w="2635" w:type="dxa"/>
            <w:vAlign w:val="center"/>
            <w:hideMark/>
          </w:tcPr>
          <w:p w14:paraId="068D0D8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LUMINA TV</w:t>
            </w:r>
          </w:p>
        </w:tc>
        <w:tc>
          <w:tcPr>
            <w:tcW w:w="0" w:type="auto"/>
            <w:vAlign w:val="center"/>
            <w:hideMark/>
          </w:tcPr>
          <w:p w14:paraId="6C4D135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63EBD0E3" w14:textId="7E74F1B8"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28EF3D92" w14:textId="77777777" w:rsidTr="00AE0097">
        <w:trPr>
          <w:trHeight w:val="300"/>
        </w:trPr>
        <w:tc>
          <w:tcPr>
            <w:tcW w:w="2547" w:type="dxa"/>
            <w:vAlign w:val="center"/>
            <w:hideMark/>
          </w:tcPr>
          <w:p w14:paraId="2F251CD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Martinique</w:t>
            </w:r>
          </w:p>
        </w:tc>
        <w:tc>
          <w:tcPr>
            <w:tcW w:w="2635" w:type="dxa"/>
            <w:vAlign w:val="center"/>
            <w:hideMark/>
          </w:tcPr>
          <w:p w14:paraId="3DD09B2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ZAYACTU</w:t>
            </w:r>
          </w:p>
        </w:tc>
        <w:tc>
          <w:tcPr>
            <w:tcW w:w="0" w:type="auto"/>
            <w:vAlign w:val="center"/>
            <w:hideMark/>
          </w:tcPr>
          <w:p w14:paraId="06DD1DB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6BC969DD" w14:textId="6B87B31C"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196169E7" w14:textId="77777777" w:rsidTr="00AE0097">
        <w:trPr>
          <w:trHeight w:val="600"/>
        </w:trPr>
        <w:tc>
          <w:tcPr>
            <w:tcW w:w="2547" w:type="dxa"/>
            <w:vAlign w:val="center"/>
            <w:hideMark/>
          </w:tcPr>
          <w:p w14:paraId="7D19CE4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620C25A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Grand Format</w:t>
            </w:r>
          </w:p>
        </w:tc>
        <w:tc>
          <w:tcPr>
            <w:tcW w:w="0" w:type="auto"/>
            <w:vAlign w:val="center"/>
            <w:hideMark/>
          </w:tcPr>
          <w:p w14:paraId="070D752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2A54FC57" w14:textId="24962AEF"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2E548278" w14:textId="77777777" w:rsidTr="00AE0097">
        <w:trPr>
          <w:trHeight w:val="300"/>
        </w:trPr>
        <w:tc>
          <w:tcPr>
            <w:tcW w:w="2547" w:type="dxa"/>
            <w:vAlign w:val="center"/>
            <w:hideMark/>
          </w:tcPr>
          <w:p w14:paraId="492883A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324F9B7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Kolectiv</w:t>
            </w:r>
          </w:p>
        </w:tc>
        <w:tc>
          <w:tcPr>
            <w:tcW w:w="0" w:type="auto"/>
            <w:vAlign w:val="center"/>
            <w:hideMark/>
          </w:tcPr>
          <w:p w14:paraId="330C49D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7978E776" w14:textId="21BCAA26"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73C84FEB" w14:textId="77777777" w:rsidTr="00AE0097">
        <w:trPr>
          <w:trHeight w:val="300"/>
        </w:trPr>
        <w:tc>
          <w:tcPr>
            <w:tcW w:w="2547" w:type="dxa"/>
            <w:vAlign w:val="center"/>
            <w:hideMark/>
          </w:tcPr>
          <w:p w14:paraId="7B1DFEF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48CA837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Mediat Eure</w:t>
            </w:r>
          </w:p>
        </w:tc>
        <w:tc>
          <w:tcPr>
            <w:tcW w:w="0" w:type="auto"/>
            <w:vAlign w:val="center"/>
            <w:hideMark/>
          </w:tcPr>
          <w:p w14:paraId="1C219E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50C013E6" w14:textId="49CF16A9"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E366721" w14:textId="77777777" w:rsidTr="00AE0097">
        <w:trPr>
          <w:trHeight w:val="300"/>
        </w:trPr>
        <w:tc>
          <w:tcPr>
            <w:tcW w:w="2547" w:type="dxa"/>
            <w:vAlign w:val="center"/>
            <w:hideMark/>
          </w:tcPr>
          <w:p w14:paraId="66AEE3C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5E6446D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Action Jeune</w:t>
            </w:r>
          </w:p>
        </w:tc>
        <w:tc>
          <w:tcPr>
            <w:tcW w:w="0" w:type="auto"/>
            <w:vAlign w:val="center"/>
            <w:hideMark/>
          </w:tcPr>
          <w:p w14:paraId="47FE9D3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Web radio</w:t>
            </w:r>
          </w:p>
        </w:tc>
        <w:tc>
          <w:tcPr>
            <w:tcW w:w="0" w:type="auto"/>
            <w:noWrap/>
            <w:vAlign w:val="center"/>
            <w:hideMark/>
          </w:tcPr>
          <w:p w14:paraId="0DE32606" w14:textId="66B1695A"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2B3D7731" w14:textId="77777777" w:rsidTr="00AE0097">
        <w:trPr>
          <w:trHeight w:val="300"/>
        </w:trPr>
        <w:tc>
          <w:tcPr>
            <w:tcW w:w="2547" w:type="dxa"/>
            <w:vAlign w:val="center"/>
            <w:hideMark/>
          </w:tcPr>
          <w:p w14:paraId="681F4A9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137E128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Sud Manche</w:t>
            </w:r>
          </w:p>
        </w:tc>
        <w:tc>
          <w:tcPr>
            <w:tcW w:w="0" w:type="auto"/>
            <w:vAlign w:val="center"/>
            <w:hideMark/>
          </w:tcPr>
          <w:p w14:paraId="669A507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490DA345" w14:textId="502FDDF7" w:rsidRDefault="00AF4239" w:rsidP="00AE0097">
            <w:pPr>
              <w:jc w:val="center"/>
              <w:rPr>
                <w:rFonts w:ascii="Marianne" w:hAnsi="Marianne" w:cs="Arial"/>
                <w:color w:val="000000"/>
                <w:sz w:val="16"/>
                <w:szCs w:val="16"/>
              </w:rPr>
            </w:pPr>
            <w:r>
              <w:rPr>
                <w:rFonts w:ascii="Marianne" w:hAnsi="Marianne" w:cs="Arial"/>
                <w:color w:val="000000"/>
                <w:sz w:val="16"/>
                <w:szCs w:val="16"/>
              </w:rPr>
              <w:t>10 000 €</w:t>
            </w:r>
          </w:p>
        </w:tc>
      </w:tr>
      <w:tr w14:paraId="24F74198" w14:textId="77777777" w:rsidTr="00AE0097">
        <w:trPr>
          <w:trHeight w:val="300"/>
        </w:trPr>
        <w:tc>
          <w:tcPr>
            <w:tcW w:w="2547" w:type="dxa"/>
            <w:vAlign w:val="center"/>
            <w:hideMark/>
          </w:tcPr>
          <w:p w14:paraId="7012669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0CF5CBB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Toucaen</w:t>
            </w:r>
          </w:p>
        </w:tc>
        <w:tc>
          <w:tcPr>
            <w:tcW w:w="0" w:type="auto"/>
            <w:vAlign w:val="center"/>
            <w:hideMark/>
          </w:tcPr>
          <w:p w14:paraId="4C956C9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1B72FA41" w14:textId="13720DB4"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742EBB2A" w14:textId="77777777" w:rsidTr="00AE0097">
        <w:trPr>
          <w:trHeight w:val="300"/>
        </w:trPr>
        <w:tc>
          <w:tcPr>
            <w:tcW w:w="2547" w:type="dxa"/>
            <w:vAlign w:val="center"/>
            <w:hideMark/>
          </w:tcPr>
          <w:p w14:paraId="3C9C1D9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Normandie</w:t>
            </w:r>
          </w:p>
        </w:tc>
        <w:tc>
          <w:tcPr>
            <w:tcW w:w="2635" w:type="dxa"/>
            <w:vAlign w:val="center"/>
            <w:hideMark/>
          </w:tcPr>
          <w:p w14:paraId="4C28EF1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VFM Radio</w:t>
            </w:r>
          </w:p>
        </w:tc>
        <w:tc>
          <w:tcPr>
            <w:tcW w:w="0" w:type="auto"/>
            <w:vAlign w:val="center"/>
            <w:hideMark/>
          </w:tcPr>
          <w:p w14:paraId="596A3EF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5BFF8218" w14:textId="08671A43" w:rsidRDefault="00AF4239" w:rsidP="00AE0097">
            <w:pPr>
              <w:jc w:val="center"/>
              <w:rPr>
                <w:rFonts w:ascii="Marianne" w:hAnsi="Marianne" w:cs="Arial"/>
                <w:color w:val="000000"/>
                <w:sz w:val="16"/>
                <w:szCs w:val="16"/>
              </w:rPr>
            </w:pPr>
            <w:r>
              <w:rPr>
                <w:rFonts w:ascii="Marianne" w:hAnsi="Marianne" w:cs="Arial"/>
                <w:color w:val="000000"/>
                <w:sz w:val="16"/>
                <w:szCs w:val="16"/>
              </w:rPr>
              <w:t>9 000 €</w:t>
            </w:r>
          </w:p>
        </w:tc>
      </w:tr>
      <w:tr w14:paraId="74AE0059" w14:textId="77777777" w:rsidTr="00AE0097">
        <w:trPr>
          <w:trHeight w:val="300"/>
        </w:trPr>
        <w:tc>
          <w:tcPr>
            <w:tcW w:w="2547" w:type="dxa"/>
            <w:vAlign w:val="center"/>
            <w:hideMark/>
          </w:tcPr>
          <w:p w14:paraId="3FCF426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0D3344E9" w14:textId="76673522" w:rsidRDefault="00AF4239" w:rsidP="00AE0097">
            <w:pPr>
              <w:jc w:val="center"/>
              <w:rPr>
                <w:rFonts w:ascii="Marianne" w:hAnsi="Marianne" w:cs="Arial"/>
                <w:color w:val="000000"/>
                <w:sz w:val="16"/>
                <w:szCs w:val="16"/>
              </w:rPr>
            </w:pPr>
            <w:r>
              <w:rPr>
                <w:rFonts w:ascii="Marianne" w:hAnsi="Marianne" w:cs="Arial"/>
                <w:color w:val="000000"/>
                <w:sz w:val="16"/>
                <w:szCs w:val="16"/>
              </w:rPr>
              <w:t>Télé Guéret Vision</w:t>
            </w:r>
          </w:p>
        </w:tc>
        <w:tc>
          <w:tcPr>
            <w:tcW w:w="0" w:type="auto"/>
            <w:vAlign w:val="center"/>
            <w:hideMark/>
          </w:tcPr>
          <w:p w14:paraId="02E749C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7E072F49" w14:textId="529CC348"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0C4EE56" w14:textId="77777777" w:rsidTr="00AE0097">
        <w:trPr>
          <w:trHeight w:val="600"/>
        </w:trPr>
        <w:tc>
          <w:tcPr>
            <w:tcW w:w="2547" w:type="dxa"/>
            <w:vAlign w:val="center"/>
            <w:hideMark/>
          </w:tcPr>
          <w:p w14:paraId="52505EC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7050C94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Ancrage Mémoire des métissages du Sud Ouest</w:t>
            </w:r>
          </w:p>
        </w:tc>
        <w:tc>
          <w:tcPr>
            <w:tcW w:w="0" w:type="auto"/>
            <w:vAlign w:val="center"/>
            <w:hideMark/>
          </w:tcPr>
          <w:p w14:paraId="6647034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4D55D478" w14:textId="0E54744A" w:rsidRDefault="00AF4239" w:rsidP="00AE0097">
            <w:pPr>
              <w:jc w:val="center"/>
              <w:rPr>
                <w:rFonts w:ascii="Marianne" w:hAnsi="Marianne" w:cs="Arial"/>
                <w:color w:val="000000"/>
                <w:sz w:val="16"/>
                <w:szCs w:val="16"/>
              </w:rPr>
            </w:pPr>
            <w:r>
              <w:rPr>
                <w:rFonts w:ascii="Marianne" w:hAnsi="Marianne" w:cs="Arial"/>
                <w:color w:val="000000"/>
                <w:sz w:val="16"/>
                <w:szCs w:val="16"/>
              </w:rPr>
              <w:t>7 000 €</w:t>
            </w:r>
          </w:p>
        </w:tc>
      </w:tr>
      <w:tr w14:paraId="3677FFDE" w14:textId="77777777" w:rsidTr="00AE0097">
        <w:trPr>
          <w:trHeight w:val="300"/>
        </w:trPr>
        <w:tc>
          <w:tcPr>
            <w:tcW w:w="2547" w:type="dxa"/>
            <w:vAlign w:val="center"/>
            <w:hideMark/>
          </w:tcPr>
          <w:p w14:paraId="4DF844E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48789F9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Canal Pourpre</w:t>
            </w:r>
          </w:p>
        </w:tc>
        <w:tc>
          <w:tcPr>
            <w:tcW w:w="0" w:type="auto"/>
            <w:vAlign w:val="center"/>
            <w:hideMark/>
          </w:tcPr>
          <w:p w14:paraId="568F7B3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59769D28" w14:textId="2303F632" w:rsidRDefault="00AF4239" w:rsidP="00AE0097">
            <w:pPr>
              <w:jc w:val="center"/>
              <w:rPr>
                <w:rFonts w:ascii="Marianne" w:hAnsi="Marianne" w:cs="Arial"/>
                <w:color w:val="000000"/>
                <w:sz w:val="16"/>
                <w:szCs w:val="16"/>
              </w:rPr>
            </w:pPr>
            <w:r>
              <w:rPr>
                <w:rFonts w:ascii="Marianne" w:hAnsi="Marianne" w:cs="Arial"/>
                <w:color w:val="000000"/>
                <w:sz w:val="16"/>
                <w:szCs w:val="16"/>
              </w:rPr>
              <w:t>3 000 €</w:t>
            </w:r>
          </w:p>
        </w:tc>
      </w:tr>
      <w:tr w14:paraId="3C029CC0" w14:textId="77777777" w:rsidTr="00AE0097">
        <w:trPr>
          <w:trHeight w:val="300"/>
        </w:trPr>
        <w:tc>
          <w:tcPr>
            <w:tcW w:w="2547" w:type="dxa"/>
            <w:vAlign w:val="center"/>
            <w:hideMark/>
          </w:tcPr>
          <w:p w14:paraId="349FB68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6E2AFCF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Champs Libres Média</w:t>
            </w:r>
          </w:p>
        </w:tc>
        <w:tc>
          <w:tcPr>
            <w:tcW w:w="0" w:type="auto"/>
            <w:vAlign w:val="center"/>
            <w:hideMark/>
          </w:tcPr>
          <w:p w14:paraId="02375CF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20F6ED84" w14:textId="692FED92"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8BD6FBC" w14:textId="77777777" w:rsidTr="00AE0097">
        <w:trPr>
          <w:trHeight w:val="300"/>
        </w:trPr>
        <w:tc>
          <w:tcPr>
            <w:tcW w:w="2547" w:type="dxa"/>
            <w:vAlign w:val="center"/>
            <w:hideMark/>
          </w:tcPr>
          <w:p w14:paraId="4B443A4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137CAF6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Corrèze Télévision</w:t>
            </w:r>
          </w:p>
        </w:tc>
        <w:tc>
          <w:tcPr>
            <w:tcW w:w="0" w:type="auto"/>
            <w:vAlign w:val="center"/>
            <w:hideMark/>
          </w:tcPr>
          <w:p w14:paraId="3161D4B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11294EB7" w14:textId="6D1B8CB7"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30CB3CA" w14:textId="77777777" w:rsidTr="00AE0097">
        <w:trPr>
          <w:trHeight w:val="600"/>
        </w:trPr>
        <w:tc>
          <w:tcPr>
            <w:tcW w:w="2547" w:type="dxa"/>
            <w:vAlign w:val="center"/>
            <w:hideMark/>
          </w:tcPr>
          <w:p w14:paraId="1674746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0CA2B66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Explore Poitiers</w:t>
            </w:r>
          </w:p>
        </w:tc>
        <w:tc>
          <w:tcPr>
            <w:tcW w:w="0" w:type="auto"/>
            <w:vAlign w:val="center"/>
            <w:hideMark/>
          </w:tcPr>
          <w:p w14:paraId="593BD06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66B7C4FB" w14:textId="6A155EC6"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87F459D" w14:textId="77777777" w:rsidTr="00AE0097">
        <w:trPr>
          <w:trHeight w:val="600"/>
        </w:trPr>
        <w:tc>
          <w:tcPr>
            <w:tcW w:w="2547" w:type="dxa"/>
            <w:vAlign w:val="center"/>
            <w:hideMark/>
          </w:tcPr>
          <w:p w14:paraId="095A27B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62B2A7C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Hapchot Radio</w:t>
            </w:r>
          </w:p>
        </w:tc>
        <w:tc>
          <w:tcPr>
            <w:tcW w:w="0" w:type="auto"/>
            <w:vAlign w:val="center"/>
            <w:hideMark/>
          </w:tcPr>
          <w:p w14:paraId="7ADBEA7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61BDC6C4" w14:textId="7E0B84C7"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333D005" w14:textId="77777777" w:rsidTr="00AE0097">
        <w:trPr>
          <w:trHeight w:val="600"/>
        </w:trPr>
        <w:tc>
          <w:tcPr>
            <w:tcW w:w="2547" w:type="dxa"/>
            <w:vAlign w:val="center"/>
            <w:hideMark/>
          </w:tcPr>
          <w:p w14:paraId="559E6DE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39EB16E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iparraldea.hitza.info</w:t>
            </w:r>
          </w:p>
        </w:tc>
        <w:tc>
          <w:tcPr>
            <w:tcW w:w="0" w:type="auto"/>
            <w:vAlign w:val="center"/>
            <w:hideMark/>
          </w:tcPr>
          <w:p w14:paraId="0ADA698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780FDA3A" w14:textId="4564C9D2"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D7C2876" w14:textId="77777777" w:rsidTr="00AE0097">
        <w:trPr>
          <w:trHeight w:val="300"/>
        </w:trPr>
        <w:tc>
          <w:tcPr>
            <w:tcW w:w="2547" w:type="dxa"/>
            <w:vAlign w:val="center"/>
            <w:hideMark/>
          </w:tcPr>
          <w:p w14:paraId="45C0077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72EC1EA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IPNS</w:t>
            </w:r>
          </w:p>
        </w:tc>
        <w:tc>
          <w:tcPr>
            <w:tcW w:w="0" w:type="auto"/>
            <w:vAlign w:val="center"/>
            <w:hideMark/>
          </w:tcPr>
          <w:p w14:paraId="6761ABA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29026F7F" w14:textId="6B3FEEC0" w:rsidRDefault="00AF4239" w:rsidP="00AE0097">
            <w:pPr>
              <w:jc w:val="center"/>
              <w:rPr>
                <w:rFonts w:ascii="Marianne" w:hAnsi="Marianne" w:cs="Arial"/>
                <w:color w:val="000000"/>
                <w:sz w:val="16"/>
                <w:szCs w:val="16"/>
              </w:rPr>
            </w:pPr>
            <w:r>
              <w:rPr>
                <w:rFonts w:ascii="Marianne" w:hAnsi="Marianne" w:cs="Arial"/>
                <w:color w:val="000000"/>
                <w:sz w:val="16"/>
                <w:szCs w:val="16"/>
              </w:rPr>
              <w:t>6 500 €</w:t>
            </w:r>
          </w:p>
        </w:tc>
      </w:tr>
      <w:tr w14:paraId="3E03C702" w14:textId="77777777" w:rsidTr="00AE0097">
        <w:trPr>
          <w:trHeight w:val="1200"/>
        </w:trPr>
        <w:tc>
          <w:tcPr>
            <w:tcW w:w="2547" w:type="dxa"/>
            <w:vAlign w:val="center"/>
            <w:hideMark/>
          </w:tcPr>
          <w:p w14:paraId="7F29221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680DA36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Ismée</w:t>
            </w:r>
          </w:p>
        </w:tc>
        <w:tc>
          <w:tcPr>
            <w:tcW w:w="0" w:type="auto"/>
            <w:vAlign w:val="center"/>
            <w:hideMark/>
          </w:tcPr>
          <w:p w14:paraId="6E4342C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Publication imprimée, Média en ligne (autre)</w:t>
            </w:r>
          </w:p>
        </w:tc>
        <w:tc>
          <w:tcPr>
            <w:tcW w:w="0" w:type="auto"/>
            <w:noWrap/>
            <w:vAlign w:val="center"/>
            <w:hideMark/>
          </w:tcPr>
          <w:p w14:paraId="256565EC" w14:textId="25394030"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9BB2302" w14:textId="77777777" w:rsidTr="00AE0097">
        <w:trPr>
          <w:trHeight w:val="600"/>
        </w:trPr>
        <w:tc>
          <w:tcPr>
            <w:tcW w:w="2547" w:type="dxa"/>
            <w:vAlign w:val="center"/>
            <w:hideMark/>
          </w:tcPr>
          <w:p w14:paraId="31F65B0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530E604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Journal Mefia Te!</w:t>
            </w:r>
          </w:p>
        </w:tc>
        <w:tc>
          <w:tcPr>
            <w:tcW w:w="0" w:type="auto"/>
            <w:vAlign w:val="center"/>
            <w:hideMark/>
          </w:tcPr>
          <w:p w14:paraId="699043A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5E7F6E66" w14:textId="256C000D"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46D7562" w14:textId="77777777" w:rsidTr="00AE0097">
        <w:trPr>
          <w:trHeight w:val="900"/>
        </w:trPr>
        <w:tc>
          <w:tcPr>
            <w:tcW w:w="2547" w:type="dxa"/>
            <w:vAlign w:val="center"/>
            <w:hideMark/>
          </w:tcPr>
          <w:p w14:paraId="7B3AE96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1E1900E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journal Villeneuve Info, TV Villeneuve et médias numérique - réseau sociaux</w:t>
            </w:r>
          </w:p>
        </w:tc>
        <w:tc>
          <w:tcPr>
            <w:tcW w:w="0" w:type="auto"/>
            <w:vAlign w:val="center"/>
            <w:hideMark/>
          </w:tcPr>
          <w:p w14:paraId="4044EB7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Publication imprimée, Média en ligne (autre)</w:t>
            </w:r>
          </w:p>
        </w:tc>
        <w:tc>
          <w:tcPr>
            <w:tcW w:w="0" w:type="auto"/>
            <w:noWrap/>
            <w:vAlign w:val="center"/>
            <w:hideMark/>
          </w:tcPr>
          <w:p w14:paraId="2F095778" w14:textId="3AED97A8"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6A0DCFAA" w14:textId="77777777" w:rsidTr="00AE0097">
        <w:trPr>
          <w:trHeight w:val="600"/>
        </w:trPr>
        <w:tc>
          <w:tcPr>
            <w:tcW w:w="2547" w:type="dxa"/>
            <w:vAlign w:val="center"/>
            <w:hideMark/>
          </w:tcPr>
          <w:p w14:paraId="463CDB7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27BC13D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Kazeta.eus</w:t>
            </w:r>
          </w:p>
        </w:tc>
        <w:tc>
          <w:tcPr>
            <w:tcW w:w="0" w:type="auto"/>
            <w:vAlign w:val="center"/>
            <w:hideMark/>
          </w:tcPr>
          <w:p w14:paraId="7550D32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38C148AC" w14:textId="706DB643"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1DCAFAC1" w14:textId="77777777" w:rsidTr="00AE0097">
        <w:trPr>
          <w:trHeight w:val="300"/>
        </w:trPr>
        <w:tc>
          <w:tcPr>
            <w:tcW w:w="2547" w:type="dxa"/>
            <w:vAlign w:val="center"/>
            <w:hideMark/>
          </w:tcPr>
          <w:p w14:paraId="2EE49D2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136DA65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Gazette d'Orthez e país d'Ortès</w:t>
            </w:r>
          </w:p>
        </w:tc>
        <w:tc>
          <w:tcPr>
            <w:tcW w:w="0" w:type="auto"/>
            <w:vAlign w:val="center"/>
            <w:hideMark/>
          </w:tcPr>
          <w:p w14:paraId="7092B11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46A0B19F" w14:textId="6BEEA024"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1CD5322" w14:textId="77777777" w:rsidTr="00AE0097">
        <w:trPr>
          <w:trHeight w:val="600"/>
        </w:trPr>
        <w:tc>
          <w:tcPr>
            <w:tcW w:w="2547" w:type="dxa"/>
            <w:vAlign w:val="center"/>
            <w:hideMark/>
          </w:tcPr>
          <w:p w14:paraId="0F02775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6CA9D59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L'Écho des Collines</w:t>
            </w:r>
          </w:p>
        </w:tc>
        <w:tc>
          <w:tcPr>
            <w:tcW w:w="0" w:type="auto"/>
            <w:vAlign w:val="center"/>
            <w:hideMark/>
          </w:tcPr>
          <w:p w14:paraId="4A73110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3B608B50" w14:textId="75CA1247" w:rsidRDefault="00AF4239" w:rsidP="00AE0097">
            <w:pPr>
              <w:jc w:val="center"/>
              <w:rPr>
                <w:rFonts w:ascii="Marianne" w:hAnsi="Marianne" w:cs="Arial"/>
                <w:color w:val="000000"/>
                <w:sz w:val="16"/>
                <w:szCs w:val="16"/>
              </w:rPr>
            </w:pPr>
            <w:r>
              <w:rPr>
                <w:rFonts w:ascii="Marianne" w:hAnsi="Marianne" w:cs="Arial"/>
                <w:color w:val="000000"/>
                <w:sz w:val="16"/>
                <w:szCs w:val="16"/>
              </w:rPr>
              <w:t>7 500 €</w:t>
            </w:r>
          </w:p>
        </w:tc>
      </w:tr>
      <w:tr w14:paraId="253587C3" w14:textId="77777777" w:rsidTr="00AE0097">
        <w:trPr>
          <w:trHeight w:val="600"/>
        </w:trPr>
        <w:tc>
          <w:tcPr>
            <w:tcW w:w="2547" w:type="dxa"/>
            <w:vAlign w:val="center"/>
            <w:hideMark/>
          </w:tcPr>
          <w:p w14:paraId="3CFAF56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02A43C4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Marceau Choisi</w:t>
            </w:r>
          </w:p>
        </w:tc>
        <w:tc>
          <w:tcPr>
            <w:tcW w:w="0" w:type="auto"/>
            <w:vAlign w:val="center"/>
            <w:hideMark/>
          </w:tcPr>
          <w:p w14:paraId="71A9E09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1D1AB8F0" w14:textId="0C8611A1"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0908A06" w14:textId="77777777" w:rsidTr="00AE0097">
        <w:trPr>
          <w:trHeight w:val="300"/>
        </w:trPr>
        <w:tc>
          <w:tcPr>
            <w:tcW w:w="2547" w:type="dxa"/>
            <w:vAlign w:val="center"/>
            <w:hideMark/>
          </w:tcPr>
          <w:p w14:paraId="11A5FCA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27D9C6E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One Station</w:t>
            </w:r>
          </w:p>
        </w:tc>
        <w:tc>
          <w:tcPr>
            <w:tcW w:w="0" w:type="auto"/>
            <w:vAlign w:val="center"/>
            <w:hideMark/>
          </w:tcPr>
          <w:p w14:paraId="68B0E6B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658F9694" w14:textId="6C700404" w:rsidRDefault="00AF4239" w:rsidP="00AE0097">
            <w:pPr>
              <w:jc w:val="center"/>
              <w:rPr>
                <w:rFonts w:ascii="Marianne" w:hAnsi="Marianne" w:cs="Arial"/>
                <w:color w:val="000000"/>
                <w:sz w:val="16"/>
                <w:szCs w:val="16"/>
              </w:rPr>
            </w:pPr>
            <w:r>
              <w:rPr>
                <w:rFonts w:ascii="Marianne" w:hAnsi="Marianne" w:cs="Arial"/>
                <w:color w:val="000000"/>
                <w:sz w:val="16"/>
                <w:szCs w:val="16"/>
              </w:rPr>
              <w:t>6 000 €</w:t>
            </w:r>
          </w:p>
        </w:tc>
      </w:tr>
      <w:tr w14:paraId="6F30E521" w14:textId="77777777" w:rsidTr="00AE0097">
        <w:trPr>
          <w:trHeight w:val="300"/>
        </w:trPr>
        <w:tc>
          <w:tcPr>
            <w:tcW w:w="2547" w:type="dxa"/>
            <w:vAlign w:val="center"/>
            <w:hideMark/>
          </w:tcPr>
          <w:p w14:paraId="540BF55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69D04A1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Label Verte</w:t>
            </w:r>
          </w:p>
        </w:tc>
        <w:tc>
          <w:tcPr>
            <w:tcW w:w="0" w:type="auto"/>
            <w:vAlign w:val="center"/>
            <w:hideMark/>
          </w:tcPr>
          <w:p w14:paraId="76B86B9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1C046204" w14:textId="41AED183" w:rsidRDefault="00AF4239" w:rsidP="00AE0097">
            <w:pPr>
              <w:jc w:val="center"/>
              <w:rPr>
                <w:rFonts w:ascii="Marianne" w:hAnsi="Marianne" w:cs="Arial"/>
                <w:color w:val="000000"/>
                <w:sz w:val="16"/>
                <w:szCs w:val="16"/>
              </w:rPr>
            </w:pPr>
            <w:r>
              <w:rPr>
                <w:rFonts w:ascii="Marianne" w:hAnsi="Marianne" w:cs="Arial"/>
                <w:color w:val="000000"/>
                <w:sz w:val="16"/>
                <w:szCs w:val="16"/>
              </w:rPr>
              <w:t>5 000 €</w:t>
            </w:r>
          </w:p>
        </w:tc>
      </w:tr>
      <w:tr w14:paraId="57FEE1FE" w14:textId="77777777" w:rsidTr="00AE0097">
        <w:trPr>
          <w:trHeight w:val="600"/>
        </w:trPr>
        <w:tc>
          <w:tcPr>
            <w:tcW w:w="2547" w:type="dxa"/>
            <w:vAlign w:val="center"/>
            <w:hideMark/>
          </w:tcPr>
          <w:p w14:paraId="41D30D3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58AFA68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XIBEROKO BOTZA</w:t>
            </w:r>
          </w:p>
        </w:tc>
        <w:tc>
          <w:tcPr>
            <w:tcW w:w="0" w:type="auto"/>
            <w:vAlign w:val="center"/>
            <w:hideMark/>
          </w:tcPr>
          <w:p w14:paraId="6593E91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76633BED" w14:textId="59C3B53E"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261F5FE7" w14:textId="77777777" w:rsidTr="00AE0097">
        <w:trPr>
          <w:trHeight w:val="600"/>
        </w:trPr>
        <w:tc>
          <w:tcPr>
            <w:tcW w:w="2547" w:type="dxa"/>
            <w:vAlign w:val="center"/>
            <w:hideMark/>
          </w:tcPr>
          <w:p w14:paraId="6830A08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2C8AE09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Revue Far Ouest</w:t>
            </w:r>
          </w:p>
        </w:tc>
        <w:tc>
          <w:tcPr>
            <w:tcW w:w="0" w:type="auto"/>
            <w:vAlign w:val="center"/>
            <w:hideMark/>
          </w:tcPr>
          <w:p w14:paraId="66D6C54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585A9552" w14:textId="419C265B"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1689DC01" w14:textId="77777777" w:rsidTr="00AE0097">
        <w:trPr>
          <w:trHeight w:val="300"/>
        </w:trPr>
        <w:tc>
          <w:tcPr>
            <w:tcW w:w="2547" w:type="dxa"/>
            <w:vAlign w:val="center"/>
            <w:hideMark/>
          </w:tcPr>
          <w:p w14:paraId="1CAEF71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7F49DC7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 Millevaches</w:t>
            </w:r>
          </w:p>
        </w:tc>
        <w:tc>
          <w:tcPr>
            <w:tcW w:w="0" w:type="auto"/>
            <w:vAlign w:val="center"/>
            <w:hideMark/>
          </w:tcPr>
          <w:p w14:paraId="4F9C648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3DCA5774" w14:textId="09EC3390"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4138B1FA" w14:textId="77777777" w:rsidTr="00AE0097">
        <w:trPr>
          <w:trHeight w:val="600"/>
        </w:trPr>
        <w:tc>
          <w:tcPr>
            <w:tcW w:w="2547" w:type="dxa"/>
            <w:vAlign w:val="center"/>
            <w:hideMark/>
          </w:tcPr>
          <w:p w14:paraId="41C9C43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Nouvelle Aquitaine</w:t>
            </w:r>
          </w:p>
        </w:tc>
        <w:tc>
          <w:tcPr>
            <w:tcW w:w="2635" w:type="dxa"/>
            <w:vAlign w:val="center"/>
            <w:hideMark/>
          </w:tcPr>
          <w:p w14:paraId="74785D9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VIVANT</w:t>
            </w:r>
          </w:p>
        </w:tc>
        <w:tc>
          <w:tcPr>
            <w:tcW w:w="0" w:type="auto"/>
            <w:vAlign w:val="center"/>
            <w:hideMark/>
          </w:tcPr>
          <w:p w14:paraId="48AC841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D542C6A" w14:textId="4829B733"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1C9C480" w14:textId="77777777" w:rsidTr="00AE0097">
        <w:trPr>
          <w:trHeight w:val="300"/>
        </w:trPr>
        <w:tc>
          <w:tcPr>
            <w:tcW w:w="2547" w:type="dxa"/>
            <w:vAlign w:val="center"/>
            <w:hideMark/>
          </w:tcPr>
          <w:p w14:paraId="3710AAF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157CD70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Association Radio Octopus</w:t>
            </w:r>
          </w:p>
        </w:tc>
        <w:tc>
          <w:tcPr>
            <w:tcW w:w="0" w:type="auto"/>
            <w:vAlign w:val="center"/>
            <w:hideMark/>
          </w:tcPr>
          <w:p w14:paraId="7152BC1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0E071BFF" w14:textId="792807CF"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2C1C487" w14:textId="77777777" w:rsidTr="00AE0097">
        <w:trPr>
          <w:trHeight w:val="300"/>
        </w:trPr>
        <w:tc>
          <w:tcPr>
            <w:tcW w:w="2547" w:type="dxa"/>
            <w:vAlign w:val="center"/>
            <w:hideMark/>
          </w:tcPr>
          <w:p w14:paraId="74844B8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12532D0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Kaina TV</w:t>
            </w:r>
          </w:p>
        </w:tc>
        <w:tc>
          <w:tcPr>
            <w:tcW w:w="0" w:type="auto"/>
            <w:vAlign w:val="center"/>
            <w:hideMark/>
          </w:tcPr>
          <w:p w14:paraId="1BF3201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5921DA55" w14:textId="6A1FE933"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74C4105" w14:textId="77777777" w:rsidTr="00AE0097">
        <w:trPr>
          <w:trHeight w:val="600"/>
        </w:trPr>
        <w:tc>
          <w:tcPr>
            <w:tcW w:w="2547" w:type="dxa"/>
            <w:vAlign w:val="center"/>
            <w:hideMark/>
          </w:tcPr>
          <w:p w14:paraId="5E9D13C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4B0BD37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Gazette des Quartiers</w:t>
            </w:r>
          </w:p>
        </w:tc>
        <w:tc>
          <w:tcPr>
            <w:tcW w:w="0" w:type="auto"/>
            <w:vAlign w:val="center"/>
            <w:hideMark/>
          </w:tcPr>
          <w:p w14:paraId="1FBC72D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1B8E908D" w14:textId="37D4A1FB" w:rsidRDefault="00AF4239" w:rsidP="00AE0097">
            <w:pPr>
              <w:jc w:val="center"/>
              <w:rPr>
                <w:rFonts w:ascii="Marianne" w:hAnsi="Marianne" w:cs="Arial"/>
                <w:color w:val="000000"/>
                <w:sz w:val="16"/>
                <w:szCs w:val="16"/>
              </w:rPr>
            </w:pPr>
            <w:r>
              <w:rPr>
                <w:rFonts w:ascii="Marianne" w:hAnsi="Marianne" w:cs="Arial"/>
                <w:color w:val="000000"/>
                <w:sz w:val="16"/>
                <w:szCs w:val="16"/>
              </w:rPr>
              <w:t>4 500 €</w:t>
            </w:r>
          </w:p>
        </w:tc>
      </w:tr>
      <w:tr w14:paraId="15762D5B" w14:textId="77777777" w:rsidTr="00AE0097">
        <w:trPr>
          <w:trHeight w:val="300"/>
        </w:trPr>
        <w:tc>
          <w:tcPr>
            <w:tcW w:w="2547" w:type="dxa"/>
            <w:vAlign w:val="center"/>
            <w:hideMark/>
          </w:tcPr>
          <w:p w14:paraId="536747D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3C3ADF17" w14:textId="7356F54B" w:rsidRDefault="00AF4239" w:rsidP="00AE0097">
            <w:pPr>
              <w:jc w:val="center"/>
              <w:rPr>
                <w:rFonts w:ascii="Marianne" w:hAnsi="Marianne" w:cs="Arial"/>
                <w:color w:val="000000"/>
                <w:sz w:val="16"/>
                <w:szCs w:val="16"/>
              </w:rPr>
            </w:pPr>
            <w:r>
              <w:rPr>
                <w:rFonts w:ascii="Marianne" w:hAnsi="Marianne" w:cs="Arial"/>
                <w:color w:val="000000"/>
                <w:sz w:val="16"/>
                <w:szCs w:val="16"/>
              </w:rPr>
              <w:t>La Télé Buissonière</w:t>
            </w:r>
          </w:p>
        </w:tc>
        <w:tc>
          <w:tcPr>
            <w:tcW w:w="0" w:type="auto"/>
            <w:vAlign w:val="center"/>
            <w:hideMark/>
          </w:tcPr>
          <w:p w14:paraId="398D37B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79A04B50" w14:textId="18699BCE"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5F5A8181" w14:textId="77777777" w:rsidTr="00AE0097">
        <w:trPr>
          <w:trHeight w:val="600"/>
        </w:trPr>
        <w:tc>
          <w:tcPr>
            <w:tcW w:w="2547" w:type="dxa"/>
            <w:vAlign w:val="center"/>
            <w:hideMark/>
          </w:tcPr>
          <w:p w14:paraId="71B6C81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0C27C20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POING</w:t>
            </w:r>
          </w:p>
        </w:tc>
        <w:tc>
          <w:tcPr>
            <w:tcW w:w="0" w:type="auto"/>
            <w:vAlign w:val="center"/>
            <w:hideMark/>
          </w:tcPr>
          <w:p w14:paraId="6C4B30B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1B993387" w14:textId="3934A8C3"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7B83E29" w14:textId="77777777" w:rsidTr="00AE0097">
        <w:trPr>
          <w:trHeight w:val="300"/>
        </w:trPr>
        <w:tc>
          <w:tcPr>
            <w:tcW w:w="2547" w:type="dxa"/>
            <w:vAlign w:val="center"/>
            <w:hideMark/>
          </w:tcPr>
          <w:p w14:paraId="2E272C4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2FDB31C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L'Empaillé</w:t>
            </w:r>
          </w:p>
        </w:tc>
        <w:tc>
          <w:tcPr>
            <w:tcW w:w="0" w:type="auto"/>
            <w:vAlign w:val="center"/>
            <w:hideMark/>
          </w:tcPr>
          <w:p w14:paraId="07128FA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E1D5E51" w14:textId="57B556D3"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2F2EC734" w14:textId="77777777" w:rsidTr="00AE0097">
        <w:trPr>
          <w:trHeight w:val="600"/>
        </w:trPr>
        <w:tc>
          <w:tcPr>
            <w:tcW w:w="2547" w:type="dxa"/>
            <w:vAlign w:val="center"/>
            <w:hideMark/>
          </w:tcPr>
          <w:p w14:paraId="7235AB1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0FF1AFD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Les Actualités Locales au Cinéma</w:t>
            </w:r>
          </w:p>
        </w:tc>
        <w:tc>
          <w:tcPr>
            <w:tcW w:w="0" w:type="auto"/>
            <w:vAlign w:val="center"/>
            <w:hideMark/>
          </w:tcPr>
          <w:p w14:paraId="45F3387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1EC964DA" w14:textId="7EF54EE9"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1294A9A" w14:textId="77777777" w:rsidTr="00AE0097">
        <w:trPr>
          <w:trHeight w:val="600"/>
        </w:trPr>
        <w:tc>
          <w:tcPr>
            <w:tcW w:w="2547" w:type="dxa"/>
            <w:vAlign w:val="center"/>
            <w:hideMark/>
          </w:tcPr>
          <w:p w14:paraId="309CDEB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0D1927F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MADE IN PERPIGNAN</w:t>
            </w:r>
          </w:p>
        </w:tc>
        <w:tc>
          <w:tcPr>
            <w:tcW w:w="0" w:type="auto"/>
            <w:vAlign w:val="center"/>
            <w:hideMark/>
          </w:tcPr>
          <w:p w14:paraId="191EF08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52FDE439" w14:textId="1544E234"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CC56B46" w14:textId="77777777" w:rsidTr="00AE0097">
        <w:trPr>
          <w:trHeight w:val="300"/>
        </w:trPr>
        <w:tc>
          <w:tcPr>
            <w:tcW w:w="2547" w:type="dxa"/>
            <w:vAlign w:val="center"/>
            <w:hideMark/>
          </w:tcPr>
          <w:p w14:paraId="581FE55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5AAEFE8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OAQADI - On A Quelque Chose A Dire</w:t>
            </w:r>
          </w:p>
        </w:tc>
        <w:tc>
          <w:tcPr>
            <w:tcW w:w="0" w:type="auto"/>
            <w:vAlign w:val="center"/>
            <w:hideMark/>
          </w:tcPr>
          <w:p w14:paraId="0667171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3BECF6D0" w14:textId="28E537AD"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E0EF069" w14:textId="77777777" w:rsidTr="00AE0097">
        <w:trPr>
          <w:trHeight w:val="300"/>
        </w:trPr>
        <w:tc>
          <w:tcPr>
            <w:tcW w:w="2547" w:type="dxa"/>
            <w:vAlign w:val="center"/>
            <w:hideMark/>
          </w:tcPr>
          <w:p w14:paraId="0CB10A8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7EED124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PARLEMTV</w:t>
            </w:r>
          </w:p>
        </w:tc>
        <w:tc>
          <w:tcPr>
            <w:tcW w:w="0" w:type="auto"/>
            <w:vAlign w:val="center"/>
            <w:hideMark/>
          </w:tcPr>
          <w:p w14:paraId="67E289E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78D13C9B" w14:textId="13B96237"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8CCEAAB" w14:textId="77777777" w:rsidTr="00AE0097">
        <w:trPr>
          <w:trHeight w:val="600"/>
        </w:trPr>
        <w:tc>
          <w:tcPr>
            <w:tcW w:w="2547" w:type="dxa"/>
            <w:vAlign w:val="center"/>
            <w:hideMark/>
          </w:tcPr>
          <w:p w14:paraId="6E29A76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4F085AF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Résonance Sonore</w:t>
            </w:r>
          </w:p>
        </w:tc>
        <w:tc>
          <w:tcPr>
            <w:tcW w:w="0" w:type="auto"/>
            <w:vAlign w:val="center"/>
            <w:hideMark/>
          </w:tcPr>
          <w:p w14:paraId="0E97487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5CC4E689" w14:textId="048D6302"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50BCD858" w14:textId="77777777" w:rsidTr="00AE0097">
        <w:trPr>
          <w:trHeight w:val="600"/>
        </w:trPr>
        <w:tc>
          <w:tcPr>
            <w:tcW w:w="2547" w:type="dxa"/>
            <w:vAlign w:val="center"/>
            <w:hideMark/>
          </w:tcPr>
          <w:p w14:paraId="38534DE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6EDF8D92" w14:textId="3F1BFD0C" w:rsidRDefault="00AF4239" w:rsidP="00AE0097">
            <w:pPr>
              <w:jc w:val="center"/>
              <w:rPr>
                <w:rFonts w:ascii="Marianne" w:hAnsi="Marianne" w:cs="Arial"/>
                <w:color w:val="000000"/>
                <w:sz w:val="16"/>
                <w:szCs w:val="16"/>
              </w:rPr>
            </w:pPr>
            <w:r>
              <w:rPr>
                <w:rFonts w:ascii="Marianne" w:hAnsi="Marianne" w:cs="Arial"/>
                <w:color w:val="000000"/>
                <w:sz w:val="16"/>
                <w:szCs w:val="16"/>
              </w:rPr>
              <w:t>Résonances - Podcasts Participatifs de Proximité</w:t>
            </w:r>
          </w:p>
        </w:tc>
        <w:tc>
          <w:tcPr>
            <w:tcW w:w="0" w:type="auto"/>
            <w:vAlign w:val="center"/>
            <w:hideMark/>
          </w:tcPr>
          <w:p w14:paraId="11471C4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70142ADA" w14:textId="158B4C2D"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D7DB63F" w14:textId="77777777" w:rsidTr="00AE0097">
        <w:trPr>
          <w:trHeight w:val="600"/>
        </w:trPr>
        <w:tc>
          <w:tcPr>
            <w:tcW w:w="2547" w:type="dxa"/>
            <w:vAlign w:val="center"/>
            <w:hideMark/>
          </w:tcPr>
          <w:p w14:paraId="77C4783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4744C46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REYNERIE MIROIR le Journal des Habitants</w:t>
            </w:r>
          </w:p>
        </w:tc>
        <w:tc>
          <w:tcPr>
            <w:tcW w:w="0" w:type="auto"/>
            <w:vAlign w:val="center"/>
            <w:hideMark/>
          </w:tcPr>
          <w:p w14:paraId="3430598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3DE8226E" w14:textId="4C20AAEF" w:rsidRDefault="00AF4239" w:rsidP="00AE0097">
            <w:pPr>
              <w:jc w:val="center"/>
              <w:rPr>
                <w:rFonts w:ascii="Marianne" w:hAnsi="Marianne" w:cs="Arial"/>
                <w:color w:val="000000"/>
                <w:sz w:val="16"/>
                <w:szCs w:val="16"/>
              </w:rPr>
            </w:pPr>
            <w:r>
              <w:rPr>
                <w:rFonts w:ascii="Marianne" w:hAnsi="Marianne" w:cs="Arial"/>
                <w:color w:val="000000"/>
                <w:sz w:val="16"/>
                <w:szCs w:val="16"/>
              </w:rPr>
              <w:t>3 000 €</w:t>
            </w:r>
          </w:p>
        </w:tc>
      </w:tr>
      <w:tr w14:paraId="04887B7D" w14:textId="77777777" w:rsidTr="00AE0097">
        <w:trPr>
          <w:trHeight w:val="300"/>
        </w:trPr>
        <w:tc>
          <w:tcPr>
            <w:tcW w:w="2547" w:type="dxa"/>
            <w:vAlign w:val="center"/>
            <w:hideMark/>
          </w:tcPr>
          <w:p w14:paraId="2AC5520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6EE8806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télédraille</w:t>
            </w:r>
          </w:p>
        </w:tc>
        <w:tc>
          <w:tcPr>
            <w:tcW w:w="0" w:type="auto"/>
            <w:vAlign w:val="center"/>
            <w:hideMark/>
          </w:tcPr>
          <w:p w14:paraId="6893C40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07D4A9F3" w14:textId="6CBEF85E"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4A3DC0D" w14:textId="77777777" w:rsidTr="00AE0097">
        <w:trPr>
          <w:trHeight w:val="300"/>
        </w:trPr>
        <w:tc>
          <w:tcPr>
            <w:tcW w:w="2547" w:type="dxa"/>
            <w:vAlign w:val="center"/>
            <w:hideMark/>
          </w:tcPr>
          <w:p w14:paraId="02F6245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Occitanie</w:t>
            </w:r>
          </w:p>
        </w:tc>
        <w:tc>
          <w:tcPr>
            <w:tcW w:w="2635" w:type="dxa"/>
            <w:vAlign w:val="center"/>
            <w:hideMark/>
          </w:tcPr>
          <w:p w14:paraId="37DC940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TV Bruits</w:t>
            </w:r>
          </w:p>
        </w:tc>
        <w:tc>
          <w:tcPr>
            <w:tcW w:w="0" w:type="auto"/>
            <w:vAlign w:val="center"/>
            <w:hideMark/>
          </w:tcPr>
          <w:p w14:paraId="24272DB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0E11317A" w14:textId="60972082"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25C3D4D3" w14:textId="77777777" w:rsidTr="00AE0097">
        <w:trPr>
          <w:trHeight w:val="600"/>
        </w:trPr>
        <w:tc>
          <w:tcPr>
            <w:tcW w:w="2547" w:type="dxa"/>
            <w:vAlign w:val="center"/>
            <w:hideMark/>
          </w:tcPr>
          <w:p w14:paraId="5D3DCA8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26901EF3" w14:textId="20C6F5F8" w:rsidRDefault="00AF4239" w:rsidP="00AE0097">
            <w:pPr>
              <w:jc w:val="center"/>
              <w:rPr>
                <w:rFonts w:ascii="Marianne" w:hAnsi="Marianne" w:cs="Arial"/>
                <w:color w:val="000000"/>
                <w:sz w:val="16"/>
                <w:szCs w:val="16"/>
              </w:rPr>
            </w:pPr>
            <w:r>
              <w:rPr>
                <w:rFonts w:ascii="Marianne" w:hAnsi="Marianne" w:cs="Arial"/>
                <w:color w:val="000000"/>
                <w:sz w:val="16"/>
                <w:szCs w:val="16"/>
              </w:rPr>
              <w:t>MISTRAL SOCIAL CLUB</w:t>
            </w:r>
          </w:p>
        </w:tc>
        <w:tc>
          <w:tcPr>
            <w:tcW w:w="0" w:type="auto"/>
            <w:vAlign w:val="center"/>
            <w:hideMark/>
          </w:tcPr>
          <w:p w14:paraId="02000BB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56CD8713" w14:textId="4CF47AE9"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5FBCB3D" w14:textId="77777777" w:rsidTr="00AE0097">
        <w:trPr>
          <w:trHeight w:val="600"/>
        </w:trPr>
        <w:tc>
          <w:tcPr>
            <w:tcW w:w="2547" w:type="dxa"/>
            <w:vAlign w:val="center"/>
            <w:hideMark/>
          </w:tcPr>
          <w:p w14:paraId="64C862D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7685ABA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Anonymal Tv</w:t>
            </w:r>
          </w:p>
        </w:tc>
        <w:tc>
          <w:tcPr>
            <w:tcW w:w="0" w:type="auto"/>
            <w:vAlign w:val="center"/>
            <w:hideMark/>
          </w:tcPr>
          <w:p w14:paraId="0117DB3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Média en ligne (autre)</w:t>
            </w:r>
          </w:p>
        </w:tc>
        <w:tc>
          <w:tcPr>
            <w:tcW w:w="0" w:type="auto"/>
            <w:noWrap/>
            <w:vAlign w:val="center"/>
            <w:hideMark/>
          </w:tcPr>
          <w:p w14:paraId="0B40F4CB" w14:textId="01865102"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260CF02" w14:textId="77777777" w:rsidTr="00AE0097">
        <w:trPr>
          <w:trHeight w:val="900"/>
        </w:trPr>
        <w:tc>
          <w:tcPr>
            <w:tcW w:w="2547" w:type="dxa"/>
            <w:vAlign w:val="center"/>
            <w:hideMark/>
          </w:tcPr>
          <w:p w14:paraId="37B0D10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1550681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Bleu Tomate</w:t>
            </w:r>
          </w:p>
        </w:tc>
        <w:tc>
          <w:tcPr>
            <w:tcW w:w="0" w:type="auto"/>
            <w:vAlign w:val="center"/>
            <w:hideMark/>
          </w:tcPr>
          <w:p w14:paraId="48B7079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Publication imprimée, Média en ligne (autre)</w:t>
            </w:r>
          </w:p>
        </w:tc>
        <w:tc>
          <w:tcPr>
            <w:tcW w:w="0" w:type="auto"/>
            <w:noWrap/>
            <w:vAlign w:val="center"/>
            <w:hideMark/>
          </w:tcPr>
          <w:p w14:paraId="30A9EFC9" w14:textId="292CC8C3"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16E362F" w14:textId="77777777" w:rsidTr="00AE0097">
        <w:trPr>
          <w:trHeight w:val="600"/>
        </w:trPr>
        <w:tc>
          <w:tcPr>
            <w:tcW w:w="2547" w:type="dxa"/>
            <w:vAlign w:val="center"/>
            <w:hideMark/>
          </w:tcPr>
          <w:p w14:paraId="56F2432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2707680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CANAL.D</w:t>
            </w:r>
          </w:p>
        </w:tc>
        <w:tc>
          <w:tcPr>
            <w:tcW w:w="0" w:type="auto"/>
            <w:vAlign w:val="center"/>
            <w:hideMark/>
          </w:tcPr>
          <w:p w14:paraId="622E566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26B60F1B" w14:textId="51EE3DD6"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66F81F9C" w14:textId="77777777" w:rsidTr="00AE0097">
        <w:trPr>
          <w:trHeight w:val="600"/>
        </w:trPr>
        <w:tc>
          <w:tcPr>
            <w:tcW w:w="2547" w:type="dxa"/>
            <w:vAlign w:val="center"/>
            <w:hideMark/>
          </w:tcPr>
          <w:p w14:paraId="6C21657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83E6F8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FanfAuvergne-Rhône-Alpes</w:t>
            </w:r>
          </w:p>
        </w:tc>
        <w:tc>
          <w:tcPr>
            <w:tcW w:w="0" w:type="auto"/>
            <w:vAlign w:val="center"/>
            <w:hideMark/>
          </w:tcPr>
          <w:p w14:paraId="6E4889A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FD55A5A" w14:textId="62A0A4F1"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F07CE65" w14:textId="77777777" w:rsidTr="00AE0097">
        <w:trPr>
          <w:trHeight w:val="600"/>
        </w:trPr>
        <w:tc>
          <w:tcPr>
            <w:tcW w:w="2547" w:type="dxa"/>
            <w:vAlign w:val="center"/>
            <w:hideMark/>
          </w:tcPr>
          <w:p w14:paraId="57E199A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04D1ABA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Fatche2 !</w:t>
            </w:r>
          </w:p>
        </w:tc>
        <w:tc>
          <w:tcPr>
            <w:tcW w:w="0" w:type="auto"/>
            <w:vAlign w:val="center"/>
            <w:hideMark/>
          </w:tcPr>
          <w:p w14:paraId="7AB2569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26B1D367" w14:textId="27E9544D" w:rsidRDefault="00AF4239" w:rsidP="00AE0097">
            <w:pPr>
              <w:jc w:val="center"/>
              <w:rPr>
                <w:rFonts w:ascii="Marianne" w:hAnsi="Marianne" w:cs="Arial"/>
                <w:color w:val="000000"/>
                <w:sz w:val="16"/>
                <w:szCs w:val="16"/>
              </w:rPr>
            </w:pPr>
            <w:r>
              <w:rPr>
                <w:rFonts w:ascii="Marianne" w:hAnsi="Marianne" w:cs="Arial"/>
                <w:color w:val="000000"/>
                <w:sz w:val="16"/>
                <w:szCs w:val="16"/>
              </w:rPr>
              <w:t>10 000 €</w:t>
            </w:r>
          </w:p>
        </w:tc>
      </w:tr>
      <w:tr w14:paraId="5673B865" w14:textId="77777777" w:rsidTr="00AE0097">
        <w:trPr>
          <w:trHeight w:val="600"/>
        </w:trPr>
        <w:tc>
          <w:tcPr>
            <w:tcW w:w="2547" w:type="dxa"/>
            <w:vAlign w:val="center"/>
            <w:hideMark/>
          </w:tcPr>
          <w:p w14:paraId="3985A01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65BF41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Revue du Comptoir &amp; Co</w:t>
            </w:r>
          </w:p>
        </w:tc>
        <w:tc>
          <w:tcPr>
            <w:tcW w:w="0" w:type="auto"/>
            <w:vAlign w:val="center"/>
            <w:hideMark/>
          </w:tcPr>
          <w:p w14:paraId="20B0E13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3CBDBFCC" w14:textId="53E5EB48" w:rsidRDefault="00AF4239" w:rsidP="00AE0097">
            <w:pPr>
              <w:jc w:val="center"/>
              <w:rPr>
                <w:rFonts w:ascii="Marianne" w:hAnsi="Marianne" w:cs="Arial"/>
                <w:color w:val="000000"/>
                <w:sz w:val="16"/>
                <w:szCs w:val="16"/>
              </w:rPr>
            </w:pPr>
            <w:r>
              <w:rPr>
                <w:rFonts w:ascii="Marianne" w:hAnsi="Marianne" w:cs="Arial"/>
                <w:color w:val="000000"/>
                <w:sz w:val="16"/>
                <w:szCs w:val="16"/>
              </w:rPr>
              <w:t>10 000 €</w:t>
            </w:r>
          </w:p>
        </w:tc>
      </w:tr>
      <w:tr w14:paraId="2E7A5522" w14:textId="77777777" w:rsidTr="00AE0097">
        <w:trPr>
          <w:trHeight w:val="900"/>
        </w:trPr>
        <w:tc>
          <w:tcPr>
            <w:tcW w:w="2547" w:type="dxa"/>
            <w:vAlign w:val="center"/>
            <w:hideMark/>
          </w:tcPr>
          <w:p w14:paraId="3075D8E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340DEF9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L'Arlésienne</w:t>
            </w:r>
          </w:p>
        </w:tc>
        <w:tc>
          <w:tcPr>
            <w:tcW w:w="0" w:type="auto"/>
            <w:vAlign w:val="center"/>
            <w:hideMark/>
          </w:tcPr>
          <w:p w14:paraId="15ACD15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Publication imprimée, Média en ligne (autre)</w:t>
            </w:r>
          </w:p>
        </w:tc>
        <w:tc>
          <w:tcPr>
            <w:tcW w:w="0" w:type="auto"/>
            <w:noWrap/>
            <w:vAlign w:val="center"/>
            <w:hideMark/>
          </w:tcPr>
          <w:p w14:paraId="21E6CE05" w14:textId="68925BB6"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3D7C2EA8" w14:textId="77777777" w:rsidTr="00AE0097">
        <w:trPr>
          <w:trHeight w:val="600"/>
        </w:trPr>
        <w:tc>
          <w:tcPr>
            <w:tcW w:w="2547" w:type="dxa"/>
            <w:vAlign w:val="center"/>
            <w:hideMark/>
          </w:tcPr>
          <w:p w14:paraId="2620BF7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15ED27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Ligne 16</w:t>
            </w:r>
          </w:p>
        </w:tc>
        <w:tc>
          <w:tcPr>
            <w:tcW w:w="0" w:type="auto"/>
            <w:vAlign w:val="center"/>
            <w:hideMark/>
          </w:tcPr>
          <w:p w14:paraId="3DBDC21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 Média en ligne (autre)</w:t>
            </w:r>
          </w:p>
        </w:tc>
        <w:tc>
          <w:tcPr>
            <w:tcW w:w="0" w:type="auto"/>
            <w:noWrap/>
            <w:vAlign w:val="center"/>
            <w:hideMark/>
          </w:tcPr>
          <w:p w14:paraId="33CC3E3B" w14:textId="7D657CEB"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53967A91" w14:textId="77777777" w:rsidTr="00AE0097">
        <w:trPr>
          <w:trHeight w:val="600"/>
        </w:trPr>
        <w:tc>
          <w:tcPr>
            <w:tcW w:w="2547" w:type="dxa"/>
            <w:vAlign w:val="center"/>
            <w:hideMark/>
          </w:tcPr>
          <w:p w14:paraId="6016B8F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62C30F6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Marcelle media</w:t>
            </w:r>
          </w:p>
        </w:tc>
        <w:tc>
          <w:tcPr>
            <w:tcW w:w="0" w:type="auto"/>
            <w:vAlign w:val="center"/>
            <w:hideMark/>
          </w:tcPr>
          <w:p w14:paraId="7032F8A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6E79D969" w14:textId="08C35376"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432D4436" w14:textId="77777777" w:rsidTr="00AE0097">
        <w:trPr>
          <w:trHeight w:val="900"/>
        </w:trPr>
        <w:tc>
          <w:tcPr>
            <w:tcW w:w="2547" w:type="dxa"/>
            <w:vAlign w:val="center"/>
            <w:hideMark/>
          </w:tcPr>
          <w:p w14:paraId="4EE8FC6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B2781D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Mouais, le mensuel dubitatif</w:t>
            </w:r>
          </w:p>
        </w:tc>
        <w:tc>
          <w:tcPr>
            <w:tcW w:w="0" w:type="auto"/>
            <w:vAlign w:val="center"/>
            <w:hideMark/>
          </w:tcPr>
          <w:p w14:paraId="15ADC69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 WebTV, Publication imprimée</w:t>
            </w:r>
          </w:p>
        </w:tc>
        <w:tc>
          <w:tcPr>
            <w:tcW w:w="0" w:type="auto"/>
            <w:noWrap/>
            <w:vAlign w:val="center"/>
            <w:hideMark/>
          </w:tcPr>
          <w:p w14:paraId="46A85763" w14:textId="7A89642E"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14167DF4" w14:textId="77777777" w:rsidTr="00AE0097">
        <w:trPr>
          <w:trHeight w:val="600"/>
        </w:trPr>
        <w:tc>
          <w:tcPr>
            <w:tcW w:w="2547" w:type="dxa"/>
            <w:vAlign w:val="center"/>
            <w:hideMark/>
          </w:tcPr>
          <w:p w14:paraId="3A9E9DE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721BF8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Nouveau Journal des gens du Pays de fayence</w:t>
            </w:r>
          </w:p>
        </w:tc>
        <w:tc>
          <w:tcPr>
            <w:tcW w:w="0" w:type="auto"/>
            <w:vAlign w:val="center"/>
            <w:hideMark/>
          </w:tcPr>
          <w:p w14:paraId="360F0FC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 Média en ligne (autre)</w:t>
            </w:r>
          </w:p>
        </w:tc>
        <w:tc>
          <w:tcPr>
            <w:tcW w:w="0" w:type="auto"/>
            <w:noWrap/>
            <w:vAlign w:val="center"/>
            <w:hideMark/>
          </w:tcPr>
          <w:p w14:paraId="7ADD3A67" w14:textId="25A79E2C"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28267966" w14:textId="77777777" w:rsidTr="00AE0097">
        <w:trPr>
          <w:trHeight w:val="600"/>
        </w:trPr>
        <w:tc>
          <w:tcPr>
            <w:tcW w:w="2547" w:type="dxa"/>
            <w:vAlign w:val="center"/>
            <w:hideMark/>
          </w:tcPr>
          <w:p w14:paraId="3DEAA8E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6E5F30C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Ouste</w:t>
            </w:r>
          </w:p>
        </w:tc>
        <w:tc>
          <w:tcPr>
            <w:tcW w:w="0" w:type="auto"/>
            <w:vAlign w:val="center"/>
            <w:hideMark/>
          </w:tcPr>
          <w:p w14:paraId="54E0758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420A81E8" w14:textId="059FB2B3"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5848B1DB" w14:textId="77777777" w:rsidTr="00AE0097">
        <w:trPr>
          <w:trHeight w:val="600"/>
        </w:trPr>
        <w:tc>
          <w:tcPr>
            <w:tcW w:w="2547" w:type="dxa"/>
            <w:vAlign w:val="center"/>
            <w:hideMark/>
          </w:tcPr>
          <w:p w14:paraId="670C08E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3BE97B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Primitivi</w:t>
            </w:r>
          </w:p>
        </w:tc>
        <w:tc>
          <w:tcPr>
            <w:tcW w:w="0" w:type="auto"/>
            <w:vAlign w:val="center"/>
            <w:hideMark/>
          </w:tcPr>
          <w:p w14:paraId="51CFA68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2634F285" w14:textId="75D06F29"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075BA24E" w14:textId="77777777" w:rsidTr="00AE0097">
        <w:trPr>
          <w:trHeight w:val="600"/>
        </w:trPr>
        <w:tc>
          <w:tcPr>
            <w:tcW w:w="2547" w:type="dxa"/>
            <w:vAlign w:val="center"/>
            <w:hideMark/>
          </w:tcPr>
          <w:p w14:paraId="77DBFAB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4D2E4EB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Tout Terrain</w:t>
            </w:r>
          </w:p>
        </w:tc>
        <w:tc>
          <w:tcPr>
            <w:tcW w:w="0" w:type="auto"/>
            <w:vAlign w:val="center"/>
            <w:hideMark/>
          </w:tcPr>
          <w:p w14:paraId="048EB5A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71DB5BBF" w14:textId="7B56D1D3"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28337583" w14:textId="77777777" w:rsidTr="00AE0097">
        <w:trPr>
          <w:trHeight w:val="600"/>
        </w:trPr>
        <w:tc>
          <w:tcPr>
            <w:tcW w:w="2547" w:type="dxa"/>
            <w:vAlign w:val="center"/>
            <w:hideMark/>
          </w:tcPr>
          <w:p w14:paraId="616E3DC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5D4626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Télé Mouche</w:t>
            </w:r>
          </w:p>
        </w:tc>
        <w:tc>
          <w:tcPr>
            <w:tcW w:w="0" w:type="auto"/>
            <w:vAlign w:val="center"/>
            <w:hideMark/>
          </w:tcPr>
          <w:p w14:paraId="6735A52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100EF0AA" w14:textId="76F25207"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0996033E" w14:textId="77777777" w:rsidTr="00AE0097">
        <w:trPr>
          <w:trHeight w:val="600"/>
        </w:trPr>
        <w:tc>
          <w:tcPr>
            <w:tcW w:w="2547" w:type="dxa"/>
            <w:vAlign w:val="center"/>
            <w:hideMark/>
          </w:tcPr>
          <w:p w14:paraId="592FEE9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Provence-Alpes-Côte d'Azur</w:t>
            </w:r>
          </w:p>
        </w:tc>
        <w:tc>
          <w:tcPr>
            <w:tcW w:w="2635" w:type="dxa"/>
            <w:vAlign w:val="center"/>
            <w:hideMark/>
          </w:tcPr>
          <w:p w14:paraId="1EE0118F"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Un autre Monde</w:t>
            </w:r>
          </w:p>
        </w:tc>
        <w:tc>
          <w:tcPr>
            <w:tcW w:w="0" w:type="auto"/>
            <w:vAlign w:val="center"/>
            <w:hideMark/>
          </w:tcPr>
          <w:p w14:paraId="150E6F7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5D7243C" w14:textId="7A1AFA45"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77D1226F" w14:textId="77777777" w:rsidTr="00AE0097">
        <w:trPr>
          <w:trHeight w:val="600"/>
        </w:trPr>
        <w:tc>
          <w:tcPr>
            <w:tcW w:w="2547" w:type="dxa"/>
            <w:vAlign w:val="center"/>
            <w:hideMark/>
          </w:tcPr>
          <w:p w14:paraId="5B07152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39C3326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Actu44</w:t>
            </w:r>
          </w:p>
        </w:tc>
        <w:tc>
          <w:tcPr>
            <w:tcW w:w="0" w:type="auto"/>
            <w:vAlign w:val="center"/>
            <w:hideMark/>
          </w:tcPr>
          <w:p w14:paraId="1071DDA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7B514501" w14:textId="39F125BE"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4DB05633" w14:textId="77777777" w:rsidTr="00AE0097">
        <w:trPr>
          <w:trHeight w:val="600"/>
        </w:trPr>
        <w:tc>
          <w:tcPr>
            <w:tcW w:w="2547" w:type="dxa"/>
            <w:vAlign w:val="center"/>
            <w:hideMark/>
          </w:tcPr>
          <w:p w14:paraId="2D22EBE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2FC07580"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Demain-Vendée</w:t>
            </w:r>
          </w:p>
        </w:tc>
        <w:tc>
          <w:tcPr>
            <w:tcW w:w="0" w:type="auto"/>
            <w:vAlign w:val="center"/>
            <w:hideMark/>
          </w:tcPr>
          <w:p w14:paraId="05688A04"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6837F1E" w14:textId="3AA26260" w:rsidRDefault="00AF4239" w:rsidP="00AE0097">
            <w:pPr>
              <w:jc w:val="center"/>
              <w:rPr>
                <w:rFonts w:ascii="Marianne" w:hAnsi="Marianne" w:cs="Arial"/>
                <w:color w:val="000000"/>
                <w:sz w:val="16"/>
                <w:szCs w:val="16"/>
              </w:rPr>
            </w:pPr>
            <w:r>
              <w:rPr>
                <w:rFonts w:ascii="Marianne" w:hAnsi="Marianne" w:cs="Arial"/>
                <w:color w:val="000000"/>
                <w:sz w:val="16"/>
                <w:szCs w:val="16"/>
              </w:rPr>
              <w:t>10 000 €</w:t>
            </w:r>
          </w:p>
        </w:tc>
      </w:tr>
      <w:tr w14:paraId="4DAA2B10" w14:textId="77777777" w:rsidTr="00AE0097">
        <w:trPr>
          <w:trHeight w:val="300"/>
        </w:trPr>
        <w:tc>
          <w:tcPr>
            <w:tcW w:w="2547" w:type="dxa"/>
            <w:vAlign w:val="center"/>
            <w:hideMark/>
          </w:tcPr>
          <w:p w14:paraId="00E7B421"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53F6020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DIG RADIO</w:t>
            </w:r>
          </w:p>
        </w:tc>
        <w:tc>
          <w:tcPr>
            <w:tcW w:w="0" w:type="auto"/>
            <w:vAlign w:val="center"/>
            <w:hideMark/>
          </w:tcPr>
          <w:p w14:paraId="1FB958B6"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248CEE99" w14:textId="07750BAD" w:rsidRDefault="00AF4239" w:rsidP="00AE0097">
            <w:pPr>
              <w:jc w:val="center"/>
              <w:rPr>
                <w:rFonts w:ascii="Marianne" w:hAnsi="Marianne" w:cs="Arial"/>
                <w:color w:val="000000"/>
                <w:sz w:val="16"/>
                <w:szCs w:val="16"/>
              </w:rPr>
            </w:pPr>
            <w:r>
              <w:rPr>
                <w:rFonts w:ascii="Marianne" w:hAnsi="Marianne" w:cs="Arial"/>
                <w:color w:val="000000"/>
                <w:sz w:val="16"/>
                <w:szCs w:val="16"/>
              </w:rPr>
              <w:t>14 405 €</w:t>
            </w:r>
          </w:p>
        </w:tc>
      </w:tr>
      <w:tr w14:paraId="2A9C19EA" w14:textId="77777777" w:rsidTr="00AE0097">
        <w:trPr>
          <w:trHeight w:val="300"/>
        </w:trPr>
        <w:tc>
          <w:tcPr>
            <w:tcW w:w="2547" w:type="dxa"/>
            <w:vAlign w:val="center"/>
            <w:hideMark/>
          </w:tcPr>
          <w:p w14:paraId="1442E99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66082B7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Fragil</w:t>
            </w:r>
          </w:p>
        </w:tc>
        <w:tc>
          <w:tcPr>
            <w:tcW w:w="0" w:type="auto"/>
            <w:vAlign w:val="center"/>
            <w:hideMark/>
          </w:tcPr>
          <w:p w14:paraId="62780D08"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3298CA78" w14:textId="2C33E3D6"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77C5915E" w14:textId="77777777" w:rsidTr="00AE0097">
        <w:trPr>
          <w:trHeight w:val="600"/>
        </w:trPr>
        <w:tc>
          <w:tcPr>
            <w:tcW w:w="2547" w:type="dxa"/>
            <w:vAlign w:val="center"/>
            <w:hideMark/>
          </w:tcPr>
          <w:p w14:paraId="419AE1F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6DDB0D1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HELLO GAZETTE NANTES</w:t>
            </w:r>
          </w:p>
        </w:tc>
        <w:tc>
          <w:tcPr>
            <w:tcW w:w="0" w:type="auto"/>
            <w:vAlign w:val="center"/>
            <w:hideMark/>
          </w:tcPr>
          <w:p w14:paraId="079298E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Service de presse en ligne (reconnu CPPAP)</w:t>
            </w:r>
          </w:p>
        </w:tc>
        <w:tc>
          <w:tcPr>
            <w:tcW w:w="0" w:type="auto"/>
            <w:noWrap/>
            <w:vAlign w:val="center"/>
            <w:hideMark/>
          </w:tcPr>
          <w:p w14:paraId="1DFFC216" w14:textId="05C04ED6"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r w14:paraId="74F1A258" w14:textId="77777777" w:rsidTr="00AE0097">
        <w:trPr>
          <w:trHeight w:val="300"/>
        </w:trPr>
        <w:tc>
          <w:tcPr>
            <w:tcW w:w="2547" w:type="dxa"/>
            <w:vAlign w:val="center"/>
            <w:hideMark/>
          </w:tcPr>
          <w:p w14:paraId="7166B90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0CD4774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La Topette</w:t>
            </w:r>
          </w:p>
        </w:tc>
        <w:tc>
          <w:tcPr>
            <w:tcW w:w="0" w:type="auto"/>
            <w:vAlign w:val="center"/>
            <w:hideMark/>
          </w:tcPr>
          <w:p w14:paraId="4DF12B9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38216A23" w14:textId="4D557A18"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07768B09" w14:textId="77777777" w:rsidTr="00AE0097">
        <w:trPr>
          <w:trHeight w:val="600"/>
        </w:trPr>
        <w:tc>
          <w:tcPr>
            <w:tcW w:w="2547" w:type="dxa"/>
            <w:vAlign w:val="center"/>
            <w:hideMark/>
          </w:tcPr>
          <w:p w14:paraId="74EDFDC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692EC12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média participatif insulaire</w:t>
            </w:r>
          </w:p>
        </w:tc>
        <w:tc>
          <w:tcPr>
            <w:tcW w:w="0" w:type="auto"/>
            <w:vAlign w:val="center"/>
            <w:hideMark/>
          </w:tcPr>
          <w:p w14:paraId="41B4854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 Web radio, Média en ligne (autre)</w:t>
            </w:r>
          </w:p>
        </w:tc>
        <w:tc>
          <w:tcPr>
            <w:tcW w:w="0" w:type="auto"/>
            <w:noWrap/>
            <w:vAlign w:val="center"/>
            <w:hideMark/>
          </w:tcPr>
          <w:p w14:paraId="4569D0A8" w14:textId="3D1372A5" w:rsidRDefault="00AF4239" w:rsidP="00AE0097">
            <w:pPr>
              <w:jc w:val="center"/>
              <w:rPr>
                <w:rFonts w:ascii="Marianne" w:hAnsi="Marianne" w:cs="Arial"/>
                <w:color w:val="000000"/>
                <w:sz w:val="16"/>
                <w:szCs w:val="16"/>
              </w:rPr>
            </w:pPr>
            <w:r>
              <w:rPr>
                <w:rFonts w:ascii="Marianne" w:hAnsi="Marianne" w:cs="Arial"/>
                <w:color w:val="000000"/>
                <w:sz w:val="16"/>
                <w:szCs w:val="16"/>
              </w:rPr>
              <w:t>7 500 €</w:t>
            </w:r>
          </w:p>
        </w:tc>
      </w:tr>
      <w:tr w14:paraId="58661A3C" w14:textId="77777777" w:rsidTr="00AE0097">
        <w:trPr>
          <w:trHeight w:val="300"/>
        </w:trPr>
        <w:tc>
          <w:tcPr>
            <w:tcW w:w="2547" w:type="dxa"/>
            <w:vAlign w:val="center"/>
            <w:hideMark/>
          </w:tcPr>
          <w:p w14:paraId="69C08F1D"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1B3F4A3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 VLIPP</w:t>
            </w:r>
          </w:p>
        </w:tc>
        <w:tc>
          <w:tcPr>
            <w:tcW w:w="0" w:type="auto"/>
            <w:vAlign w:val="center"/>
            <w:hideMark/>
          </w:tcPr>
          <w:p w14:paraId="660FE5E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0AF44775" w14:textId="66BEAE19"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933EA55" w14:textId="77777777" w:rsidTr="00AE0097">
        <w:trPr>
          <w:trHeight w:val="300"/>
        </w:trPr>
        <w:tc>
          <w:tcPr>
            <w:tcW w:w="2547" w:type="dxa"/>
            <w:vAlign w:val="center"/>
            <w:hideMark/>
          </w:tcPr>
          <w:p w14:paraId="60095B9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620CA4D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Les Autres Possibles</w:t>
            </w:r>
          </w:p>
        </w:tc>
        <w:tc>
          <w:tcPr>
            <w:tcW w:w="0" w:type="auto"/>
            <w:vAlign w:val="center"/>
            <w:hideMark/>
          </w:tcPr>
          <w:p w14:paraId="1A1CFA9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Publication imprimée</w:t>
            </w:r>
          </w:p>
        </w:tc>
        <w:tc>
          <w:tcPr>
            <w:tcW w:w="0" w:type="auto"/>
            <w:noWrap/>
            <w:vAlign w:val="center"/>
            <w:hideMark/>
          </w:tcPr>
          <w:p w14:paraId="64C73472" w14:textId="2C3E9689"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63B0C35D" w14:textId="77777777" w:rsidTr="00AE0097">
        <w:trPr>
          <w:trHeight w:val="300"/>
        </w:trPr>
        <w:tc>
          <w:tcPr>
            <w:tcW w:w="2547" w:type="dxa"/>
            <w:vAlign w:val="center"/>
            <w:hideMark/>
          </w:tcPr>
          <w:p w14:paraId="67B18E7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21B2CE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MonstudioTV</w:t>
            </w:r>
          </w:p>
        </w:tc>
        <w:tc>
          <w:tcPr>
            <w:tcW w:w="0" w:type="auto"/>
            <w:vAlign w:val="center"/>
            <w:hideMark/>
          </w:tcPr>
          <w:p w14:paraId="639EA252"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57C60B6A" w14:textId="4472AD87"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23CAB964" w14:textId="77777777" w:rsidTr="00AE0097">
        <w:trPr>
          <w:trHeight w:val="300"/>
        </w:trPr>
        <w:tc>
          <w:tcPr>
            <w:tcW w:w="2547" w:type="dxa"/>
            <w:vAlign w:val="center"/>
            <w:hideMark/>
          </w:tcPr>
          <w:p w14:paraId="0F43A92B"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31BD9D0E"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Pop' Média</w:t>
            </w:r>
          </w:p>
        </w:tc>
        <w:tc>
          <w:tcPr>
            <w:tcW w:w="0" w:type="auto"/>
            <w:vAlign w:val="center"/>
            <w:hideMark/>
          </w:tcPr>
          <w:p w14:paraId="523EF209"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Média en ligne (autre)</w:t>
            </w:r>
          </w:p>
        </w:tc>
        <w:tc>
          <w:tcPr>
            <w:tcW w:w="0" w:type="auto"/>
            <w:noWrap/>
            <w:vAlign w:val="center"/>
            <w:hideMark/>
          </w:tcPr>
          <w:p w14:paraId="53D815D7" w14:textId="5A60C399"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4043D0FF" w14:textId="77777777" w:rsidTr="00AE0097">
        <w:trPr>
          <w:trHeight w:val="300"/>
        </w:trPr>
        <w:tc>
          <w:tcPr>
            <w:tcW w:w="2547" w:type="dxa"/>
            <w:vAlign w:val="center"/>
            <w:hideMark/>
          </w:tcPr>
          <w:p w14:paraId="3336F477"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5E4D497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RADIO GRAND LIEU</w:t>
            </w:r>
          </w:p>
        </w:tc>
        <w:tc>
          <w:tcPr>
            <w:tcW w:w="0" w:type="auto"/>
            <w:vAlign w:val="center"/>
            <w:hideMark/>
          </w:tcPr>
          <w:p w14:paraId="5608BBC3"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 radio</w:t>
            </w:r>
          </w:p>
        </w:tc>
        <w:tc>
          <w:tcPr>
            <w:tcW w:w="0" w:type="auto"/>
            <w:noWrap/>
            <w:vAlign w:val="center"/>
            <w:hideMark/>
          </w:tcPr>
          <w:p w14:paraId="28181E01" w14:textId="2D95B8DE" w:rsidRDefault="00AF4239" w:rsidP="00AE0097">
            <w:pPr>
              <w:jc w:val="center"/>
              <w:rPr>
                <w:rFonts w:ascii="Marianne" w:hAnsi="Marianne" w:cs="Arial"/>
                <w:color w:val="000000"/>
                <w:sz w:val="16"/>
                <w:szCs w:val="16"/>
              </w:rPr>
            </w:pPr>
            <w:r>
              <w:rPr>
                <w:rFonts w:ascii="Marianne" w:hAnsi="Marianne" w:cs="Arial"/>
                <w:color w:val="000000"/>
                <w:sz w:val="16"/>
                <w:szCs w:val="16"/>
              </w:rPr>
              <w:t>18 515 €</w:t>
            </w:r>
          </w:p>
        </w:tc>
      </w:tr>
      <w:tr w14:paraId="5B924C9F" w14:textId="77777777" w:rsidTr="00AE0097">
        <w:trPr>
          <w:trHeight w:val="300"/>
        </w:trPr>
        <w:tc>
          <w:tcPr>
            <w:tcW w:w="2547" w:type="dxa"/>
            <w:vAlign w:val="center"/>
            <w:hideMark/>
          </w:tcPr>
          <w:p w14:paraId="04B5AF2A"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Pays de la Loire</w:t>
            </w:r>
          </w:p>
        </w:tc>
        <w:tc>
          <w:tcPr>
            <w:tcW w:w="2635" w:type="dxa"/>
            <w:vAlign w:val="center"/>
            <w:hideMark/>
          </w:tcPr>
          <w:p w14:paraId="490DA0A5"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TELEPOP</w:t>
            </w:r>
          </w:p>
        </w:tc>
        <w:tc>
          <w:tcPr>
            <w:tcW w:w="0" w:type="auto"/>
            <w:vAlign w:val="center"/>
            <w:hideMark/>
          </w:tcPr>
          <w:p w14:paraId="2AD8B13C" w14:textId="77777777" w:rsidRDefault="00AF4239" w:rsidP="00AE0097">
            <w:pPr>
              <w:jc w:val="center"/>
              <w:rPr>
                <w:rFonts w:ascii="Marianne" w:hAnsi="Marianne" w:cs="Arial"/>
                <w:color w:val="000000"/>
                <w:sz w:val="16"/>
                <w:szCs w:val="16"/>
              </w:rPr>
            </w:pPr>
            <w:r>
              <w:rPr>
                <w:rFonts w:ascii="Marianne" w:hAnsi="Marianne" w:cs="Arial"/>
                <w:color w:val="000000"/>
                <w:sz w:val="16"/>
                <w:szCs w:val="16"/>
              </w:rPr>
              <w:t>WebTV</w:t>
            </w:r>
          </w:p>
        </w:tc>
        <w:tc>
          <w:tcPr>
            <w:tcW w:w="0" w:type="auto"/>
            <w:noWrap/>
            <w:vAlign w:val="center"/>
            <w:hideMark/>
          </w:tcPr>
          <w:p w14:paraId="561415B9" w14:textId="6D443BE4" w:rsidRDefault="00AF4239" w:rsidP="00AE0097">
            <w:pPr>
              <w:jc w:val="center"/>
              <w:rPr>
                <w:rFonts w:ascii="Marianne" w:hAnsi="Marianne" w:cs="Arial"/>
                <w:color w:val="000000"/>
                <w:sz w:val="16"/>
                <w:szCs w:val="16"/>
              </w:rPr>
            </w:pPr>
            <w:r>
              <w:rPr>
                <w:rFonts w:ascii="Marianne" w:hAnsi="Marianne" w:cs="Arial"/>
                <w:color w:val="000000"/>
                <w:sz w:val="16"/>
                <w:szCs w:val="16"/>
              </w:rPr>
              <w:t>7 674 €</w:t>
            </w:r>
          </w:p>
        </w:tc>
      </w:tr>
    </w:tbl>
    <w:p w14:paraId="1252B0FC" w14:textId="77777777" w:rsidRDefault="00514AAC" w:rsidP="00514AAC">
      <w:pPr>
        <w:jc w:val="both"/>
        <w:rPr>
          <w:rFonts w:ascii="Marianne" w:hAnsi="Marianne" w:cs="Arial"/>
          <w:color w:val="000000"/>
          <w:sz w:val="20"/>
          <w:szCs w:val="20"/>
        </w:rPr>
      </w:pPr>
    </w:p>
    <w:p w14:paraId="2E8BD276" w14:textId="6FA37EE0" w:rsidRDefault="008C0835" w:rsidP="000C1FCC">
      <w:pPr>
        <w:jc w:val="both"/>
        <w:rPr>
          <w:rFonts w:ascii="Marianne" w:hAnsi="Marianne" w:cs="Arial"/>
          <w:color w:val="000000"/>
          <w:sz w:val="20"/>
          <w:szCs w:val="20"/>
        </w:rPr>
      </w:pPr>
      <w:r>
        <w:rPr>
          <w:rFonts w:ascii="Marianne" w:hAnsi="Marianne" w:cs="Arial"/>
          <w:b/>
          <w:color w:val="000000"/>
          <w:sz w:val="20"/>
        </w:rPr>
        <w:t>La deuxième section de l'aide à la distribution de la presse</w:t>
      </w:r>
      <w:r>
        <w:rPr>
          <w:rFonts w:ascii="Marianne" w:hAnsi="Marianne" w:cs="Arial"/>
          <w:bCs/>
          <w:color w:val="000000"/>
          <w:sz w:val="20"/>
        </w:rPr>
        <w:t> vise, depuis 2012, à encourager la réduction du coût de transport à l'étranger des titres diffusés par vente au numéro dans les pays prioritaires. Son montant s'élève à 850 000 € et n'est pas ventilée dans le </w:t>
      </w:r>
      <w:r>
        <w:rPr>
          <w:rFonts w:ascii="Marianne" w:hAnsi="Marianne" w:cs="Arial"/>
          <w:color w:val="000000"/>
          <w:sz w:val="20"/>
          <w:szCs w:val="20"/>
        </w:rPr>
        <w:t>tableau des titres de presse aidés.</w:t>
      </w:r>
    </w:p>
    <w:p w14:paraId="4C83E58A" w14:textId="77777777" w:rsidRDefault="00095365" w:rsidP="000C1FCC">
      <w:pPr>
        <w:jc w:val="both"/>
        <w:rPr>
          <w:rFonts w:ascii="Marianne" w:hAnsi="Marianne" w:cs="Arial"/>
          <w:color w:val="000000"/>
          <w:sz w:val="20"/>
          <w:szCs w:val="20"/>
        </w:rPr>
      </w:pPr>
    </w:p>
    <w:p w14:paraId="6B3CDAB8" w14:textId="281C8ACE" w:rsidRDefault="00095365" w:rsidP="000C1FCC">
      <w:pPr>
        <w:jc w:val="both"/>
        <w:rPr>
          <w:rFonts w:ascii="Marianne" w:hAnsi="Marianne" w:cs="Arial"/>
          <w:color w:val="000000"/>
          <w:sz w:val="20"/>
          <w:szCs w:val="20"/>
        </w:rPr>
      </w:pPr>
      <w:r>
        <w:rPr>
          <w:rFonts w:ascii="Marianne" w:hAnsi="Marianne" w:cs="Arial"/>
          <w:b/>
          <w:bCs/>
          <w:color w:val="000000"/>
          <w:sz w:val="20"/>
          <w:szCs w:val="20"/>
        </w:rPr>
        <w:t>L'aide temporaire aux réseaux de portage</w:t>
      </w:r>
      <w:r>
        <w:rPr>
          <w:rFonts w:ascii="Marianne" w:hAnsi="Marianne" w:cs="Arial"/>
          <w:color w:val="000000"/>
          <w:sz w:val="20"/>
          <w:szCs w:val="20"/>
        </w:rPr>
        <w:t> a soutenu, en 2023 et 2024, les investissements des réseaux de portage. En 2024, elle a bénéficié à 13 réseaux pour un montant de 2,4 M€ : </w:t>
      </w:r>
    </w:p>
    <w:tbl>
      <w:tblPr>
        <w:tblStyle w:val="Grilledutableau"/>
        <w:tblW w:w="0" w:type="auto"/>
        <w:tblLook w:val="04A0" w:firstRow="1" w:lastRow="0" w:firstColumn="1" w:lastColumn="0" w:noHBand="0" w:noVBand="1"/>
      </w:tblPr>
      <w:tblGrid>
        <w:gridCol w:w="2448"/>
        <w:gridCol w:w="2891"/>
        <w:gridCol w:w="1308"/>
      </w:tblGrid>
      <w:tr w14:paraId="1F469190" w14:textId="77777777" w:rsidTr="00AE0097">
        <w:trPr>
          <w:trHeight w:val="300"/>
        </w:trPr>
        <w:tc>
          <w:tcPr>
            <w:tcW w:w="0" w:type="auto"/>
            <w:noWrap/>
            <w:vAlign w:val="center"/>
            <w:hideMark/>
          </w:tcPr>
          <w:p w14:paraId="3C88F3B2" w14:textId="77777777" w:rsidRDefault="00095365" w:rsidP="00AE0097">
            <w:pPr>
              <w:jc w:val="center"/>
              <w:rPr>
                <w:rFonts w:ascii="Marianne" w:hAnsi="Marianne" w:cs="Arial"/>
                <w:b/>
                <w:bCs/>
                <w:color w:val="000000"/>
                <w:sz w:val="20"/>
                <w:szCs w:val="20"/>
              </w:rPr>
            </w:pPr>
            <w:r>
              <w:rPr>
                <w:rFonts w:ascii="Marianne" w:hAnsi="Marianne" w:cs="Arial"/>
                <w:b/>
                <w:bCs/>
                <w:color w:val="000000"/>
                <w:sz w:val="20"/>
                <w:szCs w:val="20"/>
              </w:rPr>
              <w:t>Réseaux</w:t>
            </w:r>
          </w:p>
        </w:tc>
        <w:tc>
          <w:tcPr>
            <w:tcW w:w="0" w:type="auto"/>
            <w:noWrap/>
            <w:vAlign w:val="center"/>
            <w:hideMark/>
          </w:tcPr>
          <w:p w14:paraId="6CF9C70F" w14:textId="77777777" w:rsidRDefault="00095365" w:rsidP="00AE0097">
            <w:pPr>
              <w:jc w:val="center"/>
              <w:rPr>
                <w:rFonts w:ascii="Marianne" w:hAnsi="Marianne" w:cs="Arial"/>
                <w:b/>
                <w:bCs/>
                <w:color w:val="000000"/>
                <w:sz w:val="20"/>
                <w:szCs w:val="20"/>
              </w:rPr>
            </w:pPr>
            <w:r>
              <w:rPr>
                <w:rFonts w:ascii="Marianne" w:hAnsi="Marianne" w:cs="Arial"/>
                <w:b/>
                <w:bCs/>
                <w:color w:val="000000"/>
                <w:sz w:val="20"/>
                <w:szCs w:val="20"/>
              </w:rPr>
              <w:t>Groupe</w:t>
            </w:r>
          </w:p>
        </w:tc>
        <w:tc>
          <w:tcPr>
            <w:tcW w:w="0" w:type="auto"/>
            <w:noWrap/>
            <w:vAlign w:val="center"/>
            <w:hideMark/>
          </w:tcPr>
          <w:p w14:paraId="45566AA8" w14:textId="78741740" w:rsidRDefault="00AE0097" w:rsidP="00AE0097">
            <w:pPr>
              <w:jc w:val="center"/>
              <w:rPr>
                <w:rFonts w:ascii="Marianne" w:hAnsi="Marianne" w:cs="Arial"/>
                <w:b/>
                <w:bCs/>
                <w:color w:val="000000"/>
                <w:sz w:val="20"/>
                <w:szCs w:val="20"/>
              </w:rPr>
            </w:pPr>
            <w:r>
              <w:rPr>
                <w:rFonts w:ascii="Marianne" w:hAnsi="Marianne" w:cs="Arial"/>
                <w:b/>
                <w:bCs/>
                <w:color w:val="000000"/>
                <w:sz w:val="20"/>
                <w:szCs w:val="20"/>
              </w:rPr>
              <w:t>Montant</w:t>
            </w:r>
          </w:p>
        </w:tc>
      </w:tr>
      <w:tr w14:paraId="681B63ED" w14:textId="77777777" w:rsidTr="00AE0097">
        <w:trPr>
          <w:trHeight w:val="300"/>
        </w:trPr>
        <w:tc>
          <w:tcPr>
            <w:tcW w:w="0" w:type="auto"/>
            <w:noWrap/>
            <w:vAlign w:val="center"/>
            <w:hideMark/>
          </w:tcPr>
          <w:p w14:paraId="714B15AE"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Centre France Portage</w:t>
            </w:r>
          </w:p>
        </w:tc>
        <w:tc>
          <w:tcPr>
            <w:tcW w:w="0" w:type="auto"/>
            <w:noWrap/>
            <w:vAlign w:val="center"/>
            <w:hideMark/>
          </w:tcPr>
          <w:p w14:paraId="688BA247" w14:textId="77AFC904" w:rsidRDefault="00095365" w:rsidP="00AE0097">
            <w:pPr>
              <w:jc w:val="center"/>
              <w:rPr>
                <w:rFonts w:ascii="Marianne" w:hAnsi="Marianne" w:cs="Arial"/>
                <w:color w:val="000000"/>
                <w:sz w:val="20"/>
                <w:szCs w:val="20"/>
              </w:rPr>
            </w:pPr>
            <w:r>
              <w:rPr>
                <w:rFonts w:ascii="Marianne" w:hAnsi="Marianne" w:cs="Arial"/>
                <w:color w:val="000000"/>
                <w:sz w:val="20"/>
                <w:szCs w:val="20"/>
              </w:rPr>
              <w:t>CENTRE FRANCE</w:t>
            </w:r>
          </w:p>
        </w:tc>
        <w:tc>
          <w:tcPr>
            <w:tcW w:w="0" w:type="auto"/>
            <w:noWrap/>
            <w:vAlign w:val="center"/>
            <w:hideMark/>
          </w:tcPr>
          <w:p w14:paraId="4FDD778D"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43 433 €</w:t>
            </w:r>
          </w:p>
        </w:tc>
      </w:tr>
      <w:tr w14:paraId="0E3347CC" w14:textId="77777777" w:rsidTr="00AE0097">
        <w:trPr>
          <w:trHeight w:val="300"/>
        </w:trPr>
        <w:tc>
          <w:tcPr>
            <w:tcW w:w="0" w:type="auto"/>
            <w:noWrap/>
            <w:vAlign w:val="center"/>
            <w:hideMark/>
          </w:tcPr>
          <w:p w14:paraId="015B2A7F"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Dauphiné Libéré (Le)</w:t>
            </w:r>
          </w:p>
        </w:tc>
        <w:tc>
          <w:tcPr>
            <w:tcW w:w="0" w:type="auto"/>
            <w:noWrap/>
            <w:vAlign w:val="center"/>
            <w:hideMark/>
          </w:tcPr>
          <w:p w14:paraId="2179F838"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EBRA</w:t>
            </w:r>
          </w:p>
        </w:tc>
        <w:tc>
          <w:tcPr>
            <w:tcW w:w="0" w:type="auto"/>
            <w:noWrap/>
            <w:vAlign w:val="center"/>
            <w:hideMark/>
          </w:tcPr>
          <w:p w14:paraId="5F344B05"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37 697 €</w:t>
            </w:r>
          </w:p>
        </w:tc>
      </w:tr>
      <w:tr w14:paraId="31173F53" w14:textId="77777777" w:rsidTr="00AE0097">
        <w:trPr>
          <w:trHeight w:val="300"/>
        </w:trPr>
        <w:tc>
          <w:tcPr>
            <w:tcW w:w="0" w:type="auto"/>
            <w:noWrap/>
            <w:vAlign w:val="center"/>
            <w:hideMark/>
          </w:tcPr>
          <w:p w14:paraId="445B8541"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Dépêche du Midi (La)</w:t>
            </w:r>
          </w:p>
        </w:tc>
        <w:tc>
          <w:tcPr>
            <w:tcW w:w="0" w:type="auto"/>
            <w:noWrap/>
            <w:vAlign w:val="center"/>
            <w:hideMark/>
          </w:tcPr>
          <w:p w14:paraId="0613E276"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LA DEPECHE DU MIDI</w:t>
            </w:r>
          </w:p>
        </w:tc>
        <w:tc>
          <w:tcPr>
            <w:tcW w:w="0" w:type="auto"/>
            <w:noWrap/>
            <w:vAlign w:val="center"/>
            <w:hideMark/>
          </w:tcPr>
          <w:p w14:paraId="43E38629"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64 000 €</w:t>
            </w:r>
          </w:p>
        </w:tc>
      </w:tr>
      <w:tr w14:paraId="61F726E9" w14:textId="77777777" w:rsidTr="00AE0097">
        <w:trPr>
          <w:trHeight w:val="300"/>
        </w:trPr>
        <w:tc>
          <w:tcPr>
            <w:tcW w:w="0" w:type="auto"/>
            <w:noWrap/>
            <w:vAlign w:val="center"/>
            <w:hideMark/>
          </w:tcPr>
          <w:p w14:paraId="01EE55A6"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Midi Libre</w:t>
            </w:r>
          </w:p>
        </w:tc>
        <w:tc>
          <w:tcPr>
            <w:tcW w:w="0" w:type="auto"/>
            <w:noWrap/>
            <w:vAlign w:val="center"/>
            <w:hideMark/>
          </w:tcPr>
          <w:p w14:paraId="2F5873E2"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LA DEPECHE DU MIDI</w:t>
            </w:r>
          </w:p>
        </w:tc>
        <w:tc>
          <w:tcPr>
            <w:tcW w:w="0" w:type="auto"/>
            <w:noWrap/>
            <w:vAlign w:val="center"/>
            <w:hideMark/>
          </w:tcPr>
          <w:p w14:paraId="6F626FE1"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56 000 €</w:t>
            </w:r>
          </w:p>
        </w:tc>
      </w:tr>
      <w:tr w14:paraId="1F61D7A8" w14:textId="77777777" w:rsidTr="00AE0097">
        <w:trPr>
          <w:trHeight w:val="300"/>
        </w:trPr>
        <w:tc>
          <w:tcPr>
            <w:tcW w:w="0" w:type="auto"/>
            <w:noWrap/>
            <w:vAlign w:val="center"/>
            <w:hideMark/>
          </w:tcPr>
          <w:p w14:paraId="5ADA795E"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Nice Matin</w:t>
            </w:r>
          </w:p>
        </w:tc>
        <w:tc>
          <w:tcPr>
            <w:tcW w:w="0" w:type="auto"/>
            <w:noWrap/>
            <w:vAlign w:val="center"/>
            <w:hideMark/>
          </w:tcPr>
          <w:p w14:paraId="0A6F01FD"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NJJ PRESSE SUD</w:t>
            </w:r>
          </w:p>
        </w:tc>
        <w:tc>
          <w:tcPr>
            <w:tcW w:w="0" w:type="auto"/>
            <w:noWrap/>
            <w:vAlign w:val="center"/>
            <w:hideMark/>
          </w:tcPr>
          <w:p w14:paraId="5FABFD88"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141 368 €</w:t>
            </w:r>
          </w:p>
        </w:tc>
      </w:tr>
      <w:tr w14:paraId="0489D596" w14:textId="77777777" w:rsidTr="00AE0097">
        <w:trPr>
          <w:trHeight w:val="300"/>
        </w:trPr>
        <w:tc>
          <w:tcPr>
            <w:tcW w:w="0" w:type="auto"/>
            <w:noWrap/>
            <w:vAlign w:val="center"/>
            <w:hideMark/>
          </w:tcPr>
          <w:p w14:paraId="42219B03"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Nordipress</w:t>
            </w:r>
          </w:p>
        </w:tc>
        <w:tc>
          <w:tcPr>
            <w:tcW w:w="0" w:type="auto"/>
            <w:noWrap/>
            <w:vAlign w:val="center"/>
            <w:hideMark/>
          </w:tcPr>
          <w:p w14:paraId="1E44A00D"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ROSSEL LA VOIX</w:t>
            </w:r>
          </w:p>
        </w:tc>
        <w:tc>
          <w:tcPr>
            <w:tcW w:w="0" w:type="auto"/>
            <w:noWrap/>
            <w:vAlign w:val="center"/>
            <w:hideMark/>
          </w:tcPr>
          <w:p w14:paraId="49BCE405"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129 600 €</w:t>
            </w:r>
          </w:p>
        </w:tc>
      </w:tr>
      <w:tr w14:paraId="4A1000D7" w14:textId="77777777" w:rsidTr="00AE0097">
        <w:trPr>
          <w:trHeight w:val="300"/>
        </w:trPr>
        <w:tc>
          <w:tcPr>
            <w:tcW w:w="0" w:type="auto"/>
            <w:noWrap/>
            <w:vAlign w:val="center"/>
            <w:hideMark/>
          </w:tcPr>
          <w:p w14:paraId="69E57266"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Ouest Plus Services</w:t>
            </w:r>
          </w:p>
        </w:tc>
        <w:tc>
          <w:tcPr>
            <w:tcW w:w="0" w:type="auto"/>
            <w:noWrap/>
            <w:vAlign w:val="center"/>
            <w:hideMark/>
          </w:tcPr>
          <w:p w14:paraId="2262A360"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SIPA</w:t>
            </w:r>
          </w:p>
        </w:tc>
        <w:tc>
          <w:tcPr>
            <w:tcW w:w="0" w:type="auto"/>
            <w:noWrap/>
            <w:vAlign w:val="center"/>
            <w:hideMark/>
          </w:tcPr>
          <w:p w14:paraId="3D225811"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140 000 €</w:t>
            </w:r>
          </w:p>
        </w:tc>
      </w:tr>
      <w:tr w14:paraId="27535D46" w14:textId="77777777" w:rsidTr="00AE0097">
        <w:trPr>
          <w:trHeight w:val="300"/>
        </w:trPr>
        <w:tc>
          <w:tcPr>
            <w:tcW w:w="0" w:type="auto"/>
            <w:noWrap/>
            <w:vAlign w:val="center"/>
            <w:hideMark/>
          </w:tcPr>
          <w:p w14:paraId="3A59E0E7"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Presse Portage</w:t>
            </w:r>
          </w:p>
        </w:tc>
        <w:tc>
          <w:tcPr>
            <w:tcW w:w="0" w:type="auto"/>
            <w:noWrap/>
            <w:vAlign w:val="center"/>
            <w:hideMark/>
          </w:tcPr>
          <w:p w14:paraId="2515DB5B"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NRCO</w:t>
            </w:r>
          </w:p>
        </w:tc>
        <w:tc>
          <w:tcPr>
            <w:tcW w:w="0" w:type="auto"/>
            <w:noWrap/>
            <w:vAlign w:val="center"/>
            <w:hideMark/>
          </w:tcPr>
          <w:p w14:paraId="528CF8F1"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100 800 €</w:t>
            </w:r>
          </w:p>
        </w:tc>
      </w:tr>
      <w:tr w14:paraId="0F4C661D" w14:textId="77777777" w:rsidTr="00AE0097">
        <w:trPr>
          <w:trHeight w:val="300"/>
        </w:trPr>
        <w:tc>
          <w:tcPr>
            <w:tcW w:w="0" w:type="auto"/>
            <w:noWrap/>
            <w:vAlign w:val="center"/>
            <w:hideMark/>
          </w:tcPr>
          <w:p w14:paraId="2B5F0C20"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Pyrénées Presse</w:t>
            </w:r>
          </w:p>
        </w:tc>
        <w:tc>
          <w:tcPr>
            <w:tcW w:w="0" w:type="auto"/>
            <w:noWrap/>
            <w:vAlign w:val="center"/>
            <w:hideMark/>
          </w:tcPr>
          <w:p w14:paraId="7860E3CA"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SUD OUEST</w:t>
            </w:r>
          </w:p>
        </w:tc>
        <w:tc>
          <w:tcPr>
            <w:tcW w:w="0" w:type="auto"/>
            <w:noWrap/>
            <w:vAlign w:val="center"/>
            <w:hideMark/>
          </w:tcPr>
          <w:p w14:paraId="380FB71E"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12 000 €</w:t>
            </w:r>
          </w:p>
        </w:tc>
      </w:tr>
      <w:tr w14:paraId="2209205F" w14:textId="77777777" w:rsidTr="00AE0097">
        <w:trPr>
          <w:trHeight w:val="300"/>
        </w:trPr>
        <w:tc>
          <w:tcPr>
            <w:tcW w:w="0" w:type="auto"/>
            <w:noWrap/>
            <w:vAlign w:val="center"/>
            <w:hideMark/>
          </w:tcPr>
          <w:p w14:paraId="2845EA5F"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SAPESO</w:t>
            </w:r>
          </w:p>
        </w:tc>
        <w:tc>
          <w:tcPr>
            <w:tcW w:w="0" w:type="auto"/>
            <w:noWrap/>
            <w:vAlign w:val="center"/>
            <w:hideMark/>
          </w:tcPr>
          <w:p w14:paraId="1D3D0F83"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SUD OUEST</w:t>
            </w:r>
          </w:p>
        </w:tc>
        <w:tc>
          <w:tcPr>
            <w:tcW w:w="0" w:type="auto"/>
            <w:noWrap/>
            <w:vAlign w:val="center"/>
            <w:hideMark/>
          </w:tcPr>
          <w:p w14:paraId="4A88D5A1"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48 000 €</w:t>
            </w:r>
          </w:p>
        </w:tc>
      </w:tr>
      <w:tr w14:paraId="06A00B11" w14:textId="77777777" w:rsidTr="00AE0097">
        <w:trPr>
          <w:trHeight w:val="300"/>
        </w:trPr>
        <w:tc>
          <w:tcPr>
            <w:tcW w:w="0" w:type="auto"/>
            <w:noWrap/>
            <w:vAlign w:val="center"/>
            <w:hideMark/>
          </w:tcPr>
          <w:p w14:paraId="68660D6E"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Sud Presse Distribution</w:t>
            </w:r>
          </w:p>
        </w:tc>
        <w:tc>
          <w:tcPr>
            <w:tcW w:w="0" w:type="auto"/>
            <w:noWrap/>
            <w:vAlign w:val="center"/>
            <w:hideMark/>
          </w:tcPr>
          <w:p w14:paraId="2E1E20C9"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SUD PRESSE DISTRIBUTION</w:t>
            </w:r>
          </w:p>
        </w:tc>
        <w:tc>
          <w:tcPr>
            <w:tcW w:w="0" w:type="auto"/>
            <w:noWrap/>
            <w:vAlign w:val="center"/>
            <w:hideMark/>
          </w:tcPr>
          <w:p w14:paraId="54DC811B"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100 302 €</w:t>
            </w:r>
          </w:p>
        </w:tc>
      </w:tr>
      <w:tr w14:paraId="248C6B3E" w14:textId="77777777" w:rsidTr="00AE0097">
        <w:trPr>
          <w:trHeight w:val="300"/>
        </w:trPr>
        <w:tc>
          <w:tcPr>
            <w:tcW w:w="0" w:type="auto"/>
            <w:noWrap/>
            <w:vAlign w:val="center"/>
            <w:hideMark/>
          </w:tcPr>
          <w:p w14:paraId="1ED5DE45"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Télégramme (Le)</w:t>
            </w:r>
          </w:p>
        </w:tc>
        <w:tc>
          <w:tcPr>
            <w:tcW w:w="0" w:type="auto"/>
            <w:noWrap/>
            <w:vAlign w:val="center"/>
            <w:hideMark/>
          </w:tcPr>
          <w:p w14:paraId="0DBCC7A0"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LE TELEGRAMME</w:t>
            </w:r>
          </w:p>
        </w:tc>
        <w:tc>
          <w:tcPr>
            <w:tcW w:w="0" w:type="auto"/>
            <w:noWrap/>
            <w:vAlign w:val="center"/>
            <w:hideMark/>
          </w:tcPr>
          <w:p w14:paraId="1E42EE57"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194 800 €</w:t>
            </w:r>
          </w:p>
        </w:tc>
      </w:tr>
      <w:tr w14:paraId="07C672B9" w14:textId="77777777" w:rsidTr="00AE0097">
        <w:trPr>
          <w:trHeight w:val="300"/>
        </w:trPr>
        <w:tc>
          <w:tcPr>
            <w:tcW w:w="0" w:type="auto"/>
            <w:noWrap/>
            <w:vAlign w:val="center"/>
            <w:hideMark/>
          </w:tcPr>
          <w:p w14:paraId="40B171EA"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Proximy</w:t>
            </w:r>
          </w:p>
        </w:tc>
        <w:tc>
          <w:tcPr>
            <w:tcW w:w="0" w:type="auto"/>
            <w:noWrap/>
            <w:vAlign w:val="center"/>
            <w:hideMark/>
          </w:tcPr>
          <w:p w14:paraId="726C0269" w14:textId="738EB2C2" w:rsidRDefault="00095365" w:rsidP="00AE0097">
            <w:pPr>
              <w:jc w:val="center"/>
              <w:rPr>
                <w:rFonts w:ascii="Marianne" w:hAnsi="Marianne" w:cs="Arial"/>
                <w:color w:val="000000"/>
                <w:sz w:val="20"/>
                <w:szCs w:val="20"/>
              </w:rPr>
            </w:pPr>
            <w:r>
              <w:rPr>
                <w:rFonts w:ascii="Marianne" w:hAnsi="Marianne" w:cs="Arial"/>
                <w:color w:val="000000"/>
                <w:sz w:val="20"/>
                <w:szCs w:val="20"/>
              </w:rPr>
              <w:t>RICCOBONO</w:t>
            </w:r>
          </w:p>
        </w:tc>
        <w:tc>
          <w:tcPr>
            <w:tcW w:w="0" w:type="auto"/>
            <w:noWrap/>
            <w:vAlign w:val="center"/>
            <w:hideMark/>
          </w:tcPr>
          <w:p w14:paraId="34A55F45" w14:textId="77777777" w:rsidRDefault="00095365" w:rsidP="00AE0097">
            <w:pPr>
              <w:jc w:val="center"/>
              <w:rPr>
                <w:rFonts w:ascii="Marianne" w:hAnsi="Marianne" w:cs="Arial"/>
                <w:color w:val="000000"/>
                <w:sz w:val="20"/>
                <w:szCs w:val="20"/>
              </w:rPr>
            </w:pPr>
            <w:r>
              <w:rPr>
                <w:rFonts w:ascii="Marianne" w:hAnsi="Marianne" w:cs="Arial"/>
                <w:color w:val="000000"/>
                <w:sz w:val="20"/>
                <w:szCs w:val="20"/>
              </w:rPr>
              <w:t>1 332 000 €</w:t>
            </w:r>
          </w:p>
        </w:tc>
      </w:tr>
    </w:tbl>
    <w:p w14:paraId="36C9CE40" w14:textId="77777777" w:rsidRDefault="00095365" w:rsidP="000C1FCC">
      <w:pPr>
        <w:jc w:val="both"/>
        <w:rPr>
          <w:rFonts w:ascii="Marianne" w:hAnsi="Marianne" w:cs="Arial"/>
          <w:color w:val="000000"/>
          <w:sz w:val="20"/>
          <w:szCs w:val="20"/>
        </w:rPr>
      </w:pPr>
    </w:p>
    <w:p w14:paraId="4E5E9D42" w14:textId="7C6BE6A5" w:rsidRDefault="00C27090" w:rsidP="000C1FCC">
      <w:pPr>
        <w:jc w:val="both"/>
        <w:rPr>
          <w:rFonts w:ascii="Marianne" w:hAnsi="Marianne" w:cs="Arial"/>
          <w:bCs/>
          <w:color w:val="000000"/>
          <w:sz w:val="20"/>
        </w:rPr>
      </w:pPr>
      <w:r>
        <w:rPr>
          <w:rFonts w:ascii="Marianne" w:hAnsi="Marianne" w:cs="Arial"/>
          <w:b/>
          <w:bCs/>
          <w:color w:val="000000"/>
          <w:sz w:val="20"/>
          <w:szCs w:val="20"/>
        </w:rPr>
        <w:t>L'aide à la modernisation des diffuseurs de presse</w:t>
      </w:r>
      <w:r>
        <w:rPr>
          <w:rFonts w:ascii="Marianne" w:hAnsi="Marianne" w:cs="Arial"/>
          <w:color w:val="000000"/>
          <w:sz w:val="20"/>
          <w:szCs w:val="20"/>
        </w:rPr>
        <w:t> vise, depuis 2005, à améliorer les conditions de présentation des titres et l'attractivité des point de vente d'une part, et l'optimisation de la gestion des produits de presse grâce à l'informatisation du point de vente d'autre part. En 2024, 750 projets ont été soutenus pour un montant de 3,3 M€. Le plan Culture et Ruralité, lancé en juillet 2024 par la ministre de la Culture, a représenté un complément de subvention moyen de 36 %. </w:t>
      </w:r>
    </w:p>
    <w:sectPr>
      <w:headerReference w:type="default" r:id="rId9"/>
      <w:footerReference w:type="default" r:id="rId1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9FC8" w14:textId="77777777" w:rsidR="00085F1D" w:rsidRDefault="00085F1D">
      <w:r>
        <w:separator/>
      </w:r>
    </w:p>
  </w:endnote>
  <w:endnote w:type="continuationSeparator" w:id="0">
    <w:p w14:paraId="1299786E" w14:textId="77777777" w:rsidR="00085F1D" w:rsidRDefault="0008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9EF6" w14:textId="6111B451" w:rsidRDefault="0042384B">
    <w:pPr>
      <w:pStyle w:val="Pieddepage"/>
      <w:jc w:val="right"/>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sz w:val="20"/>
      </w:rPr>
      <w:t>2</w:t>
    </w:r>
    <w:r>
      <w:rPr>
        <w:rFonts w:ascii="Arial" w:hAnsi="Arial" w:cs="Arial"/>
        <w:sz w:val="20"/>
      </w:rPr>
      <w:fldChar w:fldCharType="end"/>
    </w:r>
  </w:p>
  <w:p w14:paraId="2AAA2EB4" w14:textId="77777777" w:rsidRDefault="004238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17B2" w14:textId="77777777" w:rsidR="00085F1D" w:rsidRDefault="00085F1D">
      <w:r>
        <w:separator/>
      </w:r>
    </w:p>
  </w:footnote>
  <w:footnote w:type="continuationSeparator" w:id="0">
    <w:p w14:paraId="45CE0090" w14:textId="77777777" w:rsidR="00085F1D" w:rsidRDefault="0008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0B0A" w14:textId="77777777" w:rsidRDefault="00C70F0A">
    <w:pPr>
      <w:pStyle w:val="En-tte"/>
      <w:tabs>
        <w:tab w:val="clear" w:pos="9072"/>
        <w:tab w:val="right" w:pos="9638"/>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1C5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4"/>
      <w:numFmt w:val="bullet"/>
      <w:lvlText w:val="-"/>
      <w:lvlJc w:val="left"/>
      <w:pPr>
        <w:tabs>
          <w:tab w:val="num" w:pos="65"/>
        </w:tabs>
        <w:ind w:left="785" w:hanging="360"/>
      </w:pPr>
      <w:rPr>
        <w:rFonts w:ascii="Arial" w:hAnsi="Arial" w:cs="Arial" w:hint="default"/>
        <w:sz w:val="20"/>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B5B44EF"/>
    <w:multiLevelType w:val="hybridMultilevel"/>
    <w:tmpl w:val="7F5A12EA"/>
    <w:lvl w:ilvl="0" w:tplc="C5864C4C">
      <w:numFmt w:val="bullet"/>
      <w:lvlText w:val="-"/>
      <w:lvlJc w:val="left"/>
      <w:pPr>
        <w:ind w:left="720" w:hanging="360"/>
      </w:pPr>
      <w:rPr>
        <w:rFonts w:ascii="Marianne" w:eastAsia="Symbol" w:hAnsi="Marianne"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3003E4"/>
    <w:multiLevelType w:val="hybridMultilevel"/>
    <w:tmpl w:val="6E5AF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1762251">
    <w:abstractNumId w:val="1"/>
  </w:num>
  <w:num w:numId="2" w16cid:durableId="370695811">
    <w:abstractNumId w:val="2"/>
  </w:num>
  <w:num w:numId="3" w16cid:durableId="124013066">
    <w:abstractNumId w:val="4"/>
  </w:num>
  <w:num w:numId="4" w16cid:durableId="854685287">
    <w:abstractNumId w:val="0"/>
  </w:num>
  <w:num w:numId="5" w16cid:durableId="371464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36"/>
    <w:rsid w:val="00001425"/>
    <w:rsid w:val="00001668"/>
    <w:rsid w:val="00005C5B"/>
    <w:rsid w:val="000126A9"/>
    <w:rsid w:val="00020F34"/>
    <w:rsid w:val="00023193"/>
    <w:rsid w:val="00025623"/>
    <w:rsid w:val="00027374"/>
    <w:rsid w:val="00033091"/>
    <w:rsid w:val="00034D46"/>
    <w:rsid w:val="00045466"/>
    <w:rsid w:val="00051085"/>
    <w:rsid w:val="00052A21"/>
    <w:rsid w:val="0006716B"/>
    <w:rsid w:val="00074D01"/>
    <w:rsid w:val="00085F1D"/>
    <w:rsid w:val="000906CD"/>
    <w:rsid w:val="00095365"/>
    <w:rsid w:val="000A7565"/>
    <w:rsid w:val="000B02C7"/>
    <w:rsid w:val="000B1466"/>
    <w:rsid w:val="000C1FCC"/>
    <w:rsid w:val="000D1B93"/>
    <w:rsid w:val="000D255A"/>
    <w:rsid w:val="000E043E"/>
    <w:rsid w:val="000E2CAA"/>
    <w:rsid w:val="000E3976"/>
    <w:rsid w:val="00101B4E"/>
    <w:rsid w:val="00102F0B"/>
    <w:rsid w:val="001057A6"/>
    <w:rsid w:val="0011087C"/>
    <w:rsid w:val="00110CA9"/>
    <w:rsid w:val="00112D02"/>
    <w:rsid w:val="00121404"/>
    <w:rsid w:val="00124D3D"/>
    <w:rsid w:val="00132E18"/>
    <w:rsid w:val="00136F83"/>
    <w:rsid w:val="00154E24"/>
    <w:rsid w:val="00155354"/>
    <w:rsid w:val="00156C78"/>
    <w:rsid w:val="001634CD"/>
    <w:rsid w:val="0016493C"/>
    <w:rsid w:val="00176339"/>
    <w:rsid w:val="001808D4"/>
    <w:rsid w:val="00194243"/>
    <w:rsid w:val="00196789"/>
    <w:rsid w:val="0019716D"/>
    <w:rsid w:val="001A0840"/>
    <w:rsid w:val="001A13EA"/>
    <w:rsid w:val="001A3CD4"/>
    <w:rsid w:val="001B5571"/>
    <w:rsid w:val="001B6172"/>
    <w:rsid w:val="001C25A9"/>
    <w:rsid w:val="001C3F62"/>
    <w:rsid w:val="001C49D0"/>
    <w:rsid w:val="001C606F"/>
    <w:rsid w:val="001C71C0"/>
    <w:rsid w:val="001E1CC9"/>
    <w:rsid w:val="001E296F"/>
    <w:rsid w:val="001E3963"/>
    <w:rsid w:val="001F2CA6"/>
    <w:rsid w:val="001F50D7"/>
    <w:rsid w:val="001F7C3E"/>
    <w:rsid w:val="00204087"/>
    <w:rsid w:val="00212151"/>
    <w:rsid w:val="002423BF"/>
    <w:rsid w:val="002446FD"/>
    <w:rsid w:val="002515D4"/>
    <w:rsid w:val="00253439"/>
    <w:rsid w:val="0025365E"/>
    <w:rsid w:val="00254523"/>
    <w:rsid w:val="00264116"/>
    <w:rsid w:val="00273E89"/>
    <w:rsid w:val="002775EF"/>
    <w:rsid w:val="00284484"/>
    <w:rsid w:val="00285376"/>
    <w:rsid w:val="00286B87"/>
    <w:rsid w:val="00297D8E"/>
    <w:rsid w:val="002B36FB"/>
    <w:rsid w:val="002B3C17"/>
    <w:rsid w:val="002B481D"/>
    <w:rsid w:val="002C1937"/>
    <w:rsid w:val="002C1CD4"/>
    <w:rsid w:val="002C60D3"/>
    <w:rsid w:val="002D02F2"/>
    <w:rsid w:val="002D1154"/>
    <w:rsid w:val="002D245A"/>
    <w:rsid w:val="002D24A5"/>
    <w:rsid w:val="002D3FA2"/>
    <w:rsid w:val="002D6182"/>
    <w:rsid w:val="002D79EE"/>
    <w:rsid w:val="002E0567"/>
    <w:rsid w:val="002E0E73"/>
    <w:rsid w:val="002E4827"/>
    <w:rsid w:val="002F5478"/>
    <w:rsid w:val="002F75F3"/>
    <w:rsid w:val="003077A2"/>
    <w:rsid w:val="00310C7A"/>
    <w:rsid w:val="00311C68"/>
    <w:rsid w:val="00315B21"/>
    <w:rsid w:val="00320B8E"/>
    <w:rsid w:val="00335698"/>
    <w:rsid w:val="003357B7"/>
    <w:rsid w:val="00335A21"/>
    <w:rsid w:val="00335D0A"/>
    <w:rsid w:val="003404C0"/>
    <w:rsid w:val="00344224"/>
    <w:rsid w:val="00352161"/>
    <w:rsid w:val="0035354F"/>
    <w:rsid w:val="00354332"/>
    <w:rsid w:val="003573C6"/>
    <w:rsid w:val="003610F4"/>
    <w:rsid w:val="0036232F"/>
    <w:rsid w:val="00363D7D"/>
    <w:rsid w:val="00365763"/>
    <w:rsid w:val="0037402B"/>
    <w:rsid w:val="0037697C"/>
    <w:rsid w:val="00376AAB"/>
    <w:rsid w:val="00376BA1"/>
    <w:rsid w:val="0038354C"/>
    <w:rsid w:val="00384905"/>
    <w:rsid w:val="0038593B"/>
    <w:rsid w:val="00387BBE"/>
    <w:rsid w:val="00391025"/>
    <w:rsid w:val="003959BC"/>
    <w:rsid w:val="003A7EC7"/>
    <w:rsid w:val="003B0C36"/>
    <w:rsid w:val="003C2E39"/>
    <w:rsid w:val="003C3E9E"/>
    <w:rsid w:val="003D2917"/>
    <w:rsid w:val="003D42EB"/>
    <w:rsid w:val="003D747D"/>
    <w:rsid w:val="003E34B2"/>
    <w:rsid w:val="003E4753"/>
    <w:rsid w:val="003E6735"/>
    <w:rsid w:val="003E6D9F"/>
    <w:rsid w:val="003E6F78"/>
    <w:rsid w:val="003F2096"/>
    <w:rsid w:val="003F5D60"/>
    <w:rsid w:val="003F6865"/>
    <w:rsid w:val="00403111"/>
    <w:rsid w:val="00410CEB"/>
    <w:rsid w:val="004139D1"/>
    <w:rsid w:val="0042384B"/>
    <w:rsid w:val="00427E6A"/>
    <w:rsid w:val="00431189"/>
    <w:rsid w:val="0043374F"/>
    <w:rsid w:val="00433BB6"/>
    <w:rsid w:val="0043663A"/>
    <w:rsid w:val="00437DE9"/>
    <w:rsid w:val="00443E86"/>
    <w:rsid w:val="004619A4"/>
    <w:rsid w:val="004659E6"/>
    <w:rsid w:val="00471A78"/>
    <w:rsid w:val="004735C3"/>
    <w:rsid w:val="004838D7"/>
    <w:rsid w:val="004865FE"/>
    <w:rsid w:val="00486D69"/>
    <w:rsid w:val="00492E92"/>
    <w:rsid w:val="004A41DF"/>
    <w:rsid w:val="004A621C"/>
    <w:rsid w:val="004B102E"/>
    <w:rsid w:val="004B1D25"/>
    <w:rsid w:val="004D4A28"/>
    <w:rsid w:val="004D60D0"/>
    <w:rsid w:val="004E0BAF"/>
    <w:rsid w:val="004E632B"/>
    <w:rsid w:val="004F2AE5"/>
    <w:rsid w:val="004F567F"/>
    <w:rsid w:val="004F78C1"/>
    <w:rsid w:val="005007FC"/>
    <w:rsid w:val="00514822"/>
    <w:rsid w:val="00514AAC"/>
    <w:rsid w:val="00514C2D"/>
    <w:rsid w:val="00517FA0"/>
    <w:rsid w:val="00531923"/>
    <w:rsid w:val="00537D2C"/>
    <w:rsid w:val="00541E26"/>
    <w:rsid w:val="005461C8"/>
    <w:rsid w:val="00547EBA"/>
    <w:rsid w:val="00551E27"/>
    <w:rsid w:val="00552A91"/>
    <w:rsid w:val="00564709"/>
    <w:rsid w:val="00565E06"/>
    <w:rsid w:val="005718C9"/>
    <w:rsid w:val="00571EA6"/>
    <w:rsid w:val="005752D0"/>
    <w:rsid w:val="00581000"/>
    <w:rsid w:val="005821AA"/>
    <w:rsid w:val="00585155"/>
    <w:rsid w:val="00591546"/>
    <w:rsid w:val="00597E66"/>
    <w:rsid w:val="005A35FE"/>
    <w:rsid w:val="005B0EA5"/>
    <w:rsid w:val="005B1616"/>
    <w:rsid w:val="005B26DF"/>
    <w:rsid w:val="005B3046"/>
    <w:rsid w:val="005B33C0"/>
    <w:rsid w:val="005B3974"/>
    <w:rsid w:val="005D65FB"/>
    <w:rsid w:val="005E22CD"/>
    <w:rsid w:val="005F151A"/>
    <w:rsid w:val="005F162B"/>
    <w:rsid w:val="005F291D"/>
    <w:rsid w:val="00604B50"/>
    <w:rsid w:val="00605DDE"/>
    <w:rsid w:val="006122B5"/>
    <w:rsid w:val="0061546D"/>
    <w:rsid w:val="0062198D"/>
    <w:rsid w:val="00631C77"/>
    <w:rsid w:val="00632015"/>
    <w:rsid w:val="006344B1"/>
    <w:rsid w:val="00640146"/>
    <w:rsid w:val="00640378"/>
    <w:rsid w:val="00643827"/>
    <w:rsid w:val="0064628E"/>
    <w:rsid w:val="00646546"/>
    <w:rsid w:val="00647E1E"/>
    <w:rsid w:val="00650D13"/>
    <w:rsid w:val="0065307D"/>
    <w:rsid w:val="00683E34"/>
    <w:rsid w:val="00694EA1"/>
    <w:rsid w:val="006969F0"/>
    <w:rsid w:val="006A40D3"/>
    <w:rsid w:val="006A6877"/>
    <w:rsid w:val="006A77C3"/>
    <w:rsid w:val="006B477C"/>
    <w:rsid w:val="006C564B"/>
    <w:rsid w:val="006C57FC"/>
    <w:rsid w:val="006D41B1"/>
    <w:rsid w:val="006E5EBB"/>
    <w:rsid w:val="006E7F23"/>
    <w:rsid w:val="006F2210"/>
    <w:rsid w:val="006F3438"/>
    <w:rsid w:val="006F5872"/>
    <w:rsid w:val="00714DA4"/>
    <w:rsid w:val="007156E2"/>
    <w:rsid w:val="00725764"/>
    <w:rsid w:val="007267EE"/>
    <w:rsid w:val="00730EAB"/>
    <w:rsid w:val="0073314A"/>
    <w:rsid w:val="007331D4"/>
    <w:rsid w:val="00734AAC"/>
    <w:rsid w:val="00742222"/>
    <w:rsid w:val="00747104"/>
    <w:rsid w:val="00752424"/>
    <w:rsid w:val="007533A1"/>
    <w:rsid w:val="007558E4"/>
    <w:rsid w:val="00756807"/>
    <w:rsid w:val="00761278"/>
    <w:rsid w:val="00762D37"/>
    <w:rsid w:val="00771D60"/>
    <w:rsid w:val="00774EAD"/>
    <w:rsid w:val="0077555F"/>
    <w:rsid w:val="007821A1"/>
    <w:rsid w:val="00791BD1"/>
    <w:rsid w:val="0079320F"/>
    <w:rsid w:val="007A582F"/>
    <w:rsid w:val="007A6B1B"/>
    <w:rsid w:val="007B05DC"/>
    <w:rsid w:val="007B40F6"/>
    <w:rsid w:val="007B6A22"/>
    <w:rsid w:val="007C3E76"/>
    <w:rsid w:val="007D002E"/>
    <w:rsid w:val="007D74B1"/>
    <w:rsid w:val="007E7168"/>
    <w:rsid w:val="00801BA3"/>
    <w:rsid w:val="008116AC"/>
    <w:rsid w:val="0081276D"/>
    <w:rsid w:val="0081506D"/>
    <w:rsid w:val="008255CD"/>
    <w:rsid w:val="00827A6D"/>
    <w:rsid w:val="00831E0A"/>
    <w:rsid w:val="00833CB7"/>
    <w:rsid w:val="00843141"/>
    <w:rsid w:val="0086520F"/>
    <w:rsid w:val="00870D7D"/>
    <w:rsid w:val="00875307"/>
    <w:rsid w:val="00890818"/>
    <w:rsid w:val="00891A3C"/>
    <w:rsid w:val="00894E8D"/>
    <w:rsid w:val="00897C1F"/>
    <w:rsid w:val="008A6D9A"/>
    <w:rsid w:val="008B4E98"/>
    <w:rsid w:val="008B63EF"/>
    <w:rsid w:val="008C0835"/>
    <w:rsid w:val="008C15C7"/>
    <w:rsid w:val="008C5AA7"/>
    <w:rsid w:val="008C7538"/>
    <w:rsid w:val="008D0E10"/>
    <w:rsid w:val="008D7B79"/>
    <w:rsid w:val="008E11A5"/>
    <w:rsid w:val="008E310C"/>
    <w:rsid w:val="00901634"/>
    <w:rsid w:val="009046E4"/>
    <w:rsid w:val="00906CD3"/>
    <w:rsid w:val="00907234"/>
    <w:rsid w:val="00911A4D"/>
    <w:rsid w:val="009153BC"/>
    <w:rsid w:val="0091662C"/>
    <w:rsid w:val="00923485"/>
    <w:rsid w:val="00932707"/>
    <w:rsid w:val="00936A7D"/>
    <w:rsid w:val="00943A58"/>
    <w:rsid w:val="00951CD1"/>
    <w:rsid w:val="0095207E"/>
    <w:rsid w:val="009544C4"/>
    <w:rsid w:val="00957515"/>
    <w:rsid w:val="00962869"/>
    <w:rsid w:val="00964DA9"/>
    <w:rsid w:val="00970CE9"/>
    <w:rsid w:val="0098154E"/>
    <w:rsid w:val="00982313"/>
    <w:rsid w:val="00985B99"/>
    <w:rsid w:val="00992AD5"/>
    <w:rsid w:val="00993499"/>
    <w:rsid w:val="00993B89"/>
    <w:rsid w:val="009965B9"/>
    <w:rsid w:val="009A6F18"/>
    <w:rsid w:val="009A7305"/>
    <w:rsid w:val="009B1F89"/>
    <w:rsid w:val="009C12AA"/>
    <w:rsid w:val="009C2FB8"/>
    <w:rsid w:val="009C3BF6"/>
    <w:rsid w:val="009C50E3"/>
    <w:rsid w:val="009E4B9F"/>
    <w:rsid w:val="00A003E5"/>
    <w:rsid w:val="00A02F35"/>
    <w:rsid w:val="00A046FC"/>
    <w:rsid w:val="00A13E30"/>
    <w:rsid w:val="00A27118"/>
    <w:rsid w:val="00A272D5"/>
    <w:rsid w:val="00A34F03"/>
    <w:rsid w:val="00A408A1"/>
    <w:rsid w:val="00A42D1D"/>
    <w:rsid w:val="00A435AC"/>
    <w:rsid w:val="00A436B7"/>
    <w:rsid w:val="00A53F73"/>
    <w:rsid w:val="00A55DB1"/>
    <w:rsid w:val="00A63CB4"/>
    <w:rsid w:val="00A77777"/>
    <w:rsid w:val="00A8496A"/>
    <w:rsid w:val="00A86EF6"/>
    <w:rsid w:val="00A918F4"/>
    <w:rsid w:val="00AA0AAE"/>
    <w:rsid w:val="00AA3A75"/>
    <w:rsid w:val="00AA4CA0"/>
    <w:rsid w:val="00AB171E"/>
    <w:rsid w:val="00AB4536"/>
    <w:rsid w:val="00AC0A9A"/>
    <w:rsid w:val="00AC1304"/>
    <w:rsid w:val="00AE0097"/>
    <w:rsid w:val="00AF4239"/>
    <w:rsid w:val="00AF5F01"/>
    <w:rsid w:val="00B041C5"/>
    <w:rsid w:val="00B04630"/>
    <w:rsid w:val="00B0645C"/>
    <w:rsid w:val="00B11D41"/>
    <w:rsid w:val="00B12A62"/>
    <w:rsid w:val="00B20E01"/>
    <w:rsid w:val="00B31EB1"/>
    <w:rsid w:val="00B328AA"/>
    <w:rsid w:val="00B351C5"/>
    <w:rsid w:val="00B40505"/>
    <w:rsid w:val="00B4147C"/>
    <w:rsid w:val="00B429FE"/>
    <w:rsid w:val="00B45F3F"/>
    <w:rsid w:val="00B5396F"/>
    <w:rsid w:val="00B53C51"/>
    <w:rsid w:val="00B61625"/>
    <w:rsid w:val="00B6185D"/>
    <w:rsid w:val="00B66E47"/>
    <w:rsid w:val="00B679D7"/>
    <w:rsid w:val="00B70D20"/>
    <w:rsid w:val="00B749B2"/>
    <w:rsid w:val="00B83CE1"/>
    <w:rsid w:val="00B90AD7"/>
    <w:rsid w:val="00BA1697"/>
    <w:rsid w:val="00BA2A41"/>
    <w:rsid w:val="00BB0D39"/>
    <w:rsid w:val="00BB59E5"/>
    <w:rsid w:val="00BB60B3"/>
    <w:rsid w:val="00BC0E30"/>
    <w:rsid w:val="00BC353D"/>
    <w:rsid w:val="00BC53AB"/>
    <w:rsid w:val="00BC7BA3"/>
    <w:rsid w:val="00BD36F2"/>
    <w:rsid w:val="00BD5594"/>
    <w:rsid w:val="00BE23A3"/>
    <w:rsid w:val="00BE4868"/>
    <w:rsid w:val="00BF0892"/>
    <w:rsid w:val="00BF6CFD"/>
    <w:rsid w:val="00C00459"/>
    <w:rsid w:val="00C02C94"/>
    <w:rsid w:val="00C02CEF"/>
    <w:rsid w:val="00C04AD2"/>
    <w:rsid w:val="00C1017C"/>
    <w:rsid w:val="00C1597B"/>
    <w:rsid w:val="00C20A07"/>
    <w:rsid w:val="00C215F2"/>
    <w:rsid w:val="00C27090"/>
    <w:rsid w:val="00C3043E"/>
    <w:rsid w:val="00C42699"/>
    <w:rsid w:val="00C4468B"/>
    <w:rsid w:val="00C4543E"/>
    <w:rsid w:val="00C47829"/>
    <w:rsid w:val="00C57A63"/>
    <w:rsid w:val="00C65BAE"/>
    <w:rsid w:val="00C70F0A"/>
    <w:rsid w:val="00C762D7"/>
    <w:rsid w:val="00C93158"/>
    <w:rsid w:val="00CA66E3"/>
    <w:rsid w:val="00CB21F4"/>
    <w:rsid w:val="00CC2290"/>
    <w:rsid w:val="00CC2F29"/>
    <w:rsid w:val="00CC69FD"/>
    <w:rsid w:val="00CD3F73"/>
    <w:rsid w:val="00CE1DB7"/>
    <w:rsid w:val="00CF3F10"/>
    <w:rsid w:val="00D02AC6"/>
    <w:rsid w:val="00D077BB"/>
    <w:rsid w:val="00D139CD"/>
    <w:rsid w:val="00D15BBE"/>
    <w:rsid w:val="00D16275"/>
    <w:rsid w:val="00D240EA"/>
    <w:rsid w:val="00D3093D"/>
    <w:rsid w:val="00D3580B"/>
    <w:rsid w:val="00D4337F"/>
    <w:rsid w:val="00D45D77"/>
    <w:rsid w:val="00D46EE1"/>
    <w:rsid w:val="00D50807"/>
    <w:rsid w:val="00D50C82"/>
    <w:rsid w:val="00D62C12"/>
    <w:rsid w:val="00D64211"/>
    <w:rsid w:val="00D64F36"/>
    <w:rsid w:val="00D9519C"/>
    <w:rsid w:val="00DA0B48"/>
    <w:rsid w:val="00DA6F6A"/>
    <w:rsid w:val="00DA7E3F"/>
    <w:rsid w:val="00DB3BA1"/>
    <w:rsid w:val="00DB6A3B"/>
    <w:rsid w:val="00DB7A9C"/>
    <w:rsid w:val="00DC139D"/>
    <w:rsid w:val="00DC29AA"/>
    <w:rsid w:val="00DC4169"/>
    <w:rsid w:val="00DC686E"/>
    <w:rsid w:val="00DD0532"/>
    <w:rsid w:val="00DD6029"/>
    <w:rsid w:val="00DE1490"/>
    <w:rsid w:val="00DE6F6A"/>
    <w:rsid w:val="00DF68DA"/>
    <w:rsid w:val="00E04CAB"/>
    <w:rsid w:val="00E10644"/>
    <w:rsid w:val="00E1212F"/>
    <w:rsid w:val="00E132AE"/>
    <w:rsid w:val="00E15D9A"/>
    <w:rsid w:val="00E2467E"/>
    <w:rsid w:val="00E341BD"/>
    <w:rsid w:val="00E34EF0"/>
    <w:rsid w:val="00E36E4D"/>
    <w:rsid w:val="00E443D1"/>
    <w:rsid w:val="00E45C8F"/>
    <w:rsid w:val="00E65A23"/>
    <w:rsid w:val="00E66E07"/>
    <w:rsid w:val="00E724D5"/>
    <w:rsid w:val="00E7502C"/>
    <w:rsid w:val="00E80292"/>
    <w:rsid w:val="00E8121A"/>
    <w:rsid w:val="00E81B65"/>
    <w:rsid w:val="00E84DEF"/>
    <w:rsid w:val="00E911A9"/>
    <w:rsid w:val="00E95059"/>
    <w:rsid w:val="00EA4D6F"/>
    <w:rsid w:val="00ED335A"/>
    <w:rsid w:val="00EE37E0"/>
    <w:rsid w:val="00EE5A91"/>
    <w:rsid w:val="00EE6149"/>
    <w:rsid w:val="00EF3A04"/>
    <w:rsid w:val="00F24AD2"/>
    <w:rsid w:val="00F44920"/>
    <w:rsid w:val="00F45EF4"/>
    <w:rsid w:val="00F53000"/>
    <w:rsid w:val="00F64AA0"/>
    <w:rsid w:val="00F71236"/>
    <w:rsid w:val="00F80FE6"/>
    <w:rsid w:val="00F81E8D"/>
    <w:rsid w:val="00F852B1"/>
    <w:rsid w:val="00F90174"/>
    <w:rsid w:val="00F944C2"/>
    <w:rsid w:val="00FA2630"/>
    <w:rsid w:val="00FB0042"/>
    <w:rsid w:val="00FB3A36"/>
    <w:rsid w:val="00FB4552"/>
    <w:rsid w:val="00FC3447"/>
    <w:rsid w:val="00FC378F"/>
    <w:rsid w:val="00FE0002"/>
    <w:rsid w:val="00FE0D1B"/>
    <w:rsid w:val="00FF1631"/>
    <w:rsid w:val="00FF202D"/>
    <w:rsid w:val="00FF475C"/>
    <w:rsid w:val="00FF4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E91ECA"/>
  <w15:chartTrackingRefBased/>
  <w15:docId w15:val="{A41BF7F6-16DD-4219-890C-9E5CF3F8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ans" w:eastAsia="Lucida Sans Unicode" w:hAnsi="Liberation Sans"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Arial" w:hAnsi="Arial" w:cs="Arial"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Policepardfaut1">
    <w:name w:val="Police par défaut1"/>
  </w:style>
  <w:style w:type="character" w:customStyle="1" w:styleId="Caractresdenotedebasdepage">
    <w:name w:val="Caractères de note de bas de page"/>
  </w:style>
  <w:style w:type="character" w:customStyle="1" w:styleId="Appelnotedebasdep1">
    <w:name w:val="Appel note de bas de p.1"/>
    <w:rPr>
      <w:vertAlign w:val="superscript"/>
    </w:rPr>
  </w:style>
  <w:style w:type="character" w:customStyle="1" w:styleId="TextedebullesCar">
    <w:name w:val="Texte de bulles Car"/>
    <w:rPr>
      <w:rFonts w:ascii="Segoe UI" w:eastAsia="Lucida Sans Unicode" w:hAnsi="Segoe UI" w:cs="Mangal"/>
      <w:kern w:val="1"/>
      <w:sz w:val="18"/>
      <w:szCs w:val="16"/>
      <w:lang w:eastAsia="zh-CN" w:bidi="hi-IN"/>
    </w:rPr>
  </w:style>
  <w:style w:type="character" w:customStyle="1" w:styleId="En-tteCar">
    <w:name w:val="En-tête Car"/>
    <w:rPr>
      <w:rFonts w:ascii="Liberation Sans" w:eastAsia="Lucida Sans Unicode" w:hAnsi="Liberation Sans" w:cs="Mangal"/>
      <w:kern w:val="1"/>
      <w:sz w:val="24"/>
      <w:szCs w:val="21"/>
      <w:lang w:eastAsia="zh-CN" w:bidi="hi-IN"/>
    </w:rPr>
  </w:style>
  <w:style w:type="character" w:customStyle="1" w:styleId="PieddepageCar">
    <w:name w:val="Pied de page Car"/>
    <w:uiPriority w:val="99"/>
    <w:rPr>
      <w:rFonts w:ascii="Liberation Sans" w:eastAsia="Lucida Sans Unicode" w:hAnsi="Liberation Sans" w:cs="Mangal"/>
      <w:kern w:val="1"/>
      <w:sz w:val="24"/>
      <w:szCs w:val="21"/>
      <w:lang w:eastAsia="zh-CN" w:bidi="hi-IN"/>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2">
    <w:name w:val="Titre2"/>
    <w:basedOn w:val="Normal"/>
    <w:next w:val="Corpsdetexte"/>
    <w:pPr>
      <w:keepNext/>
      <w:spacing w:before="240" w:after="120"/>
    </w:pPr>
    <w:rPr>
      <w:rFonts w:eastAsia="Microsoft YaHei"/>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sz w:val="28"/>
      <w:szCs w:val="28"/>
    </w:rPr>
  </w:style>
  <w:style w:type="paragraph" w:styleId="Notedebasdepage">
    <w:name w:val="footnote text"/>
    <w:basedOn w:val="Normal"/>
    <w:pPr>
      <w:suppressLineNumbers/>
      <w:ind w:left="339" w:hanging="339"/>
    </w:pPr>
    <w:rPr>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rPr>
      <w:rFonts w:ascii="Segoe UI" w:hAnsi="Segoe UI" w:cs="Segoe UI"/>
      <w:sz w:val="18"/>
      <w:szCs w:val="16"/>
    </w:rPr>
  </w:style>
  <w:style w:type="paragraph" w:styleId="En-tte">
    <w:name w:val="header"/>
    <w:basedOn w:val="Normal"/>
    <w:pPr>
      <w:tabs>
        <w:tab w:val="center" w:pos="4536"/>
        <w:tab w:val="right" w:pos="9072"/>
      </w:tabs>
    </w:pPr>
    <w:rPr>
      <w:szCs w:val="21"/>
    </w:rPr>
  </w:style>
  <w:style w:type="paragraph" w:styleId="Pieddepage">
    <w:name w:val="footer"/>
    <w:basedOn w:val="Normal"/>
    <w:uiPriority w:val="99"/>
    <w:pPr>
      <w:tabs>
        <w:tab w:val="center" w:pos="4536"/>
        <w:tab w:val="right" w:pos="9072"/>
      </w:tabs>
    </w:pPr>
    <w:rPr>
      <w:szCs w:val="21"/>
    </w:rPr>
  </w:style>
  <w:style w:type="character" w:styleId="Appelnotedebasdep">
    <w:name w:val="footnote reference"/>
    <w:uiPriority w:val="99"/>
    <w:semiHidden/>
    <w:unhideWhenUsed/>
    <w:rsid w:val="009153BC"/>
    <w:rPr>
      <w:vertAlign w:val="superscript"/>
    </w:rPr>
  </w:style>
  <w:style w:type="character" w:styleId="Marquedecommentaire">
    <w:name w:val="annotation reference"/>
    <w:uiPriority w:val="99"/>
    <w:semiHidden/>
    <w:unhideWhenUsed/>
    <w:rsid w:val="00124D3D"/>
    <w:rPr>
      <w:sz w:val="16"/>
      <w:szCs w:val="16"/>
    </w:rPr>
  </w:style>
  <w:style w:type="paragraph" w:styleId="Commentaire">
    <w:name w:val="annotation text"/>
    <w:basedOn w:val="Normal"/>
    <w:link w:val="CommentaireCar"/>
    <w:uiPriority w:val="99"/>
    <w:unhideWhenUsed/>
    <w:rsid w:val="00124D3D"/>
    <w:rPr>
      <w:sz w:val="20"/>
      <w:szCs w:val="18"/>
    </w:rPr>
  </w:style>
  <w:style w:type="character" w:customStyle="1" w:styleId="CommentaireCar">
    <w:name w:val="Commentaire Car"/>
    <w:link w:val="Commentaire"/>
    <w:uiPriority w:val="99"/>
    <w:rsid w:val="00124D3D"/>
    <w:rPr>
      <w:rFonts w:ascii="Liberation Sans" w:eastAsia="Lucida Sans Unicode" w:hAnsi="Liberation Sans"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124D3D"/>
    <w:rPr>
      <w:b/>
      <w:bCs/>
    </w:rPr>
  </w:style>
  <w:style w:type="character" w:customStyle="1" w:styleId="ObjetducommentaireCar">
    <w:name w:val="Objet du commentaire Car"/>
    <w:link w:val="Objetducommentaire"/>
    <w:uiPriority w:val="99"/>
    <w:semiHidden/>
    <w:rsid w:val="00124D3D"/>
    <w:rPr>
      <w:rFonts w:ascii="Liberation Sans" w:eastAsia="Lucida Sans Unicode" w:hAnsi="Liberation Sans" w:cs="Mangal"/>
      <w:b/>
      <w:bCs/>
      <w:kern w:val="1"/>
      <w:szCs w:val="18"/>
      <w:lang w:eastAsia="zh-CN" w:bidi="hi-IN"/>
    </w:rPr>
  </w:style>
  <w:style w:type="character" w:styleId="lev">
    <w:name w:val="Strong"/>
    <w:uiPriority w:val="22"/>
    <w:qFormat/>
    <w:rsid w:val="007A6B1B"/>
    <w:rPr>
      <w:b/>
      <w:bCs/>
    </w:rPr>
  </w:style>
  <w:style w:type="paragraph" w:styleId="NormalWeb">
    <w:name w:val="Normal (Web)"/>
    <w:basedOn w:val="Normal"/>
    <w:uiPriority w:val="99"/>
    <w:semiHidden/>
    <w:unhideWhenUsed/>
    <w:rsid w:val="000D255A"/>
    <w:pPr>
      <w:widowControl/>
      <w:suppressAutoHyphens w:val="0"/>
    </w:pPr>
    <w:rPr>
      <w:rFonts w:ascii="Times New Roman" w:eastAsia="Calibri" w:hAnsi="Times New Roman" w:cs="Times New Roman"/>
      <w:kern w:val="0"/>
      <w:lang w:eastAsia="fr-FR" w:bidi="ar-SA"/>
    </w:rPr>
  </w:style>
  <w:style w:type="table" w:styleId="Grilledutableau">
    <w:name w:val="Table Grid"/>
    <w:basedOn w:val="TableauNormal"/>
    <w:uiPriority w:val="39"/>
    <w:rsid w:val="005B3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1017C"/>
    <w:rPr>
      <w:rFonts w:ascii="Liberation Sans" w:eastAsia="Lucida Sans Unicode" w:hAnsi="Liberation Sans" w:cs="Mangal"/>
      <w:kern w:val="1"/>
      <w:sz w:val="24"/>
      <w:szCs w:val="21"/>
      <w:lang w:eastAsia="zh-CN" w:bidi="hi-IN"/>
    </w:rPr>
  </w:style>
  <w:style w:type="character" w:styleId="Lienhypertexte">
    <w:name w:val="Hyperlink"/>
    <w:uiPriority w:val="99"/>
    <w:semiHidden/>
    <w:unhideWhenUsed/>
    <w:rsid w:val="00631C77"/>
    <w:rPr>
      <w:color w:val="0000FF"/>
      <w:u w:val="single"/>
    </w:rPr>
  </w:style>
  <w:style w:type="paragraph" w:styleId="Paragraphedeliste">
    <w:name w:val="List Paragraph"/>
    <w:basedOn w:val="Normal"/>
    <w:uiPriority w:val="34"/>
    <w:qFormat/>
    <w:rsid w:val="003573C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7894">
      <w:bodyDiv w:val="1"/>
      <w:marLeft w:val="0"/>
      <w:marRight w:val="0"/>
      <w:marTop w:val="0"/>
      <w:marBottom w:val="0"/>
      <w:divBdr>
        <w:top w:val="none" w:sz="0" w:space="0" w:color="auto"/>
        <w:left w:val="none" w:sz="0" w:space="0" w:color="auto"/>
        <w:bottom w:val="none" w:sz="0" w:space="0" w:color="auto"/>
        <w:right w:val="none" w:sz="0" w:space="0" w:color="auto"/>
      </w:divBdr>
    </w:div>
    <w:div w:id="175579897">
      <w:bodyDiv w:val="1"/>
      <w:marLeft w:val="0"/>
      <w:marRight w:val="0"/>
      <w:marTop w:val="0"/>
      <w:marBottom w:val="0"/>
      <w:divBdr>
        <w:top w:val="none" w:sz="0" w:space="0" w:color="auto"/>
        <w:left w:val="none" w:sz="0" w:space="0" w:color="auto"/>
        <w:bottom w:val="none" w:sz="0" w:space="0" w:color="auto"/>
        <w:right w:val="none" w:sz="0" w:space="0" w:color="auto"/>
      </w:divBdr>
    </w:div>
    <w:div w:id="216863641">
      <w:bodyDiv w:val="1"/>
      <w:marLeft w:val="0"/>
      <w:marRight w:val="0"/>
      <w:marTop w:val="0"/>
      <w:marBottom w:val="0"/>
      <w:divBdr>
        <w:top w:val="none" w:sz="0" w:space="0" w:color="auto"/>
        <w:left w:val="none" w:sz="0" w:space="0" w:color="auto"/>
        <w:bottom w:val="none" w:sz="0" w:space="0" w:color="auto"/>
        <w:right w:val="none" w:sz="0" w:space="0" w:color="auto"/>
      </w:divBdr>
    </w:div>
    <w:div w:id="251932041">
      <w:bodyDiv w:val="1"/>
      <w:marLeft w:val="0"/>
      <w:marRight w:val="0"/>
      <w:marTop w:val="0"/>
      <w:marBottom w:val="0"/>
      <w:divBdr>
        <w:top w:val="none" w:sz="0" w:space="0" w:color="auto"/>
        <w:left w:val="none" w:sz="0" w:space="0" w:color="auto"/>
        <w:bottom w:val="none" w:sz="0" w:space="0" w:color="auto"/>
        <w:right w:val="none" w:sz="0" w:space="0" w:color="auto"/>
      </w:divBdr>
    </w:div>
    <w:div w:id="314182313">
      <w:bodyDiv w:val="1"/>
      <w:marLeft w:val="0"/>
      <w:marRight w:val="0"/>
      <w:marTop w:val="0"/>
      <w:marBottom w:val="0"/>
      <w:divBdr>
        <w:top w:val="none" w:sz="0" w:space="0" w:color="auto"/>
        <w:left w:val="none" w:sz="0" w:space="0" w:color="auto"/>
        <w:bottom w:val="none" w:sz="0" w:space="0" w:color="auto"/>
        <w:right w:val="none" w:sz="0" w:space="0" w:color="auto"/>
      </w:divBdr>
    </w:div>
    <w:div w:id="329334968">
      <w:bodyDiv w:val="1"/>
      <w:marLeft w:val="0"/>
      <w:marRight w:val="0"/>
      <w:marTop w:val="0"/>
      <w:marBottom w:val="0"/>
      <w:divBdr>
        <w:top w:val="none" w:sz="0" w:space="0" w:color="auto"/>
        <w:left w:val="none" w:sz="0" w:space="0" w:color="auto"/>
        <w:bottom w:val="none" w:sz="0" w:space="0" w:color="auto"/>
        <w:right w:val="none" w:sz="0" w:space="0" w:color="auto"/>
      </w:divBdr>
    </w:div>
    <w:div w:id="458492631">
      <w:bodyDiv w:val="1"/>
      <w:marLeft w:val="0"/>
      <w:marRight w:val="0"/>
      <w:marTop w:val="0"/>
      <w:marBottom w:val="0"/>
      <w:divBdr>
        <w:top w:val="none" w:sz="0" w:space="0" w:color="auto"/>
        <w:left w:val="none" w:sz="0" w:space="0" w:color="auto"/>
        <w:bottom w:val="none" w:sz="0" w:space="0" w:color="auto"/>
        <w:right w:val="none" w:sz="0" w:space="0" w:color="auto"/>
      </w:divBdr>
    </w:div>
    <w:div w:id="520166749">
      <w:bodyDiv w:val="1"/>
      <w:marLeft w:val="0"/>
      <w:marRight w:val="0"/>
      <w:marTop w:val="0"/>
      <w:marBottom w:val="0"/>
      <w:divBdr>
        <w:top w:val="none" w:sz="0" w:space="0" w:color="auto"/>
        <w:left w:val="none" w:sz="0" w:space="0" w:color="auto"/>
        <w:bottom w:val="none" w:sz="0" w:space="0" w:color="auto"/>
        <w:right w:val="none" w:sz="0" w:space="0" w:color="auto"/>
      </w:divBdr>
    </w:div>
    <w:div w:id="645281285">
      <w:bodyDiv w:val="1"/>
      <w:marLeft w:val="0"/>
      <w:marRight w:val="0"/>
      <w:marTop w:val="0"/>
      <w:marBottom w:val="0"/>
      <w:divBdr>
        <w:top w:val="none" w:sz="0" w:space="0" w:color="auto"/>
        <w:left w:val="none" w:sz="0" w:space="0" w:color="auto"/>
        <w:bottom w:val="none" w:sz="0" w:space="0" w:color="auto"/>
        <w:right w:val="none" w:sz="0" w:space="0" w:color="auto"/>
      </w:divBdr>
    </w:div>
    <w:div w:id="778526024">
      <w:bodyDiv w:val="1"/>
      <w:marLeft w:val="0"/>
      <w:marRight w:val="0"/>
      <w:marTop w:val="0"/>
      <w:marBottom w:val="0"/>
      <w:divBdr>
        <w:top w:val="none" w:sz="0" w:space="0" w:color="auto"/>
        <w:left w:val="none" w:sz="0" w:space="0" w:color="auto"/>
        <w:bottom w:val="none" w:sz="0" w:space="0" w:color="auto"/>
        <w:right w:val="none" w:sz="0" w:space="0" w:color="auto"/>
      </w:divBdr>
    </w:div>
    <w:div w:id="1017804980">
      <w:bodyDiv w:val="1"/>
      <w:marLeft w:val="0"/>
      <w:marRight w:val="0"/>
      <w:marTop w:val="0"/>
      <w:marBottom w:val="0"/>
      <w:divBdr>
        <w:top w:val="none" w:sz="0" w:space="0" w:color="auto"/>
        <w:left w:val="none" w:sz="0" w:space="0" w:color="auto"/>
        <w:bottom w:val="none" w:sz="0" w:space="0" w:color="auto"/>
        <w:right w:val="none" w:sz="0" w:space="0" w:color="auto"/>
      </w:divBdr>
    </w:div>
    <w:div w:id="1040210301">
      <w:bodyDiv w:val="1"/>
      <w:marLeft w:val="0"/>
      <w:marRight w:val="0"/>
      <w:marTop w:val="0"/>
      <w:marBottom w:val="0"/>
      <w:divBdr>
        <w:top w:val="none" w:sz="0" w:space="0" w:color="auto"/>
        <w:left w:val="none" w:sz="0" w:space="0" w:color="auto"/>
        <w:bottom w:val="none" w:sz="0" w:space="0" w:color="auto"/>
        <w:right w:val="none" w:sz="0" w:space="0" w:color="auto"/>
      </w:divBdr>
    </w:div>
    <w:div w:id="1063407126">
      <w:bodyDiv w:val="1"/>
      <w:marLeft w:val="0"/>
      <w:marRight w:val="0"/>
      <w:marTop w:val="0"/>
      <w:marBottom w:val="0"/>
      <w:divBdr>
        <w:top w:val="none" w:sz="0" w:space="0" w:color="auto"/>
        <w:left w:val="none" w:sz="0" w:space="0" w:color="auto"/>
        <w:bottom w:val="none" w:sz="0" w:space="0" w:color="auto"/>
        <w:right w:val="none" w:sz="0" w:space="0" w:color="auto"/>
      </w:divBdr>
    </w:div>
    <w:div w:id="1128890149">
      <w:bodyDiv w:val="1"/>
      <w:marLeft w:val="0"/>
      <w:marRight w:val="0"/>
      <w:marTop w:val="0"/>
      <w:marBottom w:val="0"/>
      <w:divBdr>
        <w:top w:val="none" w:sz="0" w:space="0" w:color="auto"/>
        <w:left w:val="none" w:sz="0" w:space="0" w:color="auto"/>
        <w:bottom w:val="none" w:sz="0" w:space="0" w:color="auto"/>
        <w:right w:val="none" w:sz="0" w:space="0" w:color="auto"/>
      </w:divBdr>
    </w:div>
    <w:div w:id="1159928474">
      <w:bodyDiv w:val="1"/>
      <w:marLeft w:val="0"/>
      <w:marRight w:val="0"/>
      <w:marTop w:val="0"/>
      <w:marBottom w:val="0"/>
      <w:divBdr>
        <w:top w:val="none" w:sz="0" w:space="0" w:color="auto"/>
        <w:left w:val="none" w:sz="0" w:space="0" w:color="auto"/>
        <w:bottom w:val="none" w:sz="0" w:space="0" w:color="auto"/>
        <w:right w:val="none" w:sz="0" w:space="0" w:color="auto"/>
      </w:divBdr>
    </w:div>
    <w:div w:id="1260456098">
      <w:bodyDiv w:val="1"/>
      <w:marLeft w:val="0"/>
      <w:marRight w:val="0"/>
      <w:marTop w:val="0"/>
      <w:marBottom w:val="0"/>
      <w:divBdr>
        <w:top w:val="none" w:sz="0" w:space="0" w:color="auto"/>
        <w:left w:val="none" w:sz="0" w:space="0" w:color="auto"/>
        <w:bottom w:val="none" w:sz="0" w:space="0" w:color="auto"/>
        <w:right w:val="none" w:sz="0" w:space="0" w:color="auto"/>
      </w:divBdr>
    </w:div>
    <w:div w:id="12762130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4764">
      <w:bodyDiv w:val="1"/>
      <w:marLeft w:val="0"/>
      <w:marRight w:val="0"/>
      <w:marTop w:val="0"/>
      <w:marBottom w:val="0"/>
      <w:divBdr>
        <w:top w:val="none" w:sz="0" w:space="0" w:color="auto"/>
        <w:left w:val="none" w:sz="0" w:space="0" w:color="auto"/>
        <w:bottom w:val="none" w:sz="0" w:space="0" w:color="auto"/>
        <w:right w:val="none" w:sz="0" w:space="0" w:color="auto"/>
      </w:divBdr>
    </w:div>
    <w:div w:id="1426730435">
      <w:bodyDiv w:val="1"/>
      <w:marLeft w:val="0"/>
      <w:marRight w:val="0"/>
      <w:marTop w:val="0"/>
      <w:marBottom w:val="0"/>
      <w:divBdr>
        <w:top w:val="none" w:sz="0" w:space="0" w:color="auto"/>
        <w:left w:val="none" w:sz="0" w:space="0" w:color="auto"/>
        <w:bottom w:val="none" w:sz="0" w:space="0" w:color="auto"/>
        <w:right w:val="none" w:sz="0" w:space="0" w:color="auto"/>
      </w:divBdr>
    </w:div>
    <w:div w:id="1562323585">
      <w:bodyDiv w:val="1"/>
      <w:marLeft w:val="0"/>
      <w:marRight w:val="0"/>
      <w:marTop w:val="0"/>
      <w:marBottom w:val="0"/>
      <w:divBdr>
        <w:top w:val="none" w:sz="0" w:space="0" w:color="auto"/>
        <w:left w:val="none" w:sz="0" w:space="0" w:color="auto"/>
        <w:bottom w:val="none" w:sz="0" w:space="0" w:color="auto"/>
        <w:right w:val="none" w:sz="0" w:space="0" w:color="auto"/>
      </w:divBdr>
    </w:div>
    <w:div w:id="1606772372">
      <w:bodyDiv w:val="1"/>
      <w:marLeft w:val="0"/>
      <w:marRight w:val="0"/>
      <w:marTop w:val="0"/>
      <w:marBottom w:val="0"/>
      <w:divBdr>
        <w:top w:val="none" w:sz="0" w:space="0" w:color="auto"/>
        <w:left w:val="none" w:sz="0" w:space="0" w:color="auto"/>
        <w:bottom w:val="none" w:sz="0" w:space="0" w:color="auto"/>
        <w:right w:val="none" w:sz="0" w:space="0" w:color="auto"/>
      </w:divBdr>
    </w:div>
    <w:div w:id="1690712719">
      <w:bodyDiv w:val="1"/>
      <w:marLeft w:val="0"/>
      <w:marRight w:val="0"/>
      <w:marTop w:val="0"/>
      <w:marBottom w:val="0"/>
      <w:divBdr>
        <w:top w:val="none" w:sz="0" w:space="0" w:color="auto"/>
        <w:left w:val="none" w:sz="0" w:space="0" w:color="auto"/>
        <w:bottom w:val="none" w:sz="0" w:space="0" w:color="auto"/>
        <w:right w:val="none" w:sz="0" w:space="0" w:color="auto"/>
      </w:divBdr>
    </w:div>
    <w:div w:id="1710958828">
      <w:bodyDiv w:val="1"/>
      <w:marLeft w:val="0"/>
      <w:marRight w:val="0"/>
      <w:marTop w:val="0"/>
      <w:marBottom w:val="0"/>
      <w:divBdr>
        <w:top w:val="none" w:sz="0" w:space="0" w:color="auto"/>
        <w:left w:val="none" w:sz="0" w:space="0" w:color="auto"/>
        <w:bottom w:val="none" w:sz="0" w:space="0" w:color="auto"/>
        <w:right w:val="none" w:sz="0" w:space="0" w:color="auto"/>
      </w:divBdr>
    </w:div>
    <w:div w:id="1782216424">
      <w:bodyDiv w:val="1"/>
      <w:marLeft w:val="0"/>
      <w:marRight w:val="0"/>
      <w:marTop w:val="0"/>
      <w:marBottom w:val="0"/>
      <w:divBdr>
        <w:top w:val="none" w:sz="0" w:space="0" w:color="auto"/>
        <w:left w:val="none" w:sz="0" w:space="0" w:color="auto"/>
        <w:bottom w:val="none" w:sz="0" w:space="0" w:color="auto"/>
        <w:right w:val="none" w:sz="0" w:space="0" w:color="auto"/>
      </w:divBdr>
    </w:div>
    <w:div w:id="1933197079">
      <w:bodyDiv w:val="1"/>
      <w:marLeft w:val="0"/>
      <w:marRight w:val="0"/>
      <w:marTop w:val="0"/>
      <w:marBottom w:val="0"/>
      <w:divBdr>
        <w:top w:val="none" w:sz="0" w:space="0" w:color="auto"/>
        <w:left w:val="none" w:sz="0" w:space="0" w:color="auto"/>
        <w:bottom w:val="none" w:sz="0" w:space="0" w:color="auto"/>
        <w:right w:val="none" w:sz="0" w:space="0" w:color="auto"/>
      </w:divBdr>
    </w:div>
    <w:div w:id="1971547608">
      <w:bodyDiv w:val="1"/>
      <w:marLeft w:val="0"/>
      <w:marRight w:val="0"/>
      <w:marTop w:val="0"/>
      <w:marBottom w:val="0"/>
      <w:divBdr>
        <w:top w:val="none" w:sz="0" w:space="0" w:color="auto"/>
        <w:left w:val="none" w:sz="0" w:space="0" w:color="auto"/>
        <w:bottom w:val="none" w:sz="0" w:space="0" w:color="auto"/>
        <w:right w:val="none" w:sz="0" w:space="0" w:color="auto"/>
      </w:divBdr>
    </w:div>
    <w:div w:id="21433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439273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C726-DE98-4C78-BB1E-42747D96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3280</Words>
  <Characters>18041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21279</CharactersWithSpaces>
  <SharedDoc>false</SharedDoc>
  <HLinks>
    <vt:vector size="6" baseType="variant">
      <vt:variant>
        <vt:i4>262149</vt:i4>
      </vt:variant>
      <vt:variant>
        <vt:i4>0</vt:i4>
      </vt:variant>
      <vt:variant>
        <vt:i4>0</vt:i4>
      </vt:variant>
      <vt:variant>
        <vt:i4>5</vt:i4>
      </vt:variant>
      <vt:variant>
        <vt:lpwstr>https://www.legifrance.gouv.fr/loda/id/JORFTEXT000043927356/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rogow;OpenTBS 1.9.11;OpenTBS 1.9.11</dc:creator>
  <cp:keywords/>
  <dc:description/>
  <cp:lastModifiedBy>DE LA TAILLE Marie</cp:lastModifiedBy>
  <cp:revision>3</cp:revision>
  <cp:lastPrinted>2019-01-15T17:13:00Z</cp:lastPrinted>
  <dcterms:created xsi:type="dcterms:W3CDTF">2025-06-24T08:06:00Z</dcterms:created>
  <dcterms:modified xsi:type="dcterms:W3CDTF">2025-06-24T08:08:00Z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2025-05-09T10:07:14Z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cdb63394-007f-4eca-9f2f-0ee675b5b0e1</vt:lpwstr>
  </property>
  <property fmtid="{D5CDD505-2E9C-101B-9397-08002B2CF9AE}" pid="8" name="MSIP_Label_a55150b5-9709-4135-863a-f4680a6d2cae_ContentBits">
    <vt:lpwstr>0</vt:lpwstr>
  </property>
</Properties>
</file>