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1D3" w:rsidRPr="0057141C" w:rsidRDefault="008A71D3" w:rsidP="008A71D3">
      <w:pPr>
        <w:pStyle w:val="En-tte"/>
        <w:pageBreakBefore/>
        <w:tabs>
          <w:tab w:val="clear" w:pos="4536"/>
          <w:tab w:val="clear" w:pos="9072"/>
        </w:tabs>
        <w:jc w:val="both"/>
      </w:pPr>
      <w:bookmarkStart w:id="0" w:name="_GoBack"/>
      <w:bookmarkEnd w:id="0"/>
      <w:r w:rsidRPr="0057141C">
        <w:rPr>
          <w:b/>
          <w:sz w:val="32"/>
          <w:szCs w:val="32"/>
        </w:rPr>
        <w:t>Fiche n° 9 : Compte-rendu détaillé de l’utilisation de la subvention d’exploitation 2022</w:t>
      </w: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jc w:val="center"/>
      </w:pPr>
      <w:r w:rsidRPr="0057141C">
        <w:t>(</w:t>
      </w:r>
      <w:proofErr w:type="gramStart"/>
      <w:r w:rsidRPr="0057141C">
        <w:t>à</w:t>
      </w:r>
      <w:proofErr w:type="gramEnd"/>
      <w:r w:rsidRPr="0057141C">
        <w:t xml:space="preserve"> remplir si vous avez perçu en 2022 une subvention d’exploitation du FSER et que vous ne demandez pas de subvention sélective en 2023)</w:t>
      </w: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tbl>
      <w:tblPr>
        <w:tblW w:w="10224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305"/>
        <w:gridCol w:w="4919"/>
      </w:tblGrid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Libellé des dépenses (par exemple : salaires, diffusion, locaux…)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57141C">
              <w:rPr>
                <w:b/>
              </w:rPr>
              <w:t>Montant</w:t>
            </w: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sz w:val="20"/>
                <w:szCs w:val="20"/>
              </w:rPr>
            </w:pPr>
          </w:p>
        </w:tc>
      </w:tr>
      <w:tr w:rsidR="008A71D3" w:rsidRPr="0057141C" w:rsidTr="002F0A15">
        <w:trPr>
          <w:trHeight w:val="56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snapToGrid w:val="0"/>
            </w:pPr>
            <w:r w:rsidRPr="0057141C">
              <w:rPr>
                <w:b/>
              </w:rPr>
              <w:t>MONTANT TOTAL en euros  =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1D3" w:rsidRPr="0057141C" w:rsidRDefault="008A71D3" w:rsidP="004C3B0D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sz w:val="20"/>
                <w:szCs w:val="20"/>
              </w:rPr>
            </w:pPr>
          </w:p>
        </w:tc>
      </w:tr>
    </w:tbl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p w:rsidR="008A71D3" w:rsidRPr="0057141C" w:rsidRDefault="008A71D3" w:rsidP="008A71D3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:rsidR="008A71D3" w:rsidRPr="0057141C" w:rsidRDefault="008A71D3" w:rsidP="008A71D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A71D3" w:rsidRPr="0057141C" w:rsidRDefault="008A71D3" w:rsidP="008A71D3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:rsidR="008A71D3" w:rsidRPr="0057141C" w:rsidRDefault="008A71D3" w:rsidP="008A71D3">
      <w:pPr>
        <w:rPr>
          <w:rFonts w:ascii="Arial" w:hAnsi="Arial" w:cs="Arial"/>
          <w:b/>
          <w:bCs/>
          <w:sz w:val="20"/>
          <w:szCs w:val="20"/>
        </w:rPr>
      </w:pPr>
    </w:p>
    <w:p w:rsidR="008A71D3" w:rsidRPr="0057141C" w:rsidRDefault="008A71D3" w:rsidP="008A71D3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</w:pPr>
    </w:p>
    <w:p w:rsidR="008A71D3" w:rsidRPr="0057141C" w:rsidRDefault="008A71D3" w:rsidP="008A71D3">
      <w:pPr>
        <w:pStyle w:val="En-tte"/>
        <w:tabs>
          <w:tab w:val="clear" w:pos="4536"/>
          <w:tab w:val="clear" w:pos="9072"/>
        </w:tabs>
      </w:pPr>
    </w:p>
    <w:p w:rsidR="00F41A3C" w:rsidRDefault="00F41A3C"/>
    <w:sectPr w:rsidR="00F4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D3"/>
    <w:rsid w:val="002F0A15"/>
    <w:rsid w:val="008A71D3"/>
    <w:rsid w:val="00F4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3B203-EC0F-4E00-B5EB-12447997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1D3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A71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A71D3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ROUX Hélène</cp:lastModifiedBy>
  <cp:revision>2</cp:revision>
  <dcterms:created xsi:type="dcterms:W3CDTF">2023-01-27T16:17:00Z</dcterms:created>
  <dcterms:modified xsi:type="dcterms:W3CDTF">2023-01-31T11:02:00Z</dcterms:modified>
</cp:coreProperties>
</file>