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tenudecadre"/>
        <w:ind w:left="0" w:right="283" w:hanging="0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153670</wp:posOffset>
            </wp:positionH>
            <wp:positionV relativeFrom="paragraph">
              <wp:posOffset>88900</wp:posOffset>
            </wp:positionV>
            <wp:extent cx="655320" cy="843915"/>
            <wp:effectExtent l="0" t="0" r="0" b="0"/>
            <wp:wrapSquare wrapText="largest"/>
            <wp:docPr id="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Élections 2018 des membres du</w:t>
        <w:br/>
        <w:t>Conseil national de l’enseignement supérieur et</w:t>
        <w:br/>
        <w:t>de la recherche artistiques et culturels</w:t>
      </w:r>
    </w:p>
    <w:p>
      <w:pPr>
        <w:pStyle w:val="Contenudecadre"/>
        <w:ind w:left="0" w:right="0" w:hanging="0"/>
        <w:jc w:val="righ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(Cneserac)</w:t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ind w:left="0" w:right="283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ind w:left="0" w:right="0" w:hanging="0"/>
        <w:jc w:val="center"/>
        <w:rPr/>
      </w:pPr>
      <w:r>
        <w:rPr>
          <w:rFonts w:ascii="Calibri" w:hAnsi="Calibri"/>
          <w:b/>
          <w:bCs/>
          <w:sz w:val="26"/>
          <w:szCs w:val="26"/>
        </w:rPr>
        <w:t>Scrutin n° 15 : enseignants rattachés aux unités de recherche des écoles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6"/>
          <w:szCs w:val="26"/>
        </w:rPr>
        <w:t>Profession de foi</w:t>
      </w:r>
    </w:p>
    <w:p>
      <w:pPr>
        <w:pStyle w:val="Contenudecadre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6"/>
          <w:szCs w:val="26"/>
        </w:rPr>
      </w:pPr>
      <w:r>
        <w:rPr>
          <w:rFonts w:ascii="Calibri" w:hAnsi="Calibri"/>
          <w:b w:val="false"/>
          <w:bCs w:val="false"/>
          <w:sz w:val="26"/>
          <w:szCs w:val="26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  <w:t xml:space="preserve">LISTE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(indiquer l’intitulé de la liste ou à défaut le nom du délégué de liste) :</w:t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/>
      </w:pP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Indiquer dans le tableau ci-dessous </w:t>
      </w:r>
      <w:r>
        <w:rPr>
          <w:rFonts w:ascii="Calibri" w:hAnsi="Calibri"/>
          <w:b/>
          <w:bCs/>
          <w:i/>
          <w:iCs/>
          <w:color w:val="000000"/>
          <w:sz w:val="18"/>
          <w:szCs w:val="18"/>
        </w:rPr>
        <w:t>le prénom, le nom et l’école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 d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u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 candidat titulaire et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 xml:space="preserve">du candidat </w:t>
      </w:r>
      <w:r>
        <w:rPr>
          <w:rFonts w:ascii="Calibri" w:hAnsi="Calibri"/>
          <w:b w:val="false"/>
          <w:bCs w:val="false"/>
          <w:i/>
          <w:iCs/>
          <w:color w:val="000000"/>
          <w:sz w:val="18"/>
          <w:szCs w:val="18"/>
        </w:rPr>
        <w:t>suppléant</w:t>
      </w:r>
      <w:r>
        <w:rPr>
          <w:rFonts w:ascii="Calibri" w:hAnsi="Calibri"/>
          <w:b w:val="false"/>
          <w:bCs w:val="false"/>
          <w:i/>
          <w:iCs/>
          <w:color w:val="000000"/>
          <w:sz w:val="20"/>
          <w:szCs w:val="20"/>
        </w:rPr>
        <w:t>.</w:t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 titulaire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Calibri" w:hAnsi="Calibri"/>
                <w:b w:val="false"/>
                <w:bCs w:val="false"/>
                <w:color w:val="000000"/>
                <w:sz w:val="20"/>
                <w:szCs w:val="20"/>
              </w:rPr>
              <w:t>Candidat suppléant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rFonts w:ascii="Calibri" w:hAnsi="Calibri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1. </w:t>
            </w:r>
          </w:p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udecadre"/>
              <w:tabs>
                <w:tab w:val="left" w:pos="9638" w:leader="dot"/>
              </w:tabs>
              <w:spacing w:lineRule="auto" w:line="264"/>
              <w:ind w:left="0" w:right="0" w:hanging="0"/>
              <w:jc w:val="left"/>
              <w:rPr/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color w:val="000000"/>
                <w:sz w:val="20"/>
                <w:szCs w:val="20"/>
              </w:rPr>
              <w:t xml:space="preserve">1bis. </w:t>
            </w:r>
          </w:p>
        </w:tc>
      </w:tr>
    </w:tbl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b/>
          <w:b/>
          <w:bCs/>
          <w:i w:val="false"/>
          <w:i w:val="false"/>
          <w:iCs w:val="false"/>
          <w:color w:val="000000"/>
          <w:sz w:val="20"/>
          <w:szCs w:val="20"/>
        </w:rPr>
      </w:pPr>
      <w:r>
        <w:rPr>
          <w:rFonts w:ascii="Calibri" w:hAnsi="Calibri"/>
          <w:b/>
          <w:bCs/>
          <w:i w:val="false"/>
          <w:iCs w:val="false"/>
          <w:color w:val="000000"/>
          <w:sz w:val="20"/>
          <w:szCs w:val="20"/>
        </w:rPr>
      </w:r>
    </w:p>
    <w:p>
      <w:pPr>
        <w:pStyle w:val="Contenudecadre"/>
        <w:tabs>
          <w:tab w:val="left" w:pos="9638" w:leader="dot"/>
        </w:tabs>
        <w:spacing w:lineRule="auto" w:line="264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ascii="Calibri" w:hAnsi="Calibri"/>
          <w:b/>
          <w:bCs/>
          <w:i/>
          <w:iCs/>
          <w:color w:val="000000"/>
          <w:sz w:val="24"/>
          <w:szCs w:val="24"/>
        </w:rPr>
        <w:t>Rédigez ci-dessous votre profession de foi (maximum 5 000 caractères) :</w:t>
      </w:r>
    </w:p>
    <w:p>
      <w:pPr>
        <w:pStyle w:val="Contenudecadre"/>
        <w:spacing w:lineRule="auto" w:line="276"/>
        <w:ind w:left="0" w:right="0" w:hanging="0"/>
        <w:jc w:val="left"/>
        <w:rPr>
          <w:rFonts w:ascii="Calibri" w:hAnsi="Calibri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Calibri" w:hAnsi="Calibri"/>
          <w:i w:val="false"/>
          <w:iCs w:val="false"/>
          <w:color w:val="000000"/>
          <w:sz w:val="24"/>
          <w:szCs w:val="24"/>
        </w:rPr>
      </w:r>
    </w:p>
    <w:p>
      <w:pPr>
        <w:pStyle w:val="Contenudecadre"/>
        <w:spacing w:lineRule="auto" w:line="276"/>
        <w:ind w:left="0" w:right="0" w:hanging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1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Calibri" w:hAnsi="Calibri"/>
        <w:i/>
        <w:i/>
        <w:iCs/>
        <w:sz w:val="16"/>
        <w:szCs w:val="16"/>
      </w:rPr>
    </w:pPr>
    <w:r>
      <w:rPr>
        <w:rFonts w:ascii="Calibri" w:hAnsi="Calibri"/>
        <w:i/>
        <w:iCs/>
        <w:sz w:val="16"/>
        <w:szCs w:val="16"/>
      </w:rPr>
      <w:t>Élections 2018 des membres du Cneserac – Dépôt des candidatures : 27 mars – 23 avril 2018</w:t>
    </w:r>
  </w:p>
</w:ftr>
</file>

<file path=word/settings.xml><?xml version="1.0" encoding="utf-8"?>
<w:settings xmlns:w="http://schemas.openxmlformats.org/wordprocessingml/2006/main">
  <w:zoom w:percent="14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Application>LibreOffice/5.0.6.3.0$Windows_x86 LibreOffice_project/fe46e5b82646505d0acf84e14cef05527e401d3b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2018-03-14T14:17:21Z</dcterms:created>
  <dc:language>fr-FR</dc:language>
  <cp:lastModifiedBy>dominique jourdy</cp:lastModifiedBy>
  <cp:lastPrinted>2018-03-28T18:03:14Z</cp:lastPrinted>
  <dcterms:modified xsi:type="dcterms:W3CDTF">2018-03-29T16:07:34Z</dcterms:modified>
  <cp:revision>45</cp:revision>
</cp:coreProperties>
</file>